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E2" w:rsidRPr="00BC4102" w:rsidRDefault="00220DE2" w:rsidP="00220DE2">
      <w:pPr>
        <w:pStyle w:val="Standard"/>
        <w:jc w:val="center"/>
        <w:rPr>
          <w:rFonts w:cs="Times New Roman"/>
          <w:sz w:val="26"/>
          <w:szCs w:val="26"/>
          <w:lang w:val="ru-RU"/>
        </w:rPr>
      </w:pPr>
      <w:r w:rsidRPr="00BC4102">
        <w:rPr>
          <w:rFonts w:cs="Times New Roman"/>
          <w:sz w:val="26"/>
          <w:szCs w:val="26"/>
          <w:lang w:val="ru-RU" w:eastAsia="ar-SA"/>
        </w:rPr>
        <w:t>Российская Федерация</w:t>
      </w:r>
    </w:p>
    <w:p w:rsidR="00220DE2" w:rsidRPr="00BC4102" w:rsidRDefault="00220DE2" w:rsidP="00220DE2">
      <w:pPr>
        <w:pStyle w:val="Standard"/>
        <w:jc w:val="center"/>
        <w:rPr>
          <w:rFonts w:cs="Times New Roman"/>
          <w:sz w:val="26"/>
          <w:szCs w:val="26"/>
          <w:lang w:val="ru-RU" w:eastAsia="ar-SA"/>
        </w:rPr>
      </w:pPr>
      <w:r w:rsidRPr="00BC4102">
        <w:rPr>
          <w:rFonts w:cs="Times New Roman"/>
          <w:sz w:val="26"/>
          <w:szCs w:val="26"/>
          <w:lang w:val="ru-RU" w:eastAsia="ar-SA"/>
        </w:rPr>
        <w:t>Республика Хакасия</w:t>
      </w:r>
    </w:p>
    <w:p w:rsidR="00220DE2" w:rsidRPr="00BC4102" w:rsidRDefault="00220DE2" w:rsidP="00220DE2">
      <w:pPr>
        <w:pStyle w:val="Standard"/>
        <w:jc w:val="center"/>
        <w:rPr>
          <w:rFonts w:cs="Times New Roman"/>
          <w:sz w:val="26"/>
          <w:szCs w:val="26"/>
          <w:lang w:val="ru-RU" w:eastAsia="ar-SA"/>
        </w:rPr>
      </w:pPr>
      <w:r w:rsidRPr="00BC4102">
        <w:rPr>
          <w:rFonts w:cs="Times New Roman"/>
          <w:sz w:val="26"/>
          <w:szCs w:val="26"/>
          <w:lang w:val="ru-RU" w:eastAsia="ar-SA"/>
        </w:rPr>
        <w:t xml:space="preserve"> Таштыпского района</w:t>
      </w:r>
    </w:p>
    <w:p w:rsidR="00220DE2" w:rsidRDefault="00220DE2" w:rsidP="00220DE2">
      <w:pPr>
        <w:pStyle w:val="Standard"/>
        <w:jc w:val="center"/>
        <w:rPr>
          <w:rFonts w:cs="Times New Roman"/>
          <w:sz w:val="26"/>
          <w:szCs w:val="26"/>
          <w:lang w:val="ru-RU" w:eastAsia="ar-SA"/>
        </w:rPr>
      </w:pPr>
      <w:r>
        <w:rPr>
          <w:rFonts w:cs="Times New Roman"/>
          <w:sz w:val="26"/>
          <w:szCs w:val="26"/>
          <w:lang w:val="ru-RU" w:eastAsia="ar-SA"/>
        </w:rPr>
        <w:t>Администрация</w:t>
      </w:r>
      <w:r w:rsidRPr="00BC4102">
        <w:rPr>
          <w:rFonts w:cs="Times New Roman"/>
          <w:sz w:val="26"/>
          <w:szCs w:val="26"/>
          <w:lang w:val="ru-RU" w:eastAsia="ar-SA"/>
        </w:rPr>
        <w:t xml:space="preserve"> </w:t>
      </w:r>
      <w:r w:rsidR="005731B4">
        <w:rPr>
          <w:rFonts w:cs="Times New Roman"/>
          <w:sz w:val="26"/>
          <w:szCs w:val="26"/>
          <w:lang w:val="ru-RU" w:eastAsia="ar-SA"/>
        </w:rPr>
        <w:t>Большесейског</w:t>
      </w:r>
      <w:r>
        <w:rPr>
          <w:rFonts w:cs="Times New Roman"/>
          <w:sz w:val="26"/>
          <w:szCs w:val="26"/>
          <w:lang w:val="ru-RU" w:eastAsia="ar-SA"/>
        </w:rPr>
        <w:t>о</w:t>
      </w:r>
      <w:r w:rsidRPr="00BC4102">
        <w:rPr>
          <w:rFonts w:cs="Times New Roman"/>
          <w:sz w:val="26"/>
          <w:szCs w:val="26"/>
          <w:lang w:val="ru-RU" w:eastAsia="ar-SA"/>
        </w:rPr>
        <w:t xml:space="preserve"> сельсовета</w:t>
      </w:r>
    </w:p>
    <w:p w:rsidR="00C11718" w:rsidRPr="00BC4102" w:rsidRDefault="00C11718" w:rsidP="00220DE2">
      <w:pPr>
        <w:pStyle w:val="Standard"/>
        <w:jc w:val="center"/>
        <w:rPr>
          <w:rFonts w:cs="Times New Roman"/>
          <w:sz w:val="26"/>
          <w:szCs w:val="26"/>
          <w:lang w:val="ru-RU" w:eastAsia="ar-SA"/>
        </w:rPr>
      </w:pPr>
    </w:p>
    <w:p w:rsidR="00220DE2" w:rsidRPr="00BC4102" w:rsidRDefault="00220DE2" w:rsidP="00C11718">
      <w:pPr>
        <w:pStyle w:val="Standard"/>
        <w:jc w:val="center"/>
        <w:rPr>
          <w:rFonts w:cs="Times New Roman"/>
          <w:sz w:val="26"/>
          <w:szCs w:val="26"/>
          <w:lang w:val="ru-RU" w:eastAsia="ar-SA"/>
        </w:rPr>
      </w:pPr>
      <w:r>
        <w:rPr>
          <w:rFonts w:cs="Times New Roman"/>
          <w:sz w:val="26"/>
          <w:szCs w:val="26"/>
          <w:lang w:val="ru-RU" w:eastAsia="ar-SA"/>
        </w:rPr>
        <w:t>ПОСТАНОВЛЕНИЕ</w:t>
      </w:r>
    </w:p>
    <w:p w:rsidR="00220DE2" w:rsidRPr="00307E58" w:rsidRDefault="00220DE2" w:rsidP="00220DE2">
      <w:pPr>
        <w:pStyle w:val="Standard"/>
        <w:jc w:val="both"/>
        <w:rPr>
          <w:rFonts w:cs="Times New Roman"/>
          <w:color w:val="auto"/>
          <w:sz w:val="26"/>
          <w:szCs w:val="26"/>
          <w:lang w:val="ru-RU" w:eastAsia="ar-SA"/>
        </w:rPr>
      </w:pPr>
      <w:r w:rsidRPr="007C28EA">
        <w:rPr>
          <w:rFonts w:cs="Times New Roman"/>
          <w:color w:val="000000" w:themeColor="text1"/>
          <w:sz w:val="26"/>
          <w:szCs w:val="26"/>
          <w:lang w:val="ru-RU" w:eastAsia="ar-SA"/>
        </w:rPr>
        <w:t>«</w:t>
      </w:r>
      <w:r w:rsidR="00A10920">
        <w:rPr>
          <w:rFonts w:cs="Times New Roman"/>
          <w:color w:val="000000" w:themeColor="text1"/>
          <w:sz w:val="26"/>
          <w:szCs w:val="26"/>
          <w:lang w:val="ru-RU" w:eastAsia="ar-SA"/>
        </w:rPr>
        <w:t>20</w:t>
      </w:r>
      <w:r w:rsidRPr="007C28EA">
        <w:rPr>
          <w:rFonts w:cs="Times New Roman"/>
          <w:color w:val="000000" w:themeColor="text1"/>
          <w:sz w:val="26"/>
          <w:szCs w:val="26"/>
          <w:lang w:val="ru-RU" w:eastAsia="ar-SA"/>
        </w:rPr>
        <w:t>»</w:t>
      </w:r>
      <w:r w:rsidR="00A10920">
        <w:rPr>
          <w:rFonts w:cs="Times New Roman"/>
          <w:color w:val="000000" w:themeColor="text1"/>
          <w:sz w:val="26"/>
          <w:szCs w:val="26"/>
          <w:lang w:val="ru-RU" w:eastAsia="ar-SA"/>
        </w:rPr>
        <w:t xml:space="preserve"> октября </w:t>
      </w:r>
      <w:r w:rsidRPr="007C28EA">
        <w:rPr>
          <w:rFonts w:cs="Times New Roman"/>
          <w:color w:val="000000" w:themeColor="text1"/>
          <w:sz w:val="26"/>
          <w:szCs w:val="26"/>
          <w:lang w:val="ru-RU" w:eastAsia="ar-SA"/>
        </w:rPr>
        <w:t xml:space="preserve"> 2021</w:t>
      </w:r>
      <w:r w:rsidRPr="00AA254C">
        <w:rPr>
          <w:rFonts w:cs="Times New Roman"/>
          <w:color w:val="FF0000"/>
          <w:sz w:val="26"/>
          <w:szCs w:val="26"/>
          <w:lang w:val="ru-RU" w:eastAsia="ar-SA"/>
        </w:rPr>
        <w:t xml:space="preserve">                      </w:t>
      </w:r>
      <w:r w:rsidRPr="00A91A05">
        <w:rPr>
          <w:rFonts w:cs="Times New Roman"/>
          <w:color w:val="auto"/>
          <w:sz w:val="26"/>
          <w:szCs w:val="26"/>
          <w:lang w:val="ru-RU" w:eastAsia="ar-SA"/>
        </w:rPr>
        <w:t xml:space="preserve">с. </w:t>
      </w:r>
      <w:r w:rsidR="005731B4">
        <w:rPr>
          <w:rFonts w:cs="Times New Roman"/>
          <w:color w:val="auto"/>
          <w:sz w:val="26"/>
          <w:szCs w:val="26"/>
          <w:lang w:val="ru-RU" w:eastAsia="ar-SA"/>
        </w:rPr>
        <w:t>Большая</w:t>
      </w:r>
      <w:proofErr w:type="gramStart"/>
      <w:r w:rsidR="005731B4">
        <w:rPr>
          <w:rFonts w:cs="Times New Roman"/>
          <w:color w:val="auto"/>
          <w:sz w:val="26"/>
          <w:szCs w:val="26"/>
          <w:lang w:val="ru-RU" w:eastAsia="ar-SA"/>
        </w:rPr>
        <w:t xml:space="preserve"> С</w:t>
      </w:r>
      <w:proofErr w:type="gramEnd"/>
      <w:r w:rsidR="005731B4">
        <w:rPr>
          <w:rFonts w:cs="Times New Roman"/>
          <w:color w:val="auto"/>
          <w:sz w:val="26"/>
          <w:szCs w:val="26"/>
          <w:lang w:val="ru-RU" w:eastAsia="ar-SA"/>
        </w:rPr>
        <w:t>ея</w:t>
      </w:r>
      <w:r w:rsidRPr="00A91A05">
        <w:rPr>
          <w:rFonts w:cs="Times New Roman"/>
          <w:color w:val="auto"/>
          <w:sz w:val="26"/>
          <w:szCs w:val="26"/>
          <w:lang w:val="ru-RU" w:eastAsia="ar-SA"/>
        </w:rPr>
        <w:t xml:space="preserve">                                                </w:t>
      </w:r>
      <w:r>
        <w:rPr>
          <w:rFonts w:cs="Times New Roman"/>
          <w:color w:val="auto"/>
          <w:sz w:val="26"/>
          <w:szCs w:val="26"/>
          <w:lang w:val="ru-RU" w:eastAsia="ar-SA"/>
        </w:rPr>
        <w:t xml:space="preserve">      </w:t>
      </w:r>
      <w:r w:rsidRPr="00A91A05">
        <w:rPr>
          <w:rFonts w:cs="Times New Roman"/>
          <w:color w:val="auto"/>
          <w:sz w:val="26"/>
          <w:szCs w:val="26"/>
          <w:lang w:val="ru-RU" w:eastAsia="ar-SA"/>
        </w:rPr>
        <w:t xml:space="preserve">№ </w:t>
      </w:r>
      <w:r w:rsidR="005731B4">
        <w:rPr>
          <w:rFonts w:cs="Times New Roman"/>
          <w:color w:val="auto"/>
          <w:sz w:val="26"/>
          <w:szCs w:val="26"/>
          <w:lang w:val="ru-RU" w:eastAsia="ar-SA"/>
        </w:rPr>
        <w:t>6</w:t>
      </w:r>
      <w:r>
        <w:rPr>
          <w:rFonts w:cs="Times New Roman"/>
          <w:color w:val="auto"/>
          <w:sz w:val="26"/>
          <w:szCs w:val="26"/>
          <w:lang w:val="ru-RU" w:eastAsia="ar-SA"/>
        </w:rPr>
        <w:t>2</w:t>
      </w:r>
    </w:p>
    <w:p w:rsidR="00220DE2" w:rsidRPr="00900581" w:rsidRDefault="00220DE2" w:rsidP="00220DE2">
      <w:pPr>
        <w:pStyle w:val="Standard"/>
        <w:jc w:val="both"/>
        <w:rPr>
          <w:rFonts w:cs="Times New Roman"/>
          <w:color w:val="auto"/>
          <w:sz w:val="26"/>
          <w:szCs w:val="26"/>
          <w:lang w:val="ru-RU" w:eastAsia="ar-SA"/>
        </w:rPr>
      </w:pPr>
    </w:p>
    <w:p w:rsidR="00220DE2" w:rsidRPr="002C69A7" w:rsidRDefault="00220DE2" w:rsidP="00220DE2">
      <w:pPr>
        <w:pStyle w:val="Standard"/>
        <w:rPr>
          <w:rFonts w:cs="Times New Roman"/>
          <w:sz w:val="26"/>
          <w:szCs w:val="26"/>
          <w:lang w:val="ru-RU" w:eastAsia="ar-SA"/>
        </w:rPr>
      </w:pPr>
      <w:r w:rsidRPr="002C69A7">
        <w:rPr>
          <w:rFonts w:cs="Times New Roman"/>
          <w:sz w:val="26"/>
          <w:szCs w:val="26"/>
          <w:lang w:val="ru-RU" w:eastAsia="ar-SA"/>
        </w:rPr>
        <w:t xml:space="preserve">О </w:t>
      </w:r>
      <w:r>
        <w:rPr>
          <w:rFonts w:cs="Times New Roman"/>
          <w:sz w:val="26"/>
          <w:szCs w:val="26"/>
          <w:lang w:val="ru-RU" w:eastAsia="ar-SA"/>
        </w:rPr>
        <w:t>подготовке проекта</w:t>
      </w:r>
      <w:r w:rsidRPr="002C69A7">
        <w:rPr>
          <w:rFonts w:cs="Times New Roman"/>
          <w:sz w:val="26"/>
          <w:szCs w:val="26"/>
          <w:lang w:val="ru-RU" w:eastAsia="ar-SA"/>
        </w:rPr>
        <w:t xml:space="preserve"> постановления Администрации </w:t>
      </w:r>
    </w:p>
    <w:p w:rsidR="00220DE2" w:rsidRPr="002C69A7" w:rsidRDefault="005731B4" w:rsidP="00220DE2">
      <w:pPr>
        <w:pStyle w:val="Standard"/>
        <w:rPr>
          <w:color w:val="333333"/>
          <w:sz w:val="26"/>
          <w:szCs w:val="26"/>
          <w:lang w:val="ru-RU"/>
        </w:rPr>
      </w:pPr>
      <w:r>
        <w:rPr>
          <w:rFonts w:cs="Times New Roman"/>
          <w:sz w:val="26"/>
          <w:szCs w:val="26"/>
          <w:lang w:val="ru-RU" w:eastAsia="ar-SA"/>
        </w:rPr>
        <w:t>Большесейского</w:t>
      </w:r>
      <w:r w:rsidR="00220DE2" w:rsidRPr="002C69A7">
        <w:rPr>
          <w:rFonts w:cs="Times New Roman"/>
          <w:sz w:val="26"/>
          <w:szCs w:val="26"/>
          <w:lang w:val="ru-RU" w:eastAsia="ar-SA"/>
        </w:rPr>
        <w:t xml:space="preserve"> сельсовета </w:t>
      </w:r>
      <w:r w:rsidR="00220DE2" w:rsidRPr="002C69A7">
        <w:rPr>
          <w:sz w:val="26"/>
          <w:szCs w:val="26"/>
          <w:lang w:val="ru-RU" w:eastAsia="ar-SA"/>
        </w:rPr>
        <w:t>«</w:t>
      </w:r>
      <w:r w:rsidR="00220DE2" w:rsidRPr="002C69A7">
        <w:rPr>
          <w:color w:val="333333"/>
          <w:sz w:val="26"/>
          <w:szCs w:val="26"/>
          <w:lang w:val="ru-RU"/>
        </w:rPr>
        <w:t>О внесении изменений</w:t>
      </w:r>
    </w:p>
    <w:p w:rsidR="00220DE2" w:rsidRPr="00B206E5" w:rsidRDefault="00220DE2" w:rsidP="00220DE2">
      <w:pPr>
        <w:pStyle w:val="Standard"/>
        <w:rPr>
          <w:rStyle w:val="apple-style-span"/>
          <w:color w:val="000000" w:themeColor="text1"/>
          <w:sz w:val="26"/>
          <w:szCs w:val="26"/>
          <w:lang w:val="ru-RU"/>
        </w:rPr>
      </w:pPr>
      <w:r w:rsidRPr="00B206E5">
        <w:rPr>
          <w:color w:val="000000" w:themeColor="text1"/>
          <w:sz w:val="26"/>
          <w:szCs w:val="26"/>
          <w:lang w:val="ru-RU"/>
        </w:rPr>
        <w:t xml:space="preserve">в Правила </w:t>
      </w:r>
      <w:r w:rsidRPr="00B206E5">
        <w:rPr>
          <w:rStyle w:val="apple-style-span"/>
          <w:color w:val="000000" w:themeColor="text1"/>
          <w:sz w:val="26"/>
          <w:szCs w:val="26"/>
          <w:lang w:val="ru-RU"/>
        </w:rPr>
        <w:t>землепользования и застройки</w:t>
      </w:r>
    </w:p>
    <w:p w:rsidR="00220DE2" w:rsidRPr="00B206E5" w:rsidRDefault="00220DE2" w:rsidP="00220DE2">
      <w:pPr>
        <w:pStyle w:val="Standard"/>
        <w:rPr>
          <w:color w:val="000000" w:themeColor="text1"/>
          <w:sz w:val="26"/>
          <w:szCs w:val="26"/>
          <w:lang w:val="ru-RU"/>
        </w:rPr>
      </w:pPr>
      <w:r w:rsidRPr="00B206E5">
        <w:rPr>
          <w:rStyle w:val="apple-style-span"/>
          <w:color w:val="000000" w:themeColor="text1"/>
          <w:sz w:val="26"/>
          <w:szCs w:val="26"/>
          <w:lang w:val="ru-RU"/>
        </w:rPr>
        <w:t xml:space="preserve"> </w:t>
      </w:r>
      <w:r w:rsidR="005731B4">
        <w:rPr>
          <w:rStyle w:val="apple-style-span"/>
          <w:color w:val="000000" w:themeColor="text1"/>
          <w:sz w:val="26"/>
          <w:szCs w:val="26"/>
          <w:lang w:val="ru-RU"/>
        </w:rPr>
        <w:t>Большесейского</w:t>
      </w:r>
      <w:r w:rsidRPr="00B206E5">
        <w:rPr>
          <w:rStyle w:val="apple-style-span"/>
          <w:color w:val="000000" w:themeColor="text1"/>
          <w:sz w:val="26"/>
          <w:szCs w:val="26"/>
          <w:lang w:val="ru-RU"/>
        </w:rPr>
        <w:t xml:space="preserve"> сельсовета</w:t>
      </w:r>
      <w:r w:rsidRPr="00B206E5">
        <w:rPr>
          <w:rFonts w:cs="Times New Roman"/>
          <w:color w:val="000000" w:themeColor="text1"/>
          <w:sz w:val="26"/>
          <w:szCs w:val="26"/>
          <w:lang w:val="ru-RU" w:eastAsia="ar-SA"/>
        </w:rPr>
        <w:t xml:space="preserve">», </w:t>
      </w:r>
      <w:proofErr w:type="gramStart"/>
      <w:r w:rsidRPr="00B206E5">
        <w:rPr>
          <w:rFonts w:cs="Times New Roman"/>
          <w:color w:val="000000" w:themeColor="text1"/>
          <w:sz w:val="26"/>
          <w:szCs w:val="26"/>
          <w:lang w:val="ru-RU" w:eastAsia="ar-SA"/>
        </w:rPr>
        <w:t>утвержденных</w:t>
      </w:r>
      <w:proofErr w:type="gramEnd"/>
    </w:p>
    <w:p w:rsidR="00220DE2" w:rsidRPr="002C69A7" w:rsidRDefault="00220DE2" w:rsidP="00220DE2">
      <w:pPr>
        <w:pStyle w:val="Standard"/>
        <w:rPr>
          <w:rFonts w:cs="Times New Roman"/>
          <w:sz w:val="26"/>
          <w:szCs w:val="26"/>
          <w:lang w:val="ru-RU" w:eastAsia="ar-SA"/>
        </w:rPr>
      </w:pPr>
      <w:r w:rsidRPr="002C69A7">
        <w:rPr>
          <w:rFonts w:cs="Times New Roman"/>
          <w:sz w:val="26"/>
          <w:szCs w:val="26"/>
          <w:lang w:val="ru-RU" w:eastAsia="ar-SA"/>
        </w:rPr>
        <w:t xml:space="preserve">решением Совета депутатов </w:t>
      </w:r>
      <w:r w:rsidR="005731B4">
        <w:rPr>
          <w:rFonts w:cs="Times New Roman"/>
          <w:sz w:val="26"/>
          <w:szCs w:val="26"/>
          <w:lang w:val="ru-RU" w:eastAsia="ar-SA"/>
        </w:rPr>
        <w:t>Большесейского</w:t>
      </w:r>
      <w:r w:rsidRPr="002C69A7">
        <w:rPr>
          <w:rFonts w:cs="Times New Roman"/>
          <w:sz w:val="26"/>
          <w:szCs w:val="26"/>
          <w:lang w:val="ru-RU" w:eastAsia="ar-SA"/>
        </w:rPr>
        <w:t xml:space="preserve"> </w:t>
      </w:r>
    </w:p>
    <w:p w:rsidR="00220DE2" w:rsidRDefault="00220DE2" w:rsidP="00220DE2">
      <w:pPr>
        <w:pStyle w:val="Standard"/>
        <w:rPr>
          <w:rFonts w:cs="Times New Roman"/>
          <w:sz w:val="26"/>
          <w:szCs w:val="26"/>
          <w:lang w:val="ru-RU" w:eastAsia="ar-SA"/>
        </w:rPr>
      </w:pPr>
      <w:r>
        <w:rPr>
          <w:rFonts w:cs="Times New Roman"/>
          <w:sz w:val="26"/>
          <w:szCs w:val="26"/>
          <w:lang w:val="ru-RU" w:eastAsia="ar-SA"/>
        </w:rPr>
        <w:t xml:space="preserve">сельсовета от </w:t>
      </w:r>
      <w:r w:rsidR="005731B4">
        <w:rPr>
          <w:rFonts w:cs="Times New Roman"/>
          <w:sz w:val="26"/>
          <w:szCs w:val="26"/>
          <w:lang w:val="ru-RU" w:eastAsia="ar-SA"/>
        </w:rPr>
        <w:t>26.</w:t>
      </w:r>
      <w:r>
        <w:rPr>
          <w:rFonts w:cs="Times New Roman"/>
          <w:sz w:val="26"/>
          <w:szCs w:val="26"/>
          <w:lang w:val="ru-RU" w:eastAsia="ar-SA"/>
        </w:rPr>
        <w:t xml:space="preserve">12.2012 № </w:t>
      </w:r>
      <w:r w:rsidR="005731B4">
        <w:rPr>
          <w:rFonts w:cs="Times New Roman"/>
          <w:sz w:val="26"/>
          <w:szCs w:val="26"/>
          <w:lang w:val="ru-RU" w:eastAsia="ar-SA"/>
        </w:rPr>
        <w:t>75</w:t>
      </w:r>
    </w:p>
    <w:p w:rsidR="00220DE2" w:rsidRDefault="00220DE2" w:rsidP="00220DE2">
      <w:pPr>
        <w:pStyle w:val="Standard"/>
        <w:rPr>
          <w:rFonts w:cs="Times New Roman"/>
          <w:sz w:val="26"/>
          <w:szCs w:val="26"/>
          <w:lang w:val="ru-RU" w:eastAsia="ar-SA"/>
        </w:rPr>
      </w:pPr>
      <w:r w:rsidRPr="006A775E">
        <w:rPr>
          <w:rFonts w:cs="Times New Roman"/>
          <w:sz w:val="26"/>
          <w:szCs w:val="26"/>
          <w:lang w:val="ru-RU" w:eastAsia="ar-SA"/>
        </w:rPr>
        <w:t>«Об утверждении Генерального плана и</w:t>
      </w:r>
    </w:p>
    <w:p w:rsidR="00220DE2" w:rsidRDefault="00220DE2" w:rsidP="00220DE2">
      <w:pPr>
        <w:pStyle w:val="Standard"/>
        <w:rPr>
          <w:rFonts w:cs="Times New Roman"/>
          <w:sz w:val="26"/>
          <w:szCs w:val="26"/>
          <w:lang w:val="ru-RU" w:eastAsia="ar-SA"/>
        </w:rPr>
      </w:pPr>
      <w:r w:rsidRPr="006A775E">
        <w:rPr>
          <w:rFonts w:cs="Times New Roman"/>
          <w:sz w:val="26"/>
          <w:szCs w:val="26"/>
          <w:lang w:val="ru-RU" w:eastAsia="ar-SA"/>
        </w:rPr>
        <w:t xml:space="preserve">Правил землепользования и застройки </w:t>
      </w:r>
    </w:p>
    <w:p w:rsidR="00220DE2" w:rsidRDefault="005731B4" w:rsidP="00220DE2">
      <w:pPr>
        <w:pStyle w:val="Standard"/>
        <w:rPr>
          <w:rFonts w:cs="Times New Roman"/>
          <w:sz w:val="26"/>
          <w:szCs w:val="26"/>
          <w:lang w:val="ru-RU" w:eastAsia="ar-SA"/>
        </w:rPr>
      </w:pPr>
      <w:r>
        <w:rPr>
          <w:rFonts w:cs="Times New Roman"/>
          <w:sz w:val="26"/>
          <w:szCs w:val="26"/>
          <w:lang w:val="ru-RU" w:eastAsia="ar-SA"/>
        </w:rPr>
        <w:t>Большесейского</w:t>
      </w:r>
      <w:r w:rsidR="00220DE2" w:rsidRPr="006A775E">
        <w:rPr>
          <w:rFonts w:cs="Times New Roman"/>
          <w:sz w:val="26"/>
          <w:szCs w:val="26"/>
          <w:lang w:val="ru-RU" w:eastAsia="ar-SA"/>
        </w:rPr>
        <w:t xml:space="preserve"> сельсовета </w:t>
      </w:r>
    </w:p>
    <w:p w:rsidR="00220DE2" w:rsidRPr="002C69A7" w:rsidRDefault="00220DE2" w:rsidP="00220DE2">
      <w:pPr>
        <w:pStyle w:val="Standard"/>
        <w:rPr>
          <w:rFonts w:cs="Times New Roman"/>
          <w:sz w:val="26"/>
          <w:szCs w:val="26"/>
          <w:lang w:val="ru-RU" w:eastAsia="ar-SA"/>
        </w:rPr>
      </w:pPr>
      <w:r w:rsidRPr="006A775E">
        <w:rPr>
          <w:rFonts w:cs="Times New Roman"/>
          <w:sz w:val="26"/>
          <w:szCs w:val="26"/>
          <w:lang w:val="ru-RU" w:eastAsia="ar-SA"/>
        </w:rPr>
        <w:t>Таштыпского района Республики Хакасия»</w:t>
      </w:r>
    </w:p>
    <w:p w:rsidR="00220DE2" w:rsidRPr="00BC4102" w:rsidRDefault="00220DE2" w:rsidP="00C11718">
      <w:pPr>
        <w:pStyle w:val="Standard"/>
        <w:jc w:val="both"/>
        <w:rPr>
          <w:rFonts w:cs="Times New Roman"/>
          <w:sz w:val="26"/>
          <w:szCs w:val="26"/>
          <w:lang w:val="ru-RU" w:eastAsia="ar-SA"/>
        </w:rPr>
      </w:pPr>
      <w:r>
        <w:rPr>
          <w:rFonts w:cs="Times New Roman"/>
          <w:sz w:val="26"/>
          <w:szCs w:val="26"/>
          <w:lang w:val="ru-RU" w:eastAsia="ar-SA"/>
        </w:rPr>
        <w:t xml:space="preserve">   </w:t>
      </w:r>
    </w:p>
    <w:p w:rsidR="00220DE2" w:rsidRPr="0067046C" w:rsidRDefault="00220DE2" w:rsidP="00220DE2">
      <w:pPr>
        <w:ind w:firstLine="567"/>
        <w:jc w:val="both"/>
        <w:outlineLvl w:val="0"/>
        <w:rPr>
          <w:kern w:val="26"/>
          <w:sz w:val="26"/>
          <w:szCs w:val="26"/>
        </w:rPr>
      </w:pPr>
      <w:r w:rsidRPr="0067046C">
        <w:rPr>
          <w:rStyle w:val="apple-style-span"/>
          <w:color w:val="FF0000"/>
          <w:kern w:val="26"/>
          <w:sz w:val="26"/>
          <w:szCs w:val="26"/>
        </w:rPr>
        <w:t xml:space="preserve">   </w:t>
      </w:r>
      <w:proofErr w:type="gramStart"/>
      <w:r w:rsidRPr="0067046C">
        <w:rPr>
          <w:rStyle w:val="apple-style-span"/>
          <w:kern w:val="26"/>
          <w:sz w:val="26"/>
          <w:szCs w:val="26"/>
        </w:rPr>
        <w:t xml:space="preserve">Рассмотрев Заключение комиссии по внесению изменений и дополнений в Генеральный план и Правила землепользования и застройки </w:t>
      </w:r>
      <w:r w:rsidR="004A5540">
        <w:rPr>
          <w:rStyle w:val="apple-style-span"/>
          <w:kern w:val="26"/>
          <w:sz w:val="26"/>
          <w:szCs w:val="26"/>
        </w:rPr>
        <w:t>Большесейского</w:t>
      </w:r>
      <w:r w:rsidRPr="0067046C">
        <w:rPr>
          <w:rStyle w:val="apple-style-span"/>
          <w:kern w:val="26"/>
          <w:sz w:val="26"/>
          <w:szCs w:val="26"/>
        </w:rPr>
        <w:t xml:space="preserve"> сельсовета, с целью приведения нормативного правового акта в соответствие с требованиями федерального законодательства, руководствуясь статьями: ст. 14 Федерального закона от 06.10.2003 № 131 – ФЗ «Об общих принципах организации местного самоуправления в Российской Федерации», Градостроительным кодексом Российской Федерации от</w:t>
      </w:r>
      <w:r>
        <w:rPr>
          <w:rStyle w:val="apple-style-span"/>
          <w:kern w:val="26"/>
          <w:sz w:val="26"/>
          <w:szCs w:val="26"/>
        </w:rPr>
        <w:t xml:space="preserve"> 29.12.</w:t>
      </w:r>
      <w:r w:rsidRPr="0067046C">
        <w:rPr>
          <w:rStyle w:val="apple-style-span"/>
          <w:kern w:val="26"/>
          <w:sz w:val="26"/>
          <w:szCs w:val="26"/>
        </w:rPr>
        <w:t xml:space="preserve"> 2004 № 190 – ФЗ (с изменениями</w:t>
      </w:r>
      <w:proofErr w:type="gramEnd"/>
      <w:r w:rsidRPr="0067046C">
        <w:rPr>
          <w:rStyle w:val="apple-style-span"/>
          <w:kern w:val="26"/>
          <w:sz w:val="26"/>
          <w:szCs w:val="26"/>
        </w:rPr>
        <w:t xml:space="preserve"> и дополнениями), </w:t>
      </w:r>
      <w:r w:rsidRPr="0067046C">
        <w:rPr>
          <w:kern w:val="26"/>
          <w:sz w:val="26"/>
          <w:szCs w:val="26"/>
        </w:rPr>
        <w:t>Уставом муниципального образования</w:t>
      </w:r>
      <w:r w:rsidR="004A5540">
        <w:rPr>
          <w:kern w:val="26"/>
          <w:sz w:val="26"/>
          <w:szCs w:val="26"/>
        </w:rPr>
        <w:t xml:space="preserve"> </w:t>
      </w:r>
      <w:proofErr w:type="spellStart"/>
      <w:r w:rsidR="004A5540">
        <w:rPr>
          <w:kern w:val="26"/>
          <w:sz w:val="26"/>
          <w:szCs w:val="26"/>
        </w:rPr>
        <w:t>Большесейский</w:t>
      </w:r>
      <w:proofErr w:type="spellEnd"/>
      <w:r>
        <w:rPr>
          <w:kern w:val="26"/>
          <w:sz w:val="26"/>
          <w:szCs w:val="26"/>
        </w:rPr>
        <w:t xml:space="preserve"> сельсовет от 0</w:t>
      </w:r>
      <w:r w:rsidR="004A5540">
        <w:rPr>
          <w:kern w:val="26"/>
          <w:sz w:val="26"/>
          <w:szCs w:val="26"/>
        </w:rPr>
        <w:t>5</w:t>
      </w:r>
      <w:r w:rsidRPr="0067046C">
        <w:rPr>
          <w:kern w:val="26"/>
          <w:sz w:val="26"/>
          <w:szCs w:val="26"/>
        </w:rPr>
        <w:t>.01.2006г, (с  изменениями и дополнениями), Администраци</w:t>
      </w:r>
      <w:r w:rsidR="004A5540">
        <w:rPr>
          <w:kern w:val="26"/>
          <w:sz w:val="26"/>
          <w:szCs w:val="26"/>
        </w:rPr>
        <w:t>я Большесейского</w:t>
      </w:r>
      <w:r w:rsidRPr="0067046C">
        <w:rPr>
          <w:kern w:val="26"/>
          <w:sz w:val="26"/>
          <w:szCs w:val="26"/>
        </w:rPr>
        <w:t xml:space="preserve">   сельсовета </w:t>
      </w:r>
      <w:r>
        <w:rPr>
          <w:kern w:val="26"/>
          <w:sz w:val="26"/>
          <w:szCs w:val="26"/>
        </w:rPr>
        <w:t xml:space="preserve"> </w:t>
      </w:r>
      <w:proofErr w:type="spellStart"/>
      <w:proofErr w:type="gramStart"/>
      <w:r w:rsidRPr="0067046C">
        <w:rPr>
          <w:kern w:val="26"/>
          <w:sz w:val="26"/>
          <w:szCs w:val="26"/>
        </w:rPr>
        <w:t>п</w:t>
      </w:r>
      <w:proofErr w:type="spellEnd"/>
      <w:proofErr w:type="gramEnd"/>
      <w:r w:rsidRPr="0067046C">
        <w:rPr>
          <w:kern w:val="26"/>
          <w:sz w:val="26"/>
          <w:szCs w:val="26"/>
        </w:rPr>
        <w:t xml:space="preserve"> о с т а </w:t>
      </w:r>
      <w:proofErr w:type="spellStart"/>
      <w:r w:rsidRPr="0067046C">
        <w:rPr>
          <w:kern w:val="26"/>
          <w:sz w:val="26"/>
          <w:szCs w:val="26"/>
        </w:rPr>
        <w:t>н</w:t>
      </w:r>
      <w:proofErr w:type="spellEnd"/>
      <w:r w:rsidRPr="0067046C">
        <w:rPr>
          <w:kern w:val="26"/>
          <w:sz w:val="26"/>
          <w:szCs w:val="26"/>
        </w:rPr>
        <w:t xml:space="preserve"> о в л я е т</w:t>
      </w:r>
    </w:p>
    <w:p w:rsidR="00220DE2" w:rsidRDefault="00220DE2" w:rsidP="00220DE2">
      <w:pPr>
        <w:pStyle w:val="Standard"/>
        <w:jc w:val="both"/>
        <w:rPr>
          <w:rFonts w:cs="Times New Roman"/>
          <w:sz w:val="26"/>
          <w:szCs w:val="26"/>
          <w:lang w:val="ru-RU" w:eastAsia="ar-SA"/>
        </w:rPr>
      </w:pPr>
      <w:r w:rsidRPr="00BC4102">
        <w:rPr>
          <w:rFonts w:cs="Times New Roman"/>
          <w:sz w:val="26"/>
          <w:szCs w:val="26"/>
          <w:lang w:val="ru-RU" w:eastAsia="ar-SA"/>
        </w:rPr>
        <w:t xml:space="preserve">       </w:t>
      </w:r>
    </w:p>
    <w:p w:rsidR="00220DE2" w:rsidRPr="00D12939" w:rsidRDefault="00220DE2" w:rsidP="00220DE2">
      <w:pPr>
        <w:pStyle w:val="Standard"/>
        <w:jc w:val="both"/>
        <w:rPr>
          <w:rFonts w:cs="Times New Roman"/>
          <w:sz w:val="26"/>
          <w:szCs w:val="26"/>
          <w:lang w:val="ru-RU" w:eastAsia="ar-SA"/>
        </w:rPr>
      </w:pPr>
      <w:r>
        <w:rPr>
          <w:rFonts w:cs="Times New Roman"/>
          <w:sz w:val="26"/>
          <w:szCs w:val="26"/>
          <w:lang w:val="ru-RU" w:eastAsia="ar-SA"/>
        </w:rPr>
        <w:t xml:space="preserve">           1</w:t>
      </w:r>
      <w:r w:rsidRPr="00F72646">
        <w:rPr>
          <w:rFonts w:cs="Times New Roman"/>
          <w:sz w:val="26"/>
          <w:szCs w:val="26"/>
          <w:lang w:val="ru-RU" w:eastAsia="ar-SA"/>
        </w:rPr>
        <w:t>.</w:t>
      </w:r>
      <w:r w:rsidRPr="00F72646">
        <w:rPr>
          <w:rFonts w:cs="Times New Roman"/>
          <w:sz w:val="26"/>
          <w:szCs w:val="26"/>
          <w:lang w:val="ru-RU" w:eastAsia="ar-SA"/>
        </w:rPr>
        <w:tab/>
      </w:r>
      <w:r>
        <w:rPr>
          <w:rFonts w:cs="Times New Roman"/>
          <w:sz w:val="26"/>
          <w:szCs w:val="26"/>
          <w:lang w:val="ru-RU" w:eastAsia="ar-SA"/>
        </w:rPr>
        <w:t>Приступить к подготовке проекта</w:t>
      </w:r>
      <w:r w:rsidRPr="00F72646">
        <w:rPr>
          <w:rFonts w:cs="Times New Roman"/>
          <w:sz w:val="26"/>
          <w:szCs w:val="26"/>
          <w:lang w:val="ru-RU" w:eastAsia="ar-SA"/>
        </w:rPr>
        <w:t xml:space="preserve"> о внесении изменений </w:t>
      </w:r>
      <w:r>
        <w:rPr>
          <w:rFonts w:cs="Times New Roman"/>
          <w:sz w:val="26"/>
          <w:szCs w:val="26"/>
          <w:lang w:val="ru-RU" w:eastAsia="ar-SA"/>
        </w:rPr>
        <w:t xml:space="preserve">в Правила землепользования и застройки </w:t>
      </w:r>
      <w:r w:rsidR="00420979">
        <w:rPr>
          <w:rFonts w:cs="Times New Roman"/>
          <w:sz w:val="26"/>
          <w:szCs w:val="26"/>
          <w:lang w:val="ru-RU" w:eastAsia="ar-SA"/>
        </w:rPr>
        <w:t>Большесейского</w:t>
      </w:r>
      <w:r>
        <w:rPr>
          <w:rFonts w:cs="Times New Roman"/>
          <w:sz w:val="26"/>
          <w:szCs w:val="26"/>
          <w:lang w:val="ru-RU" w:eastAsia="ar-SA"/>
        </w:rPr>
        <w:t xml:space="preserve"> сельсовета</w:t>
      </w:r>
      <w:r w:rsidRPr="00BC4102">
        <w:rPr>
          <w:rFonts w:cs="Times New Roman"/>
          <w:sz w:val="26"/>
          <w:szCs w:val="26"/>
          <w:lang w:val="ru-RU" w:eastAsia="ar-SA"/>
        </w:rPr>
        <w:t>»</w:t>
      </w:r>
      <w:r>
        <w:rPr>
          <w:rFonts w:cs="Times New Roman"/>
          <w:sz w:val="26"/>
          <w:szCs w:val="26"/>
          <w:lang w:val="ru-RU" w:eastAsia="ar-SA"/>
        </w:rPr>
        <w:t xml:space="preserve">, утвержденных решением Совета депутатов </w:t>
      </w:r>
      <w:r w:rsidR="00420979">
        <w:rPr>
          <w:rFonts w:cs="Times New Roman"/>
          <w:sz w:val="26"/>
          <w:szCs w:val="26"/>
          <w:lang w:val="ru-RU" w:eastAsia="ar-SA"/>
        </w:rPr>
        <w:t>Большесейского</w:t>
      </w:r>
      <w:r>
        <w:rPr>
          <w:rFonts w:cs="Times New Roman"/>
          <w:sz w:val="26"/>
          <w:szCs w:val="26"/>
          <w:lang w:val="ru-RU" w:eastAsia="ar-SA"/>
        </w:rPr>
        <w:t xml:space="preserve"> сельсовета от </w:t>
      </w:r>
      <w:r w:rsidR="004A5540">
        <w:rPr>
          <w:rFonts w:cs="Times New Roman"/>
          <w:sz w:val="26"/>
          <w:szCs w:val="26"/>
          <w:lang w:val="ru-RU" w:eastAsia="ar-SA"/>
        </w:rPr>
        <w:t>26</w:t>
      </w:r>
      <w:r>
        <w:rPr>
          <w:rFonts w:cs="Times New Roman"/>
          <w:sz w:val="26"/>
          <w:szCs w:val="26"/>
          <w:lang w:val="ru-RU" w:eastAsia="ar-SA"/>
        </w:rPr>
        <w:t xml:space="preserve">.12.2012 № </w:t>
      </w:r>
      <w:r w:rsidR="004A5540">
        <w:rPr>
          <w:rFonts w:cs="Times New Roman"/>
          <w:sz w:val="26"/>
          <w:szCs w:val="26"/>
          <w:lang w:val="ru-RU" w:eastAsia="ar-SA"/>
        </w:rPr>
        <w:t>75 «</w:t>
      </w:r>
      <w:r>
        <w:rPr>
          <w:rFonts w:cs="Times New Roman"/>
          <w:sz w:val="26"/>
          <w:szCs w:val="26"/>
          <w:lang w:val="ru-RU" w:eastAsia="ar-SA"/>
        </w:rPr>
        <w:t xml:space="preserve"> Об утверждении Генерального плана и Правил землепользования и застройки </w:t>
      </w:r>
      <w:r w:rsidR="004A5540">
        <w:rPr>
          <w:rFonts w:cs="Times New Roman"/>
          <w:sz w:val="26"/>
          <w:szCs w:val="26"/>
          <w:lang w:val="ru-RU" w:eastAsia="ar-SA"/>
        </w:rPr>
        <w:t>Большесейского</w:t>
      </w:r>
      <w:r>
        <w:rPr>
          <w:rFonts w:cs="Times New Roman"/>
          <w:sz w:val="26"/>
          <w:szCs w:val="26"/>
          <w:lang w:val="ru-RU" w:eastAsia="ar-SA"/>
        </w:rPr>
        <w:t xml:space="preserve"> сельсовета Таштыпского района Республики Хакасия»</w:t>
      </w:r>
      <w:r w:rsidRPr="00BC4102">
        <w:rPr>
          <w:rFonts w:cs="Times New Roman"/>
          <w:sz w:val="26"/>
          <w:szCs w:val="26"/>
          <w:lang w:val="ru-RU" w:eastAsia="ar-SA"/>
        </w:rPr>
        <w:t xml:space="preserve"> </w:t>
      </w:r>
      <w:r w:rsidRPr="00D12939">
        <w:rPr>
          <w:rFonts w:cs="Times New Roman"/>
          <w:sz w:val="26"/>
          <w:szCs w:val="26"/>
          <w:lang w:val="ru-RU" w:eastAsia="ar-SA"/>
        </w:rPr>
        <w:t xml:space="preserve">в следующей части: </w:t>
      </w:r>
    </w:p>
    <w:p w:rsidR="00220DE2" w:rsidRPr="006A775E" w:rsidRDefault="00220DE2" w:rsidP="00220DE2">
      <w:pPr>
        <w:pStyle w:val="Standard"/>
        <w:ind w:firstLine="720"/>
        <w:jc w:val="both"/>
        <w:rPr>
          <w:rFonts w:cs="Times New Roman"/>
          <w:sz w:val="26"/>
          <w:szCs w:val="26"/>
          <w:lang w:val="ru-RU" w:eastAsia="ar-SA"/>
        </w:rPr>
      </w:pPr>
      <w:r w:rsidRPr="006A775E">
        <w:rPr>
          <w:rFonts w:cs="Times New Roman"/>
          <w:sz w:val="26"/>
          <w:szCs w:val="26"/>
          <w:lang w:val="ru-RU" w:eastAsia="ar-SA"/>
        </w:rPr>
        <w:t>1)изложить Карту градостроительного зонирования Прави</w:t>
      </w:r>
      <w:r w:rsidR="004A5540">
        <w:rPr>
          <w:rFonts w:cs="Times New Roman"/>
          <w:sz w:val="26"/>
          <w:szCs w:val="26"/>
          <w:lang w:val="ru-RU" w:eastAsia="ar-SA"/>
        </w:rPr>
        <w:t>л землепользования и застройки Большесейского</w:t>
      </w:r>
      <w:r w:rsidRPr="006A775E">
        <w:rPr>
          <w:rFonts w:cs="Times New Roman"/>
          <w:sz w:val="26"/>
          <w:szCs w:val="26"/>
          <w:lang w:val="ru-RU" w:eastAsia="ar-SA"/>
        </w:rPr>
        <w:t xml:space="preserve"> сельсовета Таштыпского района Республики Хакасия в новой редакции согласно приложению 1 к настоящему </w:t>
      </w:r>
      <w:r>
        <w:rPr>
          <w:rFonts w:cs="Times New Roman"/>
          <w:sz w:val="26"/>
          <w:szCs w:val="26"/>
          <w:lang w:val="ru-RU" w:eastAsia="ar-SA"/>
        </w:rPr>
        <w:t>Постановления</w:t>
      </w:r>
      <w:r w:rsidRPr="006A775E">
        <w:rPr>
          <w:rFonts w:cs="Times New Roman"/>
          <w:sz w:val="26"/>
          <w:szCs w:val="26"/>
          <w:lang w:val="ru-RU" w:eastAsia="ar-SA"/>
        </w:rPr>
        <w:t>;</w:t>
      </w:r>
    </w:p>
    <w:p w:rsidR="00220DE2" w:rsidRDefault="00220DE2" w:rsidP="00220DE2">
      <w:pPr>
        <w:pStyle w:val="Standard"/>
        <w:ind w:firstLine="720"/>
        <w:jc w:val="both"/>
        <w:rPr>
          <w:rFonts w:cs="Times New Roman"/>
          <w:sz w:val="26"/>
          <w:szCs w:val="26"/>
          <w:lang w:val="ru-RU" w:eastAsia="ar-SA"/>
        </w:rPr>
      </w:pPr>
      <w:r w:rsidRPr="006A775E">
        <w:rPr>
          <w:rFonts w:cs="Times New Roman"/>
          <w:sz w:val="26"/>
          <w:szCs w:val="26"/>
          <w:lang w:val="ru-RU" w:eastAsia="ar-SA"/>
        </w:rPr>
        <w:t xml:space="preserve">2)Изложить Правила землепользования и застройки </w:t>
      </w:r>
      <w:r w:rsidR="004A5540">
        <w:rPr>
          <w:rFonts w:cs="Times New Roman"/>
          <w:sz w:val="26"/>
          <w:szCs w:val="26"/>
          <w:lang w:val="ru-RU" w:eastAsia="ar-SA"/>
        </w:rPr>
        <w:t>Большесейского</w:t>
      </w:r>
      <w:r w:rsidRPr="006A775E">
        <w:rPr>
          <w:rFonts w:cs="Times New Roman"/>
          <w:sz w:val="26"/>
          <w:szCs w:val="26"/>
          <w:lang w:val="ru-RU" w:eastAsia="ar-SA"/>
        </w:rPr>
        <w:t xml:space="preserve"> сельсовета Таштыпского района Республики Хакасия текстовая часть в новой редакции согласно </w:t>
      </w:r>
      <w:r w:rsidRPr="00E13DEF">
        <w:rPr>
          <w:rFonts w:cs="Times New Roman"/>
          <w:sz w:val="26"/>
          <w:szCs w:val="26"/>
          <w:lang w:val="ru-RU" w:eastAsia="ar-SA"/>
        </w:rPr>
        <w:t xml:space="preserve">приложению </w:t>
      </w:r>
      <w:r w:rsidR="00B95305" w:rsidRPr="00E13DEF">
        <w:rPr>
          <w:rFonts w:cs="Times New Roman"/>
          <w:sz w:val="26"/>
          <w:szCs w:val="26"/>
          <w:lang w:val="ru-RU" w:eastAsia="ar-SA"/>
        </w:rPr>
        <w:t>2</w:t>
      </w:r>
      <w:r w:rsidRPr="006A775E">
        <w:rPr>
          <w:rFonts w:cs="Times New Roman"/>
          <w:sz w:val="26"/>
          <w:szCs w:val="26"/>
          <w:lang w:val="ru-RU" w:eastAsia="ar-SA"/>
        </w:rPr>
        <w:t xml:space="preserve"> к настоящему </w:t>
      </w:r>
      <w:r>
        <w:rPr>
          <w:rFonts w:cs="Times New Roman"/>
          <w:sz w:val="26"/>
          <w:szCs w:val="26"/>
          <w:lang w:val="ru-RU" w:eastAsia="ar-SA"/>
        </w:rPr>
        <w:t>Постановлени</w:t>
      </w:r>
      <w:r w:rsidR="00420979">
        <w:rPr>
          <w:rFonts w:cs="Times New Roman"/>
          <w:sz w:val="26"/>
          <w:szCs w:val="26"/>
          <w:lang w:val="ru-RU" w:eastAsia="ar-SA"/>
        </w:rPr>
        <w:t>ю</w:t>
      </w:r>
    </w:p>
    <w:p w:rsidR="00220DE2" w:rsidRDefault="00220DE2" w:rsidP="00220DE2">
      <w:pPr>
        <w:pStyle w:val="Standard"/>
        <w:ind w:firstLine="720"/>
        <w:jc w:val="both"/>
        <w:rPr>
          <w:rFonts w:cs="Times New Roman"/>
          <w:sz w:val="26"/>
          <w:szCs w:val="26"/>
          <w:lang w:val="ru-RU" w:eastAsia="ar-SA"/>
        </w:rPr>
      </w:pPr>
      <w:r>
        <w:rPr>
          <w:rFonts w:cs="Times New Roman"/>
          <w:sz w:val="26"/>
          <w:szCs w:val="26"/>
          <w:lang w:val="ru-RU" w:eastAsia="ar-SA"/>
        </w:rPr>
        <w:t xml:space="preserve">2. Настоящее постановление опубликовать (обнародовать) в установленном порядке, а также разместить на официальном сайте Администрации </w:t>
      </w:r>
      <w:r w:rsidR="004A5540">
        <w:rPr>
          <w:rFonts w:cs="Times New Roman"/>
          <w:sz w:val="26"/>
          <w:szCs w:val="26"/>
          <w:lang w:val="ru-RU" w:eastAsia="ar-SA"/>
        </w:rPr>
        <w:t xml:space="preserve">Большесейского </w:t>
      </w:r>
      <w:r>
        <w:rPr>
          <w:rFonts w:cs="Times New Roman"/>
          <w:sz w:val="26"/>
          <w:szCs w:val="26"/>
          <w:lang w:val="ru-RU" w:eastAsia="ar-SA"/>
        </w:rPr>
        <w:t xml:space="preserve"> сельсовета в сети Интернет.</w:t>
      </w:r>
    </w:p>
    <w:p w:rsidR="00220DE2" w:rsidRDefault="00220DE2" w:rsidP="00220DE2">
      <w:pPr>
        <w:pStyle w:val="Standard"/>
        <w:ind w:firstLine="720"/>
        <w:jc w:val="both"/>
        <w:rPr>
          <w:rFonts w:cs="Times New Roman"/>
          <w:sz w:val="26"/>
          <w:szCs w:val="26"/>
          <w:lang w:val="ru-RU" w:eastAsia="ar-SA"/>
        </w:rPr>
      </w:pPr>
      <w:r>
        <w:rPr>
          <w:rFonts w:cs="Times New Roman"/>
          <w:sz w:val="26"/>
          <w:szCs w:val="26"/>
          <w:lang w:val="ru-RU" w:eastAsia="ar-SA"/>
        </w:rPr>
        <w:t>3. Контроль над исполнением настоящего постановления оставляю за собой.</w:t>
      </w:r>
    </w:p>
    <w:p w:rsidR="00220DE2" w:rsidRDefault="00220DE2" w:rsidP="00220DE2">
      <w:pPr>
        <w:pStyle w:val="Standard"/>
        <w:jc w:val="both"/>
        <w:rPr>
          <w:rFonts w:cs="Times New Roman"/>
          <w:sz w:val="26"/>
          <w:szCs w:val="26"/>
          <w:lang w:val="ru-RU" w:eastAsia="ar-SA"/>
        </w:rPr>
      </w:pPr>
      <w:r>
        <w:rPr>
          <w:rFonts w:cs="Times New Roman"/>
          <w:sz w:val="26"/>
          <w:szCs w:val="26"/>
          <w:lang w:val="ru-RU" w:eastAsia="ar-SA"/>
        </w:rPr>
        <w:t xml:space="preserve"> </w:t>
      </w:r>
    </w:p>
    <w:p w:rsidR="00220DE2" w:rsidRPr="00983D74" w:rsidRDefault="00220DE2" w:rsidP="00220DE2">
      <w:pPr>
        <w:pStyle w:val="Standard"/>
        <w:jc w:val="both"/>
        <w:rPr>
          <w:rFonts w:cs="Times New Roman"/>
          <w:sz w:val="26"/>
          <w:szCs w:val="26"/>
          <w:lang w:val="ru-RU" w:eastAsia="ar-SA"/>
        </w:rPr>
      </w:pPr>
      <w:r>
        <w:rPr>
          <w:rFonts w:cs="Times New Roman"/>
          <w:sz w:val="26"/>
          <w:szCs w:val="26"/>
          <w:lang w:val="ru-RU" w:eastAsia="ar-SA"/>
        </w:rPr>
        <w:t xml:space="preserve"> </w:t>
      </w:r>
      <w:r w:rsidRPr="00BC4102">
        <w:rPr>
          <w:rFonts w:cs="Times New Roman"/>
          <w:sz w:val="26"/>
          <w:szCs w:val="26"/>
          <w:lang w:val="ru-RU" w:eastAsia="ar-SA"/>
        </w:rPr>
        <w:t xml:space="preserve">Глава </w:t>
      </w:r>
      <w:r w:rsidR="004A5540">
        <w:rPr>
          <w:rFonts w:cs="Times New Roman"/>
          <w:sz w:val="26"/>
          <w:szCs w:val="26"/>
          <w:lang w:val="ru-RU" w:eastAsia="ar-SA"/>
        </w:rPr>
        <w:t>Большесейского с</w:t>
      </w:r>
      <w:r w:rsidRPr="00BC4102">
        <w:rPr>
          <w:rFonts w:cs="Times New Roman"/>
          <w:sz w:val="26"/>
          <w:szCs w:val="26"/>
          <w:lang w:val="ru-RU" w:eastAsia="ar-SA"/>
        </w:rPr>
        <w:t xml:space="preserve">ельсовета                                    </w:t>
      </w:r>
      <w:r>
        <w:rPr>
          <w:rFonts w:cs="Times New Roman"/>
          <w:sz w:val="26"/>
          <w:szCs w:val="26"/>
          <w:lang w:val="ru-RU" w:eastAsia="ar-SA"/>
        </w:rPr>
        <w:t xml:space="preserve">      </w:t>
      </w:r>
      <w:r w:rsidR="004A5540">
        <w:rPr>
          <w:rFonts w:cs="Times New Roman"/>
          <w:sz w:val="26"/>
          <w:szCs w:val="26"/>
          <w:lang w:val="ru-RU" w:eastAsia="ar-SA"/>
        </w:rPr>
        <w:t xml:space="preserve">Т.В. </w:t>
      </w:r>
      <w:proofErr w:type="spellStart"/>
      <w:r w:rsidR="004A5540">
        <w:rPr>
          <w:rFonts w:cs="Times New Roman"/>
          <w:sz w:val="26"/>
          <w:szCs w:val="26"/>
          <w:lang w:val="ru-RU" w:eastAsia="ar-SA"/>
        </w:rPr>
        <w:t>Сазанакова</w:t>
      </w:r>
      <w:proofErr w:type="spellEnd"/>
      <w:r>
        <w:rPr>
          <w:rFonts w:cs="Times New Roman"/>
          <w:sz w:val="26"/>
          <w:szCs w:val="26"/>
          <w:lang w:val="ru-RU" w:eastAsia="ar-SA"/>
        </w:rPr>
        <w:t xml:space="preserve">   </w:t>
      </w:r>
      <w:r w:rsidRPr="00983D74">
        <w:rPr>
          <w:szCs w:val="26"/>
          <w:lang w:val="ru-RU"/>
        </w:rPr>
        <w:t xml:space="preserve">                                     </w:t>
      </w:r>
    </w:p>
    <w:p w:rsidR="00220DE2" w:rsidRDefault="00220DE2" w:rsidP="00220DE2">
      <w:pPr>
        <w:pStyle w:val="1"/>
        <w:spacing w:line="240" w:lineRule="auto"/>
        <w:ind w:firstLine="0"/>
        <w:jc w:val="center"/>
        <w:rPr>
          <w:b w:val="0"/>
          <w:szCs w:val="26"/>
        </w:rPr>
      </w:pPr>
      <w:r w:rsidRPr="00C539D8">
        <w:rPr>
          <w:b w:val="0"/>
          <w:szCs w:val="26"/>
        </w:rPr>
        <w:lastRenderedPageBreak/>
        <w:t xml:space="preserve">                           </w:t>
      </w:r>
      <w:r>
        <w:rPr>
          <w:b w:val="0"/>
          <w:szCs w:val="26"/>
        </w:rPr>
        <w:t xml:space="preserve">                            </w:t>
      </w:r>
    </w:p>
    <w:p w:rsidR="004A5540" w:rsidRDefault="00220DE2" w:rsidP="00220DE2">
      <w:pPr>
        <w:pStyle w:val="1"/>
        <w:spacing w:line="240" w:lineRule="auto"/>
        <w:ind w:firstLine="0"/>
        <w:jc w:val="center"/>
        <w:rPr>
          <w:b w:val="0"/>
          <w:szCs w:val="26"/>
        </w:rPr>
      </w:pPr>
      <w:r>
        <w:rPr>
          <w:b w:val="0"/>
          <w:szCs w:val="26"/>
        </w:rPr>
        <w:t xml:space="preserve">                                                        </w:t>
      </w: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220DE2">
      <w:pPr>
        <w:pStyle w:val="1"/>
        <w:spacing w:line="240" w:lineRule="auto"/>
        <w:ind w:firstLine="0"/>
        <w:jc w:val="center"/>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4A5540" w:rsidRDefault="004A5540" w:rsidP="004A5540">
      <w:pPr>
        <w:pStyle w:val="1"/>
        <w:spacing w:line="240" w:lineRule="auto"/>
        <w:ind w:firstLine="0"/>
        <w:rPr>
          <w:b w:val="0"/>
          <w:szCs w:val="26"/>
        </w:rPr>
      </w:pPr>
    </w:p>
    <w:p w:rsidR="00E13DEF" w:rsidRDefault="004A5540" w:rsidP="004A5540">
      <w:pPr>
        <w:pStyle w:val="1"/>
        <w:spacing w:line="240" w:lineRule="auto"/>
        <w:ind w:firstLine="0"/>
        <w:rPr>
          <w:b w:val="0"/>
          <w:szCs w:val="26"/>
        </w:rPr>
      </w:pPr>
      <w:r>
        <w:rPr>
          <w:b w:val="0"/>
          <w:szCs w:val="26"/>
        </w:rPr>
        <w:t xml:space="preserve">                                                                                    </w:t>
      </w:r>
    </w:p>
    <w:p w:rsidR="00E13DEF" w:rsidRDefault="00E13DEF" w:rsidP="004A5540">
      <w:pPr>
        <w:pStyle w:val="1"/>
        <w:spacing w:line="240" w:lineRule="auto"/>
        <w:ind w:firstLine="0"/>
        <w:rPr>
          <w:b w:val="0"/>
          <w:szCs w:val="26"/>
        </w:rPr>
      </w:pPr>
    </w:p>
    <w:p w:rsidR="00220DE2" w:rsidRPr="00D12939" w:rsidRDefault="00E13DEF" w:rsidP="004A5540">
      <w:pPr>
        <w:pStyle w:val="1"/>
        <w:spacing w:line="240" w:lineRule="auto"/>
        <w:ind w:firstLine="0"/>
        <w:rPr>
          <w:b w:val="0"/>
          <w:szCs w:val="26"/>
        </w:rPr>
      </w:pPr>
      <w:r>
        <w:rPr>
          <w:b w:val="0"/>
          <w:szCs w:val="26"/>
        </w:rPr>
        <w:lastRenderedPageBreak/>
        <w:t xml:space="preserve">                                                                                     </w:t>
      </w:r>
      <w:r w:rsidR="004A5540">
        <w:rPr>
          <w:b w:val="0"/>
          <w:szCs w:val="26"/>
        </w:rPr>
        <w:t xml:space="preserve">   </w:t>
      </w:r>
      <w:r w:rsidR="00220DE2" w:rsidRPr="00C539D8">
        <w:rPr>
          <w:b w:val="0"/>
          <w:szCs w:val="26"/>
        </w:rPr>
        <w:t xml:space="preserve">Приложение </w:t>
      </w:r>
    </w:p>
    <w:p w:rsidR="00220DE2" w:rsidRPr="00C539D8" w:rsidRDefault="00220DE2" w:rsidP="00220DE2">
      <w:pPr>
        <w:pStyle w:val="a7"/>
        <w:rPr>
          <w:b w:val="0"/>
          <w:sz w:val="26"/>
          <w:szCs w:val="26"/>
        </w:rPr>
      </w:pPr>
      <w:r w:rsidRPr="00C539D8">
        <w:rPr>
          <w:b w:val="0"/>
          <w:sz w:val="26"/>
          <w:szCs w:val="26"/>
        </w:rPr>
        <w:t xml:space="preserve">                                                                    к постановлению </w:t>
      </w:r>
    </w:p>
    <w:p w:rsidR="00220DE2" w:rsidRPr="00C539D8" w:rsidRDefault="00220DE2" w:rsidP="00220DE2">
      <w:pPr>
        <w:pStyle w:val="a7"/>
        <w:rPr>
          <w:b w:val="0"/>
          <w:sz w:val="26"/>
          <w:szCs w:val="26"/>
        </w:rPr>
      </w:pPr>
      <w:r w:rsidRPr="00C539D8">
        <w:rPr>
          <w:b w:val="0"/>
          <w:sz w:val="26"/>
          <w:szCs w:val="26"/>
        </w:rPr>
        <w:t xml:space="preserve">                                 </w:t>
      </w:r>
      <w:r>
        <w:rPr>
          <w:b w:val="0"/>
          <w:sz w:val="26"/>
          <w:szCs w:val="26"/>
        </w:rPr>
        <w:t xml:space="preserve">                              </w:t>
      </w:r>
      <w:r w:rsidR="004A5540">
        <w:rPr>
          <w:b w:val="0"/>
          <w:sz w:val="26"/>
          <w:szCs w:val="26"/>
        </w:rPr>
        <w:t xml:space="preserve">  </w:t>
      </w:r>
      <w:r>
        <w:rPr>
          <w:b w:val="0"/>
          <w:sz w:val="26"/>
          <w:szCs w:val="26"/>
        </w:rPr>
        <w:t xml:space="preserve"> </w:t>
      </w:r>
      <w:r w:rsidRPr="00C539D8">
        <w:rPr>
          <w:b w:val="0"/>
          <w:sz w:val="26"/>
          <w:szCs w:val="26"/>
        </w:rPr>
        <w:t>Администрации</w:t>
      </w:r>
    </w:p>
    <w:p w:rsidR="00220DE2" w:rsidRPr="00C539D8" w:rsidRDefault="00220DE2" w:rsidP="00220DE2">
      <w:pPr>
        <w:pStyle w:val="a7"/>
        <w:jc w:val="left"/>
        <w:rPr>
          <w:b w:val="0"/>
          <w:sz w:val="26"/>
          <w:szCs w:val="26"/>
        </w:rPr>
      </w:pPr>
      <w:r>
        <w:rPr>
          <w:b w:val="0"/>
          <w:sz w:val="26"/>
          <w:szCs w:val="26"/>
        </w:rPr>
        <w:t xml:space="preserve">                                                                                              </w:t>
      </w:r>
      <w:r w:rsidR="004A5540">
        <w:rPr>
          <w:b w:val="0"/>
          <w:sz w:val="26"/>
          <w:szCs w:val="26"/>
        </w:rPr>
        <w:t>Большесейского</w:t>
      </w:r>
      <w:r w:rsidRPr="00C539D8">
        <w:rPr>
          <w:b w:val="0"/>
          <w:sz w:val="26"/>
          <w:szCs w:val="26"/>
        </w:rPr>
        <w:t xml:space="preserve"> сельсовета</w:t>
      </w:r>
    </w:p>
    <w:p w:rsidR="00220DE2" w:rsidRPr="007C28EA" w:rsidRDefault="00220DE2" w:rsidP="00220DE2">
      <w:pPr>
        <w:pStyle w:val="a7"/>
        <w:rPr>
          <w:b w:val="0"/>
          <w:color w:val="000000" w:themeColor="text1"/>
          <w:sz w:val="26"/>
          <w:szCs w:val="26"/>
        </w:rPr>
      </w:pPr>
      <w:r w:rsidRPr="007C28EA">
        <w:rPr>
          <w:b w:val="0"/>
          <w:color w:val="000000" w:themeColor="text1"/>
          <w:sz w:val="26"/>
          <w:szCs w:val="26"/>
        </w:rPr>
        <w:t xml:space="preserve">                                                                    </w:t>
      </w:r>
      <w:r>
        <w:rPr>
          <w:b w:val="0"/>
          <w:color w:val="000000" w:themeColor="text1"/>
          <w:sz w:val="26"/>
          <w:szCs w:val="26"/>
        </w:rPr>
        <w:t xml:space="preserve">                    </w:t>
      </w:r>
      <w:r w:rsidRPr="007C28EA">
        <w:rPr>
          <w:b w:val="0"/>
          <w:color w:val="000000" w:themeColor="text1"/>
          <w:sz w:val="26"/>
          <w:szCs w:val="26"/>
        </w:rPr>
        <w:t>от «</w:t>
      </w:r>
      <w:r w:rsidR="004A5540">
        <w:rPr>
          <w:b w:val="0"/>
          <w:color w:val="000000" w:themeColor="text1"/>
          <w:sz w:val="26"/>
          <w:szCs w:val="26"/>
        </w:rPr>
        <w:t>20</w:t>
      </w:r>
      <w:r w:rsidRPr="007C28EA">
        <w:rPr>
          <w:b w:val="0"/>
          <w:color w:val="000000" w:themeColor="text1"/>
          <w:sz w:val="26"/>
          <w:szCs w:val="26"/>
        </w:rPr>
        <w:t xml:space="preserve">» </w:t>
      </w:r>
      <w:r w:rsidR="004A5540">
        <w:rPr>
          <w:b w:val="0"/>
          <w:color w:val="000000" w:themeColor="text1"/>
          <w:sz w:val="26"/>
          <w:szCs w:val="26"/>
        </w:rPr>
        <w:t>октября</w:t>
      </w:r>
      <w:r w:rsidRPr="007C28EA">
        <w:rPr>
          <w:b w:val="0"/>
          <w:color w:val="000000" w:themeColor="text1"/>
          <w:sz w:val="26"/>
          <w:szCs w:val="26"/>
        </w:rPr>
        <w:t xml:space="preserve"> 2021</w:t>
      </w:r>
      <w:r>
        <w:rPr>
          <w:b w:val="0"/>
          <w:color w:val="000000" w:themeColor="text1"/>
          <w:sz w:val="26"/>
          <w:szCs w:val="26"/>
        </w:rPr>
        <w:t>г. №</w:t>
      </w:r>
      <w:r w:rsidR="004A5540">
        <w:rPr>
          <w:b w:val="0"/>
          <w:color w:val="000000" w:themeColor="text1"/>
          <w:sz w:val="26"/>
          <w:szCs w:val="26"/>
        </w:rPr>
        <w:t xml:space="preserve"> 62</w:t>
      </w:r>
    </w:p>
    <w:p w:rsidR="00220DE2" w:rsidRDefault="00220DE2" w:rsidP="00220DE2"/>
    <w:p w:rsidR="00220DE2" w:rsidRDefault="00220DE2" w:rsidP="00220DE2">
      <w:pPr>
        <w:tabs>
          <w:tab w:val="left" w:pos="1680"/>
        </w:tabs>
        <w:jc w:val="center"/>
        <w:rPr>
          <w:sz w:val="26"/>
        </w:rPr>
      </w:pPr>
      <w:r>
        <w:rPr>
          <w:sz w:val="26"/>
        </w:rPr>
        <w:t xml:space="preserve">Проект внесения изменений в Правила землепользования </w:t>
      </w:r>
    </w:p>
    <w:p w:rsidR="00220DE2" w:rsidRDefault="00220DE2" w:rsidP="00220DE2">
      <w:pPr>
        <w:tabs>
          <w:tab w:val="left" w:pos="1680"/>
        </w:tabs>
        <w:jc w:val="center"/>
        <w:rPr>
          <w:sz w:val="26"/>
        </w:rPr>
      </w:pPr>
      <w:r>
        <w:rPr>
          <w:sz w:val="26"/>
        </w:rPr>
        <w:t xml:space="preserve">и застройки </w:t>
      </w:r>
      <w:r w:rsidR="004A5540">
        <w:rPr>
          <w:sz w:val="26"/>
        </w:rPr>
        <w:t>Большесейского</w:t>
      </w:r>
      <w:r>
        <w:rPr>
          <w:sz w:val="26"/>
        </w:rPr>
        <w:t xml:space="preserve"> сельсовета</w:t>
      </w:r>
    </w:p>
    <w:p w:rsidR="00220DE2" w:rsidRDefault="00220DE2" w:rsidP="00220DE2">
      <w:pPr>
        <w:tabs>
          <w:tab w:val="left" w:pos="180"/>
        </w:tabs>
        <w:spacing w:line="360" w:lineRule="auto"/>
        <w:rPr>
          <w:b/>
          <w:bCs/>
          <w:sz w:val="37"/>
          <w:szCs w:val="37"/>
        </w:rPr>
      </w:pPr>
    </w:p>
    <w:p w:rsidR="00220DE2" w:rsidRDefault="00220DE2" w:rsidP="00220DE2">
      <w:pPr>
        <w:pStyle w:val="aa"/>
        <w:numPr>
          <w:ilvl w:val="0"/>
          <w:numId w:val="1"/>
        </w:numPr>
        <w:tabs>
          <w:tab w:val="left" w:pos="180"/>
        </w:tabs>
        <w:spacing w:line="360" w:lineRule="auto"/>
        <w:rPr>
          <w:bCs/>
          <w:sz w:val="26"/>
          <w:szCs w:val="26"/>
        </w:rPr>
      </w:pPr>
      <w:r>
        <w:rPr>
          <w:bCs/>
          <w:sz w:val="26"/>
          <w:szCs w:val="26"/>
        </w:rPr>
        <w:t>Карта</w:t>
      </w:r>
      <w:r w:rsidRPr="00AA254C">
        <w:rPr>
          <w:bCs/>
          <w:sz w:val="26"/>
          <w:szCs w:val="26"/>
        </w:rPr>
        <w:t xml:space="preserve"> градостроительного</w:t>
      </w:r>
      <w:r>
        <w:rPr>
          <w:bCs/>
          <w:sz w:val="26"/>
          <w:szCs w:val="26"/>
        </w:rPr>
        <w:t xml:space="preserve"> зонирования (Приложение № 1) </w:t>
      </w:r>
    </w:p>
    <w:p w:rsidR="00220DE2" w:rsidRPr="00AA254C" w:rsidRDefault="00220DE2" w:rsidP="00220DE2">
      <w:pPr>
        <w:pStyle w:val="aa"/>
        <w:numPr>
          <w:ilvl w:val="0"/>
          <w:numId w:val="1"/>
        </w:numPr>
        <w:tabs>
          <w:tab w:val="left" w:pos="180"/>
        </w:tabs>
        <w:spacing w:line="360" w:lineRule="auto"/>
        <w:rPr>
          <w:bCs/>
          <w:sz w:val="26"/>
          <w:szCs w:val="26"/>
        </w:rPr>
      </w:pPr>
      <w:r w:rsidRPr="00AA254C">
        <w:rPr>
          <w:bCs/>
          <w:sz w:val="26"/>
          <w:szCs w:val="26"/>
        </w:rPr>
        <w:t xml:space="preserve">Правила землепользования и застройки </w:t>
      </w:r>
      <w:r w:rsidR="004A5540">
        <w:rPr>
          <w:bCs/>
          <w:sz w:val="26"/>
          <w:szCs w:val="26"/>
        </w:rPr>
        <w:t>Большесейского</w:t>
      </w:r>
      <w:r w:rsidRPr="00AA254C">
        <w:rPr>
          <w:bCs/>
          <w:sz w:val="26"/>
          <w:szCs w:val="26"/>
        </w:rPr>
        <w:t xml:space="preserve"> сельсовета Таштыпского района Республики Хакасия текстовая часть </w:t>
      </w:r>
      <w:r w:rsidR="005731B4">
        <w:rPr>
          <w:bCs/>
          <w:sz w:val="26"/>
          <w:szCs w:val="26"/>
        </w:rPr>
        <w:t>(Приложение №2</w:t>
      </w:r>
      <w:r>
        <w:rPr>
          <w:bCs/>
          <w:sz w:val="26"/>
          <w:szCs w:val="26"/>
        </w:rPr>
        <w:t>)</w:t>
      </w:r>
    </w:p>
    <w:p w:rsidR="00220DE2" w:rsidRDefault="00220DE2" w:rsidP="00220DE2">
      <w:pPr>
        <w:tabs>
          <w:tab w:val="left" w:pos="180"/>
        </w:tabs>
        <w:spacing w:line="360" w:lineRule="auto"/>
        <w:rPr>
          <w:bCs/>
          <w:sz w:val="26"/>
          <w:szCs w:val="26"/>
        </w:rPr>
      </w:pPr>
    </w:p>
    <w:p w:rsidR="00220DE2" w:rsidRDefault="00EC5C24" w:rsidP="00220DE2">
      <w:pPr>
        <w:tabs>
          <w:tab w:val="left" w:pos="180"/>
        </w:tabs>
        <w:spacing w:line="360" w:lineRule="auto"/>
        <w:rPr>
          <w:bCs/>
          <w:sz w:val="26"/>
          <w:szCs w:val="26"/>
        </w:rPr>
      </w:pPr>
      <w:r>
        <w:rPr>
          <w:bCs/>
          <w:noProof/>
          <w:sz w:val="26"/>
          <w:szCs w:val="26"/>
        </w:rPr>
        <w:drawing>
          <wp:inline distT="0" distB="0" distL="0" distR="0">
            <wp:extent cx="4021797" cy="392136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61" t="11856" r="28800" b="5526"/>
                    <a:stretch>
                      <a:fillRect/>
                    </a:stretch>
                  </pic:blipFill>
                  <pic:spPr bwMode="auto">
                    <a:xfrm>
                      <a:off x="0" y="0"/>
                      <a:ext cx="4021797" cy="3921369"/>
                    </a:xfrm>
                    <a:prstGeom prst="rect">
                      <a:avLst/>
                    </a:prstGeom>
                    <a:noFill/>
                    <a:ln w="9525">
                      <a:noFill/>
                      <a:miter lim="800000"/>
                      <a:headEnd/>
                      <a:tailEnd/>
                    </a:ln>
                  </pic:spPr>
                </pic:pic>
              </a:graphicData>
            </a:graphic>
          </wp:inline>
        </w:drawing>
      </w:r>
    </w:p>
    <w:p w:rsidR="00220DE2" w:rsidRDefault="00220DE2" w:rsidP="00220DE2">
      <w:pPr>
        <w:tabs>
          <w:tab w:val="left" w:pos="180"/>
        </w:tabs>
        <w:spacing w:line="360" w:lineRule="auto"/>
        <w:rPr>
          <w:bCs/>
          <w:sz w:val="26"/>
          <w:szCs w:val="26"/>
        </w:rPr>
      </w:pPr>
    </w:p>
    <w:p w:rsidR="00220DE2" w:rsidRDefault="00220DE2" w:rsidP="00220DE2">
      <w:pPr>
        <w:tabs>
          <w:tab w:val="left" w:pos="180"/>
        </w:tabs>
        <w:spacing w:line="360" w:lineRule="auto"/>
        <w:rPr>
          <w:bCs/>
          <w:sz w:val="26"/>
          <w:szCs w:val="26"/>
        </w:rPr>
      </w:pPr>
    </w:p>
    <w:p w:rsidR="00220DE2" w:rsidRDefault="00220DE2" w:rsidP="00220DE2">
      <w:pPr>
        <w:tabs>
          <w:tab w:val="left" w:pos="180"/>
        </w:tabs>
        <w:spacing w:line="360" w:lineRule="auto"/>
        <w:rPr>
          <w:bCs/>
          <w:sz w:val="26"/>
          <w:szCs w:val="26"/>
        </w:rPr>
      </w:pPr>
    </w:p>
    <w:p w:rsidR="00220DE2" w:rsidRDefault="00220DE2" w:rsidP="00220DE2">
      <w:pPr>
        <w:tabs>
          <w:tab w:val="left" w:pos="180"/>
        </w:tabs>
        <w:spacing w:line="360" w:lineRule="auto"/>
        <w:rPr>
          <w:bCs/>
          <w:sz w:val="26"/>
          <w:szCs w:val="26"/>
        </w:rPr>
      </w:pPr>
    </w:p>
    <w:p w:rsidR="00E13DEF" w:rsidRDefault="00E13DEF" w:rsidP="00220DE2">
      <w:pPr>
        <w:tabs>
          <w:tab w:val="left" w:pos="180"/>
        </w:tabs>
        <w:spacing w:line="360" w:lineRule="auto"/>
        <w:rPr>
          <w:bCs/>
          <w:sz w:val="26"/>
          <w:szCs w:val="26"/>
        </w:rPr>
      </w:pPr>
    </w:p>
    <w:p w:rsidR="00E13DEF" w:rsidRDefault="00E13DEF" w:rsidP="00220DE2">
      <w:pPr>
        <w:tabs>
          <w:tab w:val="left" w:pos="180"/>
        </w:tabs>
        <w:spacing w:line="360" w:lineRule="auto"/>
        <w:rPr>
          <w:bCs/>
          <w:sz w:val="26"/>
          <w:szCs w:val="26"/>
        </w:rPr>
      </w:pPr>
    </w:p>
    <w:p w:rsidR="00EC5C24" w:rsidRDefault="00EC5C24" w:rsidP="00220DE2">
      <w:pPr>
        <w:tabs>
          <w:tab w:val="left" w:pos="180"/>
        </w:tabs>
        <w:spacing w:line="360" w:lineRule="auto"/>
        <w:rPr>
          <w:bCs/>
          <w:sz w:val="26"/>
          <w:szCs w:val="26"/>
        </w:rPr>
      </w:pPr>
    </w:p>
    <w:p w:rsidR="00E13DEF" w:rsidRDefault="00E13DEF" w:rsidP="00220DE2">
      <w:pPr>
        <w:tabs>
          <w:tab w:val="left" w:pos="180"/>
        </w:tabs>
        <w:spacing w:line="360" w:lineRule="auto"/>
        <w:rPr>
          <w:bCs/>
          <w:sz w:val="26"/>
          <w:szCs w:val="26"/>
        </w:rPr>
      </w:pPr>
    </w:p>
    <w:p w:rsidR="00220DE2" w:rsidRDefault="00220DE2" w:rsidP="00220DE2">
      <w:pPr>
        <w:tabs>
          <w:tab w:val="left" w:pos="180"/>
        </w:tabs>
        <w:spacing w:line="360" w:lineRule="auto"/>
        <w:rPr>
          <w:bCs/>
          <w:sz w:val="26"/>
          <w:szCs w:val="26"/>
        </w:rPr>
      </w:pPr>
    </w:p>
    <w:sdt>
      <w:sdtPr>
        <w:id w:val="-155300426"/>
        <w:docPartObj>
          <w:docPartGallery w:val="Cover Pages"/>
          <w:docPartUnique/>
        </w:docPartObj>
      </w:sdtPr>
      <w:sdtContent>
        <w:p w:rsidR="00A6728C" w:rsidRDefault="007F7114" w:rsidP="00A6728C">
          <w:pPr>
            <w:jc w:val="right"/>
          </w:pPr>
          <w:r>
            <w:pict>
              <v:shapetype id="_x0000_t202" coordsize="21600,21600" o:spt="202" path="m,l,21600r21600,l21600,xe">
                <v:stroke joinstyle="miter"/>
                <v:path gradientshapeok="t" o:connecttype="rect"/>
              </v:shapetype>
              <v:shape id="Текстовое поле 131" o:spid="_x0000_s1026" type="#_x0000_t202" style="position:absolute;left:0;text-align:left;margin-left:0;margin-top:0;width:455.05pt;height:144.75pt;z-index:251660288;visibility:visible;mso-width-percent:790;mso-height-percent:350;mso-left-percent:77;mso-top-percent:540;mso-wrap-distance-left:14.4pt;mso-wrap-distance-right:14.4pt;mso-position-horizontal-relative:margin;mso-position-vertical-relative:page;mso-width-percent:790;mso-height-percent:350;mso-left-percent:77;mso-top-percent:54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wQlwIAAGoFAAAOAAAAZHJzL2Uyb0RvYy54bWysVM1uEzEQviPxDpbvdLc/hCrqpgqtipCq&#10;tqJFPTteu1nhtY3tZDfc4FF4BKReQIJXSN+Iz97dtCpcijjEmfX8eOabb+bgsK0VWQrnK6MLur2V&#10;UyI0N2Wlbwr6/urkxT4lPjBdMmW0KOhKeHo4ef7soLFjsWPmRpXCEQTRftzYgs5DsOMs83wuaua3&#10;jBUaSmlczQI+3U1WOtYgeq2ynTwfZY1xpXWGC+9xe9wp6STFl1LwcC6lF4GogiK3kE6Xzlk8s8kB&#10;G984ZucV79Ng/5BFzSqNRzehjllgZOGqP0LVFXfGGxm2uKkzI2XFRaoB1Wznj6q5nDMrUi0Ax9sN&#10;TP7/heVnywtHqhK9292mRLMaTVp/Xd+uv999vvuy/rn+ht8tWf/C3w8I0QygNdaP4Xtp4R3a16ZF&#10;gOHe4zJi0UpXx39USaAH/KsN5KINhONyb7Q/2s2h4tCNXu3k+3upKdm9u3U+vBGmJlEoqENPE9Rs&#10;eeoDUoHpYBJf0+akUir1VWnSIOruyzw5bDTwUDraisSQPkwsqUs9SWGlRLRR+p2QQChVEC8SN8WR&#10;cmTJwCrGudAhFZ/iwjpaSSTxFMfe/j6rpzh3dQwvGx02znWljUvVP0q7/DCkLDt7APmg7iiGdtb2&#10;rZ6ZcoVOO9MNkLf8pEI3TpkPF8xhYtBBbIFwjkMqA9RNL1EyN+7T3+6jPYgMLSUNJrCg/uOCOUGJ&#10;eqtB8Tiug+AGYTYIelEfGcAP0iKbJMLBBTWI0pn6GsthGl+BimmOtwoaBvEodHsAy4WL6TQZYSgt&#10;C6f60vIYOnYjcuuqvWbO9gQM4O6ZGWaTjR/xsLNNRLHTRQAbE0kjoB2KPdAY6MTdfvnEjfHwO1nd&#10;r8jJbwA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P0rDBCXAgAAagUAAA4AAAAAAAAAAAAAAAAALgIAAGRycy9lMm9Eb2Mu&#10;eG1sUEsBAi0AFAAGAAgAAAAhAPPACkPdAAAABgEAAA8AAAAAAAAAAAAAAAAA8QQAAGRycy9kb3du&#10;cmV2LnhtbFBLBQYAAAAABAAEAPMAAAD7BQAAAAA=&#10;" filled="f" stroked="f" strokeweight=".5pt">
                <v:textbox style="mso-fit-shape-to-text:t" inset="0,0,0,0">
                  <w:txbxContent>
                    <w:p w:rsidR="00A6728C" w:rsidRDefault="007F7114" w:rsidP="00A6728C">
                      <w:pPr>
                        <w:pStyle w:val="ad"/>
                        <w:spacing w:before="40" w:after="560" w:line="216" w:lineRule="auto"/>
                        <w:rPr>
                          <w:color w:val="4F81BD" w:themeColor="accent1"/>
                          <w:sz w:val="72"/>
                          <w:szCs w:val="72"/>
                        </w:rPr>
                      </w:pPr>
                      <w:sdt>
                        <w:sdtPr>
                          <w:rPr>
                            <w:rFonts w:ascii="Times New Roman" w:eastAsia="Times New Roman" w:hAnsi="Times New Roman" w:cs="Times New Roman"/>
                            <w:b/>
                            <w:bCs/>
                            <w:sz w:val="37"/>
                            <w:szCs w:val="37"/>
                          </w:rPr>
                          <w:alias w:val="Название"/>
                          <w:id w:val="151731938"/>
                          <w:showingPlcHdr/>
                          <w:dataBinding w:prefixMappings="xmlns:ns0='http://purl.org/dc/elements/1.1/' xmlns:ns1='http://schemas.openxmlformats.org/package/2006/metadata/core-properties' " w:xpath="/ns1:coreProperties[1]/ns0:title[1]" w:storeItemID="{6C3C8BC8-F283-45AE-878A-BAB7291924A1}"/>
                          <w:text/>
                        </w:sdtPr>
                        <w:sdtContent>
                          <w:r w:rsidR="00A6728C">
                            <w:rPr>
                              <w:rFonts w:ascii="Times New Roman" w:eastAsia="Times New Roman" w:hAnsi="Times New Roman" w:cs="Times New Roman"/>
                              <w:b/>
                              <w:bCs/>
                              <w:sz w:val="37"/>
                              <w:szCs w:val="37"/>
                            </w:rPr>
                            <w:t xml:space="preserve">     </w:t>
                          </w:r>
                        </w:sdtContent>
                      </w:sdt>
                    </w:p>
                    <w:sdt>
                      <w:sdtPr>
                        <w:rPr>
                          <w:b/>
                          <w:bCs/>
                          <w:sz w:val="26"/>
                          <w:szCs w:val="26"/>
                        </w:rPr>
                        <w:alias w:val="Подзаголовок"/>
                        <w:id w:val="-2090151685"/>
                        <w:showingPlcHdr/>
                        <w:dataBinding w:prefixMappings="xmlns:ns0='http://purl.org/dc/elements/1.1/' xmlns:ns1='http://schemas.openxmlformats.org/package/2006/metadata/core-properties' " w:xpath="/ns1:coreProperties[1]/ns0:subject[1]" w:storeItemID="{6C3C8BC8-F283-45AE-878A-BAB7291924A1}"/>
                        <w:text/>
                      </w:sdtPr>
                      <w:sdtContent>
                        <w:p w:rsidR="00A6728C" w:rsidRDefault="00A6728C" w:rsidP="00A6728C">
                          <w:pPr>
                            <w:pStyle w:val="ad"/>
                            <w:spacing w:before="40" w:after="40"/>
                            <w:rPr>
                              <w:caps/>
                              <w:color w:val="215868" w:themeColor="accent5" w:themeShade="80"/>
                              <w:sz w:val="28"/>
                              <w:szCs w:val="28"/>
                            </w:rPr>
                          </w:pPr>
                          <w:r>
                            <w:rPr>
                              <w:b/>
                              <w:bCs/>
                              <w:sz w:val="26"/>
                              <w:szCs w:val="26"/>
                            </w:rPr>
                            <w:t xml:space="preserve">     </w:t>
                          </w:r>
                        </w:p>
                      </w:sdtContent>
                    </w:sdt>
                    <w:p w:rsidR="00A6728C" w:rsidRDefault="00A6728C" w:rsidP="00A6728C">
                      <w:pPr>
                        <w:pStyle w:val="ad"/>
                        <w:spacing w:before="80" w:after="40"/>
                        <w:rPr>
                          <w:caps/>
                          <w:color w:val="4BACC6" w:themeColor="accent5"/>
                          <w:sz w:val="24"/>
                          <w:szCs w:val="24"/>
                        </w:rPr>
                      </w:pPr>
                    </w:p>
                  </w:txbxContent>
                </v:textbox>
                <w10:wrap type="square" anchorx="margin" anchory="page"/>
              </v:shape>
            </w:pict>
          </w:r>
          <w:r w:rsidR="00A6728C">
            <w:t xml:space="preserve">приложение 2 к постановлению </w:t>
          </w:r>
        </w:p>
        <w:p w:rsidR="00A6728C" w:rsidRDefault="00A6728C" w:rsidP="00A6728C">
          <w:pPr>
            <w:jc w:val="right"/>
          </w:pPr>
          <w:r>
            <w:t>Администрации Большесейского</w:t>
          </w:r>
        </w:p>
        <w:p w:rsidR="00420979" w:rsidRDefault="00A6728C" w:rsidP="00A6728C">
          <w:pPr>
            <w:jc w:val="right"/>
          </w:pPr>
          <w:r>
            <w:t>сельсовета № 62 от 20.10.2021 года</w:t>
          </w:r>
        </w:p>
        <w:p w:rsidR="00420979" w:rsidRDefault="00420979" w:rsidP="00420979">
          <w:pPr>
            <w:tabs>
              <w:tab w:val="left" w:pos="180"/>
            </w:tabs>
            <w:spacing w:line="360" w:lineRule="auto"/>
            <w:ind w:left="180"/>
            <w:jc w:val="center"/>
            <w:rPr>
              <w:b/>
              <w:bCs/>
              <w:sz w:val="37"/>
              <w:szCs w:val="37"/>
            </w:rPr>
          </w:pPr>
        </w:p>
        <w:p w:rsidR="00420979" w:rsidRDefault="00420979" w:rsidP="00420979">
          <w:pPr>
            <w:tabs>
              <w:tab w:val="left" w:pos="180"/>
            </w:tabs>
            <w:spacing w:line="360" w:lineRule="auto"/>
            <w:ind w:left="180"/>
            <w:jc w:val="center"/>
            <w:rPr>
              <w:b/>
              <w:bCs/>
              <w:sz w:val="37"/>
              <w:szCs w:val="37"/>
            </w:rPr>
          </w:pPr>
        </w:p>
        <w:p w:rsidR="00420979" w:rsidRDefault="00420979" w:rsidP="00420979">
          <w:pPr>
            <w:tabs>
              <w:tab w:val="left" w:pos="180"/>
            </w:tabs>
            <w:spacing w:line="360" w:lineRule="auto"/>
            <w:ind w:left="180"/>
            <w:jc w:val="center"/>
            <w:rPr>
              <w:b/>
              <w:bCs/>
              <w:sz w:val="37"/>
              <w:szCs w:val="37"/>
            </w:rPr>
          </w:pPr>
        </w:p>
        <w:p w:rsidR="00420979" w:rsidRDefault="00420979" w:rsidP="00420979">
          <w:pPr>
            <w:tabs>
              <w:tab w:val="left" w:pos="180"/>
            </w:tabs>
            <w:spacing w:line="360" w:lineRule="auto"/>
            <w:ind w:left="180"/>
            <w:jc w:val="center"/>
            <w:rPr>
              <w:b/>
              <w:bCs/>
              <w:sz w:val="37"/>
              <w:szCs w:val="37"/>
            </w:rPr>
          </w:pPr>
        </w:p>
        <w:p w:rsidR="00420979" w:rsidRDefault="00420979" w:rsidP="00420979">
          <w:pPr>
            <w:tabs>
              <w:tab w:val="left" w:pos="180"/>
            </w:tabs>
            <w:spacing w:line="360" w:lineRule="auto"/>
            <w:ind w:left="180"/>
            <w:jc w:val="center"/>
            <w:rPr>
              <w:b/>
              <w:bCs/>
              <w:sz w:val="37"/>
              <w:szCs w:val="37"/>
            </w:rPr>
          </w:pPr>
          <w:r>
            <w:rPr>
              <w:b/>
              <w:bCs/>
              <w:sz w:val="37"/>
              <w:szCs w:val="37"/>
            </w:rPr>
            <w:t>ПРАВИЛА</w:t>
          </w:r>
        </w:p>
        <w:p w:rsidR="00420979" w:rsidRDefault="00420979" w:rsidP="00420979">
          <w:pPr>
            <w:tabs>
              <w:tab w:val="left" w:pos="180"/>
            </w:tabs>
            <w:spacing w:line="360" w:lineRule="auto"/>
            <w:ind w:left="180"/>
            <w:jc w:val="center"/>
            <w:rPr>
              <w:b/>
              <w:bCs/>
              <w:sz w:val="37"/>
              <w:szCs w:val="37"/>
            </w:rPr>
          </w:pPr>
          <w:r>
            <w:rPr>
              <w:b/>
              <w:bCs/>
              <w:sz w:val="37"/>
              <w:szCs w:val="37"/>
            </w:rPr>
            <w:t>ЗЕМЛЕПОЛЬЗОВАНИЯ И ЗАСТРОЙКИ</w:t>
          </w:r>
        </w:p>
        <w:p w:rsidR="00420979" w:rsidRDefault="00420979" w:rsidP="00420979">
          <w:pPr>
            <w:tabs>
              <w:tab w:val="left" w:pos="180"/>
            </w:tabs>
            <w:spacing w:line="360" w:lineRule="auto"/>
            <w:ind w:left="180"/>
            <w:jc w:val="center"/>
            <w:rPr>
              <w:b/>
              <w:bCs/>
              <w:sz w:val="37"/>
              <w:szCs w:val="37"/>
            </w:rPr>
          </w:pPr>
          <w:r>
            <w:rPr>
              <w:b/>
              <w:bCs/>
              <w:sz w:val="37"/>
              <w:szCs w:val="37"/>
            </w:rPr>
            <w:t>БОЛЬШЕСЕЙСКОГО  СЕЛЬСОВЕТА</w:t>
          </w:r>
        </w:p>
        <w:p w:rsidR="00420979" w:rsidRDefault="00420979" w:rsidP="00420979">
          <w:pPr>
            <w:tabs>
              <w:tab w:val="left" w:pos="180"/>
            </w:tabs>
            <w:spacing w:line="360" w:lineRule="auto"/>
            <w:ind w:left="180"/>
            <w:jc w:val="center"/>
            <w:rPr>
              <w:b/>
              <w:bCs/>
              <w:sz w:val="37"/>
              <w:szCs w:val="37"/>
            </w:rPr>
          </w:pPr>
          <w:r>
            <w:rPr>
              <w:b/>
              <w:bCs/>
              <w:sz w:val="37"/>
              <w:szCs w:val="37"/>
            </w:rPr>
            <w:t xml:space="preserve">ТАШТЫПСКОГО РАЙОНА </w:t>
          </w:r>
        </w:p>
        <w:p w:rsidR="00420979" w:rsidRDefault="00420979" w:rsidP="00420979">
          <w:pPr>
            <w:tabs>
              <w:tab w:val="left" w:pos="180"/>
            </w:tabs>
            <w:spacing w:line="360" w:lineRule="auto"/>
            <w:ind w:left="180"/>
            <w:jc w:val="center"/>
            <w:rPr>
              <w:b/>
              <w:bCs/>
              <w:sz w:val="37"/>
              <w:szCs w:val="37"/>
            </w:rPr>
          </w:pPr>
          <w:r>
            <w:rPr>
              <w:b/>
              <w:bCs/>
              <w:sz w:val="37"/>
              <w:szCs w:val="37"/>
            </w:rPr>
            <w:t>РЕСПУБЛИКИ ХАКАСИЯ</w:t>
          </w:r>
        </w:p>
        <w:p w:rsidR="00420979" w:rsidRDefault="00420979" w:rsidP="00420979">
          <w:pPr>
            <w:tabs>
              <w:tab w:val="left" w:pos="0"/>
            </w:tabs>
            <w:jc w:val="center"/>
            <w:rPr>
              <w:b/>
              <w:bCs/>
            </w:rPr>
          </w:pPr>
        </w:p>
        <w:p w:rsidR="00420979" w:rsidRDefault="00420979" w:rsidP="00420979">
          <w:pPr>
            <w:tabs>
              <w:tab w:val="left" w:pos="0"/>
            </w:tabs>
            <w:jc w:val="center"/>
            <w:rPr>
              <w:b/>
              <w:bCs/>
            </w:rPr>
          </w:pPr>
        </w:p>
        <w:p w:rsidR="00420979" w:rsidRDefault="00420979" w:rsidP="00420979">
          <w:pPr>
            <w:tabs>
              <w:tab w:val="left" w:pos="0"/>
            </w:tabs>
            <w:jc w:val="center"/>
            <w:rPr>
              <w:b/>
              <w:bCs/>
              <w:sz w:val="32"/>
              <w:szCs w:val="32"/>
            </w:rPr>
          </w:pPr>
          <w:r>
            <w:rPr>
              <w:b/>
              <w:bCs/>
              <w:sz w:val="26"/>
              <w:szCs w:val="26"/>
            </w:rPr>
            <w:t xml:space="preserve">      НОРМАТИВНЫЙ ПРАВОВОЙ АКТ</w:t>
          </w:r>
        </w:p>
        <w:p w:rsidR="00420979" w:rsidRDefault="00420979" w:rsidP="00420979">
          <w:pPr>
            <w:tabs>
              <w:tab w:val="left" w:pos="0"/>
            </w:tabs>
            <w:jc w:val="center"/>
            <w:rPr>
              <w:b/>
              <w:bCs/>
            </w:rPr>
          </w:pPr>
        </w:p>
        <w:p w:rsidR="00A6728C" w:rsidRDefault="00A6728C" w:rsidP="00A6728C">
          <w:pPr>
            <w:jc w:val="right"/>
          </w:pPr>
          <w:r>
            <w:rPr>
              <w:szCs w:val="28"/>
            </w:rPr>
            <w:br w:type="page"/>
          </w:r>
          <w:proofErr w:type="spellStart"/>
          <w:proofErr w:type="gramStart"/>
          <w:r>
            <w:rPr>
              <w:szCs w:val="28"/>
            </w:rPr>
            <w:lastRenderedPageBreak/>
            <w:t>п</w:t>
          </w:r>
          <w:proofErr w:type="spellEnd"/>
          <w:proofErr w:type="gramEnd"/>
        </w:p>
      </w:sdtContent>
    </w:sdt>
    <w:p w:rsidR="00A6728C" w:rsidRDefault="00A6728C" w:rsidP="00A6728C">
      <w:pPr>
        <w:tabs>
          <w:tab w:val="left" w:pos="0"/>
        </w:tabs>
        <w:rPr>
          <w:b/>
          <w:sz w:val="26"/>
          <w:szCs w:val="26"/>
        </w:rPr>
      </w:pPr>
      <w:r>
        <w:rPr>
          <w:b/>
          <w:sz w:val="26"/>
          <w:szCs w:val="26"/>
        </w:rPr>
        <w:t>СОДЕРЖАНИЕ</w:t>
      </w:r>
    </w:p>
    <w:p w:rsidR="00A6728C" w:rsidRDefault="00A6728C" w:rsidP="00A6728C">
      <w:pPr>
        <w:tabs>
          <w:tab w:val="left" w:pos="0"/>
        </w:tabs>
        <w:rPr>
          <w:b/>
          <w:sz w:val="22"/>
          <w:szCs w:val="22"/>
        </w:rPr>
      </w:pPr>
    </w:p>
    <w:p w:rsidR="00A6728C" w:rsidRDefault="00A6728C" w:rsidP="00A6728C">
      <w:pPr>
        <w:tabs>
          <w:tab w:val="left" w:pos="0"/>
        </w:tabs>
        <w:rPr>
          <w:b/>
          <w:sz w:val="22"/>
          <w:szCs w:val="22"/>
        </w:rPr>
      </w:pPr>
    </w:p>
    <w:p w:rsidR="00A6728C" w:rsidRDefault="00A6728C" w:rsidP="00A6728C">
      <w:pPr>
        <w:jc w:val="both"/>
        <w:rPr>
          <w:b/>
          <w:bCs/>
          <w:sz w:val="22"/>
          <w:szCs w:val="22"/>
        </w:rPr>
      </w:pPr>
      <w:r>
        <w:rPr>
          <w:b/>
          <w:bCs/>
          <w:sz w:val="22"/>
          <w:szCs w:val="22"/>
        </w:rPr>
        <w:t xml:space="preserve">Часть </w:t>
      </w:r>
      <w:r>
        <w:rPr>
          <w:b/>
          <w:bCs/>
          <w:sz w:val="22"/>
          <w:szCs w:val="22"/>
          <w:lang w:val="en-US"/>
        </w:rPr>
        <w:t>I</w:t>
      </w:r>
      <w:r>
        <w:rPr>
          <w:b/>
          <w:bCs/>
          <w:sz w:val="22"/>
          <w:szCs w:val="22"/>
        </w:rPr>
        <w:tab/>
        <w:t>Порядок применения правил землепользования</w:t>
      </w:r>
      <w:r>
        <w:rPr>
          <w:b/>
          <w:bCs/>
          <w:sz w:val="22"/>
          <w:szCs w:val="22"/>
        </w:rPr>
        <w:br/>
        <w:t xml:space="preserve"> </w:t>
      </w:r>
      <w:r>
        <w:rPr>
          <w:b/>
          <w:bCs/>
          <w:sz w:val="22"/>
          <w:szCs w:val="22"/>
        </w:rPr>
        <w:tab/>
      </w:r>
      <w:r>
        <w:rPr>
          <w:b/>
          <w:bCs/>
          <w:sz w:val="22"/>
          <w:szCs w:val="22"/>
        </w:rPr>
        <w:tab/>
        <w:t>и застройки и внесения в них изменений</w:t>
      </w:r>
      <w:r>
        <w:rPr>
          <w:b/>
          <w:bCs/>
          <w:sz w:val="22"/>
          <w:szCs w:val="22"/>
        </w:rPr>
        <w:tab/>
      </w:r>
      <w:r>
        <w:rPr>
          <w:b/>
          <w:bCs/>
          <w:sz w:val="22"/>
          <w:szCs w:val="22"/>
        </w:rPr>
        <w:tab/>
        <w:t xml:space="preserve">           </w:t>
      </w:r>
      <w:r>
        <w:rPr>
          <w:b/>
          <w:bCs/>
          <w:sz w:val="22"/>
          <w:szCs w:val="22"/>
        </w:rPr>
        <w:tab/>
      </w:r>
      <w:r>
        <w:rPr>
          <w:b/>
          <w:bCs/>
          <w:sz w:val="22"/>
          <w:szCs w:val="22"/>
        </w:rPr>
        <w:tab/>
        <w:t xml:space="preserve">                                                      3</w:t>
      </w:r>
    </w:p>
    <w:p w:rsidR="00A6728C" w:rsidRDefault="00A6728C" w:rsidP="00A6728C">
      <w:pPr>
        <w:tabs>
          <w:tab w:val="left" w:pos="1440"/>
          <w:tab w:val="left" w:pos="2160"/>
          <w:tab w:val="left" w:pos="2340"/>
        </w:tabs>
        <w:ind w:left="1416" w:hanging="1416"/>
        <w:jc w:val="both"/>
        <w:rPr>
          <w:sz w:val="22"/>
          <w:szCs w:val="22"/>
        </w:rPr>
      </w:pPr>
      <w:r>
        <w:rPr>
          <w:sz w:val="22"/>
          <w:szCs w:val="22"/>
        </w:rPr>
        <w:t>Статья 1</w:t>
      </w:r>
      <w:r>
        <w:rPr>
          <w:sz w:val="22"/>
          <w:szCs w:val="22"/>
        </w:rPr>
        <w:tab/>
        <w:t xml:space="preserve">Основные принципы формирования правил землепользования и застройки </w:t>
      </w:r>
      <w:r>
        <w:rPr>
          <w:sz w:val="22"/>
          <w:szCs w:val="22"/>
        </w:rPr>
        <w:br/>
        <w:t xml:space="preserve">Большесейского сельсовета Таштыпского района Республики Хакасия </w:t>
      </w:r>
      <w:r>
        <w:rPr>
          <w:sz w:val="22"/>
          <w:szCs w:val="22"/>
        </w:rPr>
        <w:tab/>
        <w:t xml:space="preserve">                                         3</w:t>
      </w:r>
    </w:p>
    <w:p w:rsidR="00A6728C" w:rsidRDefault="00A6728C" w:rsidP="00A6728C">
      <w:pPr>
        <w:jc w:val="both"/>
        <w:rPr>
          <w:sz w:val="22"/>
          <w:szCs w:val="22"/>
        </w:rPr>
      </w:pPr>
      <w:r>
        <w:rPr>
          <w:sz w:val="22"/>
          <w:szCs w:val="22"/>
        </w:rPr>
        <w:t>Статья 2           Цели разработки правил землепользования и застройки Большесейского сельсовета                           3</w:t>
      </w:r>
    </w:p>
    <w:p w:rsidR="00A6728C" w:rsidRDefault="00A6728C" w:rsidP="00A6728C">
      <w:pPr>
        <w:jc w:val="both"/>
        <w:rPr>
          <w:sz w:val="22"/>
          <w:szCs w:val="22"/>
        </w:rPr>
      </w:pPr>
      <w:r>
        <w:rPr>
          <w:sz w:val="22"/>
          <w:szCs w:val="22"/>
        </w:rPr>
        <w:t>Статья 3</w:t>
      </w:r>
      <w:r>
        <w:rPr>
          <w:sz w:val="22"/>
          <w:szCs w:val="22"/>
        </w:rPr>
        <w:tab/>
        <w:t>Состав Правил и основные требования, предъявляемые к их содержанию</w:t>
      </w:r>
      <w:r>
        <w:rPr>
          <w:sz w:val="22"/>
          <w:szCs w:val="22"/>
        </w:rPr>
        <w:tab/>
        <w:t xml:space="preserve">                                         3</w:t>
      </w:r>
    </w:p>
    <w:p w:rsidR="00A6728C" w:rsidRDefault="00A6728C" w:rsidP="00A6728C">
      <w:pPr>
        <w:ind w:left="1410" w:hanging="1410"/>
        <w:jc w:val="both"/>
        <w:rPr>
          <w:sz w:val="22"/>
          <w:szCs w:val="22"/>
        </w:rPr>
      </w:pPr>
      <w:r>
        <w:rPr>
          <w:sz w:val="22"/>
          <w:szCs w:val="22"/>
        </w:rPr>
        <w:t>Статья 4</w:t>
      </w:r>
      <w:r>
        <w:rPr>
          <w:sz w:val="22"/>
          <w:szCs w:val="22"/>
        </w:rPr>
        <w:tab/>
        <w:t>Градостроительное зонирование территории Большесейского сельсовета. Виды и состав территориальных зон</w:t>
      </w:r>
      <w:r>
        <w:rPr>
          <w:sz w:val="22"/>
          <w:szCs w:val="22"/>
        </w:rPr>
        <w:tab/>
      </w:r>
      <w:r>
        <w:rPr>
          <w:sz w:val="22"/>
          <w:szCs w:val="22"/>
        </w:rPr>
        <w:tab/>
      </w:r>
      <w:r>
        <w:rPr>
          <w:sz w:val="22"/>
          <w:szCs w:val="22"/>
        </w:rPr>
        <w:tab/>
      </w:r>
      <w:r>
        <w:rPr>
          <w:sz w:val="22"/>
          <w:szCs w:val="22"/>
        </w:rPr>
        <w:tab/>
      </w:r>
      <w:r>
        <w:rPr>
          <w:sz w:val="22"/>
          <w:szCs w:val="22"/>
        </w:rPr>
        <w:tab/>
        <w:t xml:space="preserve">                                                                                4</w:t>
      </w:r>
    </w:p>
    <w:p w:rsidR="00A6728C" w:rsidRDefault="00A6728C" w:rsidP="00A6728C">
      <w:pPr>
        <w:jc w:val="both"/>
        <w:rPr>
          <w:sz w:val="22"/>
          <w:szCs w:val="22"/>
        </w:rPr>
      </w:pPr>
      <w:r>
        <w:rPr>
          <w:sz w:val="22"/>
          <w:szCs w:val="22"/>
        </w:rPr>
        <w:t>Статья 5</w:t>
      </w:r>
      <w:r>
        <w:rPr>
          <w:sz w:val="22"/>
          <w:szCs w:val="22"/>
        </w:rPr>
        <w:tab/>
        <w:t>Градостроительные регламенты и их применение</w:t>
      </w:r>
      <w:r>
        <w:rPr>
          <w:sz w:val="22"/>
          <w:szCs w:val="22"/>
        </w:rPr>
        <w:tab/>
      </w:r>
      <w:r>
        <w:rPr>
          <w:sz w:val="22"/>
          <w:szCs w:val="22"/>
        </w:rPr>
        <w:tab/>
      </w:r>
      <w:r>
        <w:rPr>
          <w:sz w:val="22"/>
          <w:szCs w:val="22"/>
        </w:rPr>
        <w:tab/>
      </w:r>
      <w:r>
        <w:rPr>
          <w:sz w:val="22"/>
          <w:szCs w:val="22"/>
        </w:rPr>
        <w:tab/>
        <w:t xml:space="preserve">                                         5</w:t>
      </w:r>
    </w:p>
    <w:p w:rsidR="00A6728C" w:rsidRDefault="00A6728C" w:rsidP="00A6728C">
      <w:pPr>
        <w:jc w:val="both"/>
        <w:rPr>
          <w:sz w:val="22"/>
          <w:szCs w:val="22"/>
        </w:rPr>
      </w:pPr>
      <w:r>
        <w:rPr>
          <w:sz w:val="22"/>
          <w:szCs w:val="22"/>
        </w:rPr>
        <w:t>Статья 6</w:t>
      </w:r>
      <w:r>
        <w:rPr>
          <w:sz w:val="22"/>
          <w:szCs w:val="22"/>
        </w:rPr>
        <w:tab/>
        <w:t xml:space="preserve">Действие Правил по отношению к ранее возникшим правам             </w:t>
      </w:r>
      <w:r>
        <w:rPr>
          <w:sz w:val="22"/>
          <w:szCs w:val="22"/>
        </w:rPr>
        <w:tab/>
      </w:r>
      <w:r>
        <w:rPr>
          <w:sz w:val="22"/>
          <w:szCs w:val="22"/>
        </w:rPr>
        <w:tab/>
        <w:t xml:space="preserve">                                         5</w:t>
      </w:r>
    </w:p>
    <w:p w:rsidR="00A6728C" w:rsidRDefault="00A6728C" w:rsidP="00A6728C">
      <w:pPr>
        <w:ind w:left="1410" w:hanging="1410"/>
        <w:jc w:val="both"/>
        <w:rPr>
          <w:sz w:val="22"/>
          <w:szCs w:val="22"/>
        </w:rPr>
      </w:pPr>
      <w:r>
        <w:rPr>
          <w:sz w:val="22"/>
          <w:szCs w:val="22"/>
        </w:rPr>
        <w:t>Статья 7</w:t>
      </w:r>
      <w:r>
        <w:rPr>
          <w:sz w:val="22"/>
          <w:szCs w:val="22"/>
        </w:rPr>
        <w:tab/>
        <w:t xml:space="preserve">Регулирование землепользования и застройки на территории Большесейского </w:t>
      </w:r>
    </w:p>
    <w:p w:rsidR="00A6728C" w:rsidRDefault="00A6728C" w:rsidP="00A6728C">
      <w:pPr>
        <w:ind w:left="1410" w:hanging="1410"/>
        <w:jc w:val="both"/>
        <w:rPr>
          <w:sz w:val="22"/>
          <w:szCs w:val="22"/>
        </w:rPr>
      </w:pPr>
      <w:r>
        <w:rPr>
          <w:sz w:val="22"/>
          <w:szCs w:val="22"/>
        </w:rPr>
        <w:t xml:space="preserve">                          сельсовета                                                                                                                                                       6</w:t>
      </w:r>
    </w:p>
    <w:p w:rsidR="00A6728C" w:rsidRDefault="00A6728C" w:rsidP="00A6728C">
      <w:pPr>
        <w:ind w:left="1410" w:hanging="1410"/>
        <w:jc w:val="both"/>
        <w:rPr>
          <w:bCs/>
          <w:sz w:val="22"/>
          <w:szCs w:val="22"/>
        </w:rPr>
      </w:pPr>
      <w:r>
        <w:rPr>
          <w:bCs/>
          <w:sz w:val="22"/>
          <w:szCs w:val="22"/>
        </w:rPr>
        <w:t>Статья 8</w:t>
      </w:r>
      <w:r>
        <w:rPr>
          <w:bCs/>
          <w:sz w:val="22"/>
          <w:szCs w:val="22"/>
        </w:rPr>
        <w:tab/>
        <w:t xml:space="preserve">Виды разрешенного использования земельных участков и объектов капитального строительства. Изменение одного вида разрешенного использования </w:t>
      </w:r>
      <w:proofErr w:type="gramStart"/>
      <w:r>
        <w:rPr>
          <w:bCs/>
          <w:sz w:val="22"/>
          <w:szCs w:val="22"/>
        </w:rPr>
        <w:t>земельных</w:t>
      </w:r>
      <w:proofErr w:type="gramEnd"/>
      <w:r>
        <w:rPr>
          <w:bCs/>
          <w:sz w:val="22"/>
          <w:szCs w:val="22"/>
        </w:rPr>
        <w:t xml:space="preserve"> </w:t>
      </w:r>
    </w:p>
    <w:p w:rsidR="00A6728C" w:rsidRDefault="00A6728C" w:rsidP="00A6728C">
      <w:pPr>
        <w:jc w:val="both"/>
        <w:rPr>
          <w:bCs/>
          <w:sz w:val="22"/>
          <w:szCs w:val="22"/>
        </w:rPr>
      </w:pPr>
      <w:r>
        <w:rPr>
          <w:bCs/>
          <w:sz w:val="22"/>
          <w:szCs w:val="22"/>
        </w:rPr>
        <w:t xml:space="preserve">                          участков и объектов капитального строительства на другой вид      </w:t>
      </w:r>
      <w:r>
        <w:rPr>
          <w:bCs/>
          <w:sz w:val="22"/>
          <w:szCs w:val="22"/>
        </w:rPr>
        <w:tab/>
      </w:r>
      <w:r>
        <w:rPr>
          <w:bCs/>
          <w:sz w:val="22"/>
          <w:szCs w:val="22"/>
        </w:rPr>
        <w:tab/>
        <w:t xml:space="preserve">                                         7</w:t>
      </w:r>
    </w:p>
    <w:p w:rsidR="00A6728C" w:rsidRDefault="00A6728C" w:rsidP="00A6728C">
      <w:pPr>
        <w:jc w:val="both"/>
        <w:rPr>
          <w:bCs/>
          <w:sz w:val="22"/>
          <w:szCs w:val="22"/>
        </w:rPr>
      </w:pPr>
      <w:r>
        <w:rPr>
          <w:bCs/>
          <w:sz w:val="22"/>
          <w:szCs w:val="22"/>
        </w:rPr>
        <w:t>Статья 9</w:t>
      </w:r>
      <w:r>
        <w:rPr>
          <w:bCs/>
          <w:sz w:val="22"/>
          <w:szCs w:val="22"/>
        </w:rPr>
        <w:tab/>
        <w:t xml:space="preserve">Порядок подготовки и утверждения документации по планировке территории </w:t>
      </w:r>
    </w:p>
    <w:p w:rsidR="00A6728C" w:rsidRDefault="00A6728C" w:rsidP="00A6728C">
      <w:pPr>
        <w:jc w:val="both"/>
        <w:rPr>
          <w:sz w:val="22"/>
          <w:szCs w:val="22"/>
        </w:rPr>
      </w:pPr>
      <w:r>
        <w:rPr>
          <w:bCs/>
          <w:sz w:val="22"/>
          <w:szCs w:val="22"/>
        </w:rPr>
        <w:t xml:space="preserve">                         </w:t>
      </w:r>
      <w:r>
        <w:rPr>
          <w:sz w:val="22"/>
          <w:szCs w:val="22"/>
        </w:rPr>
        <w:t xml:space="preserve">Большесейского </w:t>
      </w:r>
      <w:r>
        <w:rPr>
          <w:bCs/>
          <w:sz w:val="22"/>
          <w:szCs w:val="22"/>
        </w:rPr>
        <w:t xml:space="preserve">сельсовета органами местного самоуправления </w:t>
      </w:r>
      <w:r>
        <w:rPr>
          <w:sz w:val="22"/>
          <w:szCs w:val="22"/>
        </w:rPr>
        <w:tab/>
        <w:t xml:space="preserve">                                                      7</w:t>
      </w:r>
    </w:p>
    <w:p w:rsidR="00A6728C" w:rsidRDefault="00A6728C" w:rsidP="00A6728C">
      <w:pPr>
        <w:ind w:left="1410" w:hanging="1410"/>
        <w:jc w:val="both"/>
        <w:rPr>
          <w:sz w:val="22"/>
          <w:szCs w:val="22"/>
        </w:rPr>
      </w:pPr>
      <w:r>
        <w:rPr>
          <w:sz w:val="22"/>
          <w:szCs w:val="22"/>
        </w:rPr>
        <w:t>Статья 10</w:t>
      </w:r>
      <w:r>
        <w:rPr>
          <w:sz w:val="22"/>
          <w:szCs w:val="22"/>
        </w:rPr>
        <w:tab/>
        <w:t xml:space="preserve">Проведение общественных обсуждений и публичных слушаний по вопросам землепользования и застройки </w:t>
      </w:r>
      <w:bookmarkStart w:id="0" w:name="_Toc117303043"/>
      <w:r>
        <w:rPr>
          <w:sz w:val="22"/>
          <w:szCs w:val="22"/>
        </w:rPr>
        <w:t xml:space="preserve">                                                                                        </w:t>
      </w:r>
      <w:r>
        <w:rPr>
          <w:sz w:val="22"/>
          <w:szCs w:val="22"/>
        </w:rPr>
        <w:tab/>
        <w:t xml:space="preserve">                                                      9</w:t>
      </w:r>
    </w:p>
    <w:bookmarkEnd w:id="0"/>
    <w:p w:rsidR="00A6728C" w:rsidRDefault="00A6728C" w:rsidP="00A6728C">
      <w:pPr>
        <w:jc w:val="both"/>
        <w:rPr>
          <w:sz w:val="22"/>
          <w:szCs w:val="22"/>
        </w:rPr>
      </w:pPr>
      <w:r>
        <w:rPr>
          <w:sz w:val="22"/>
          <w:szCs w:val="22"/>
        </w:rPr>
        <w:t>Статья 11</w:t>
      </w:r>
      <w:r>
        <w:rPr>
          <w:sz w:val="22"/>
          <w:szCs w:val="22"/>
        </w:rPr>
        <w:tab/>
        <w:t xml:space="preserve">Порядок внесения изменений в Правила                     </w:t>
      </w:r>
      <w:r>
        <w:rPr>
          <w:sz w:val="22"/>
          <w:szCs w:val="22"/>
        </w:rPr>
        <w:tab/>
      </w:r>
      <w:r>
        <w:rPr>
          <w:sz w:val="22"/>
          <w:szCs w:val="22"/>
        </w:rPr>
        <w:tab/>
      </w:r>
      <w:r>
        <w:rPr>
          <w:sz w:val="22"/>
          <w:szCs w:val="22"/>
        </w:rPr>
        <w:tab/>
      </w:r>
      <w:r>
        <w:rPr>
          <w:sz w:val="22"/>
          <w:szCs w:val="22"/>
        </w:rPr>
        <w:tab/>
        <w:t xml:space="preserve">                                         9</w:t>
      </w:r>
    </w:p>
    <w:p w:rsidR="00A6728C" w:rsidRDefault="00A6728C" w:rsidP="00A6728C">
      <w:pPr>
        <w:jc w:val="both"/>
        <w:rPr>
          <w:b/>
          <w:bCs/>
          <w:sz w:val="22"/>
          <w:szCs w:val="22"/>
        </w:rPr>
      </w:pPr>
      <w:r>
        <w:rPr>
          <w:sz w:val="22"/>
          <w:szCs w:val="22"/>
        </w:rPr>
        <w:t>Статья 12</w:t>
      </w:r>
      <w:r>
        <w:rPr>
          <w:sz w:val="22"/>
          <w:szCs w:val="22"/>
        </w:rPr>
        <w:tab/>
        <w:t>Ответственность за нарушение настоящих Правил                                                                                  10</w:t>
      </w:r>
    </w:p>
    <w:p w:rsidR="00A6728C" w:rsidRDefault="00A6728C" w:rsidP="00A6728C">
      <w:pPr>
        <w:jc w:val="both"/>
        <w:rPr>
          <w:b/>
          <w:bCs/>
          <w:sz w:val="22"/>
          <w:szCs w:val="22"/>
        </w:rPr>
      </w:pPr>
      <w:r>
        <w:rPr>
          <w:b/>
          <w:bCs/>
          <w:sz w:val="22"/>
          <w:szCs w:val="22"/>
        </w:rPr>
        <w:t xml:space="preserve">Часть </w:t>
      </w:r>
      <w:r>
        <w:rPr>
          <w:b/>
          <w:bCs/>
          <w:sz w:val="22"/>
          <w:szCs w:val="22"/>
          <w:lang w:val="en-US"/>
        </w:rPr>
        <w:t>II</w:t>
      </w:r>
      <w:r>
        <w:rPr>
          <w:b/>
          <w:bCs/>
          <w:sz w:val="22"/>
          <w:szCs w:val="22"/>
        </w:rPr>
        <w:tab/>
        <w:t>Карты градостроительного зонирования</w:t>
      </w:r>
      <w:r>
        <w:rPr>
          <w:b/>
          <w:bCs/>
          <w:sz w:val="22"/>
          <w:szCs w:val="22"/>
        </w:rPr>
        <w:tab/>
      </w:r>
      <w:r>
        <w:rPr>
          <w:b/>
          <w:bCs/>
          <w:sz w:val="22"/>
          <w:szCs w:val="22"/>
        </w:rPr>
        <w:tab/>
      </w:r>
      <w:r>
        <w:rPr>
          <w:b/>
          <w:bCs/>
          <w:sz w:val="22"/>
          <w:szCs w:val="22"/>
        </w:rPr>
        <w:tab/>
      </w:r>
      <w:r>
        <w:rPr>
          <w:b/>
          <w:bCs/>
          <w:sz w:val="22"/>
          <w:szCs w:val="22"/>
        </w:rPr>
        <w:tab/>
        <w:t xml:space="preserve">                                    10</w:t>
      </w:r>
    </w:p>
    <w:p w:rsidR="00A6728C" w:rsidRDefault="00A6728C" w:rsidP="00A6728C">
      <w:pPr>
        <w:jc w:val="both"/>
        <w:rPr>
          <w:bCs/>
          <w:sz w:val="22"/>
          <w:szCs w:val="22"/>
        </w:rPr>
      </w:pPr>
    </w:p>
    <w:p w:rsidR="00A6728C" w:rsidRDefault="00A6728C" w:rsidP="00A6728C">
      <w:pPr>
        <w:pStyle w:val="af8"/>
        <w:spacing w:after="0"/>
        <w:ind w:left="1410" w:hanging="1410"/>
        <w:jc w:val="both"/>
        <w:rPr>
          <w:bCs/>
          <w:sz w:val="22"/>
          <w:szCs w:val="22"/>
        </w:rPr>
      </w:pPr>
      <w:r>
        <w:rPr>
          <w:sz w:val="22"/>
          <w:szCs w:val="22"/>
        </w:rPr>
        <w:t>Статья 13</w:t>
      </w:r>
      <w:r>
        <w:rPr>
          <w:sz w:val="22"/>
          <w:szCs w:val="22"/>
        </w:rPr>
        <w:tab/>
      </w:r>
      <w:r>
        <w:rPr>
          <w:bCs/>
          <w:sz w:val="22"/>
          <w:szCs w:val="22"/>
        </w:rPr>
        <w:t xml:space="preserve">Карта градостроительного зонирования территории </w:t>
      </w:r>
      <w:r>
        <w:rPr>
          <w:sz w:val="22"/>
          <w:szCs w:val="22"/>
        </w:rPr>
        <w:t xml:space="preserve">Большесейского </w:t>
      </w:r>
      <w:r>
        <w:rPr>
          <w:bCs/>
          <w:sz w:val="22"/>
          <w:szCs w:val="22"/>
        </w:rPr>
        <w:t>сельсовета</w:t>
      </w:r>
      <w:r>
        <w:rPr>
          <w:sz w:val="22"/>
          <w:szCs w:val="22"/>
        </w:rPr>
        <w:t xml:space="preserve"> </w:t>
      </w:r>
      <w:r>
        <w:rPr>
          <w:sz w:val="22"/>
          <w:szCs w:val="22"/>
        </w:rPr>
        <w:br/>
        <w:t>Таштыпского района Республики Хакасия</w:t>
      </w:r>
      <w:r>
        <w:rPr>
          <w:bCs/>
          <w:sz w:val="22"/>
          <w:szCs w:val="22"/>
        </w:rPr>
        <w:tab/>
      </w:r>
      <w:r>
        <w:rPr>
          <w:bCs/>
          <w:sz w:val="22"/>
          <w:szCs w:val="22"/>
        </w:rPr>
        <w:tab/>
        <w:t xml:space="preserve">  </w:t>
      </w:r>
      <w:r>
        <w:rPr>
          <w:bCs/>
          <w:sz w:val="22"/>
          <w:szCs w:val="22"/>
        </w:rPr>
        <w:tab/>
      </w:r>
      <w:r>
        <w:rPr>
          <w:bCs/>
          <w:sz w:val="22"/>
          <w:szCs w:val="22"/>
        </w:rPr>
        <w:tab/>
      </w:r>
      <w:r>
        <w:rPr>
          <w:bCs/>
          <w:sz w:val="22"/>
          <w:szCs w:val="22"/>
        </w:rPr>
        <w:tab/>
        <w:t xml:space="preserve">                                       10</w:t>
      </w:r>
    </w:p>
    <w:p w:rsidR="00A6728C" w:rsidRDefault="00A6728C" w:rsidP="00A6728C">
      <w:pPr>
        <w:ind w:left="1410" w:hanging="1410"/>
        <w:jc w:val="both"/>
        <w:rPr>
          <w:bCs/>
          <w:sz w:val="22"/>
          <w:szCs w:val="22"/>
        </w:rPr>
      </w:pPr>
      <w:r>
        <w:rPr>
          <w:bCs/>
          <w:sz w:val="22"/>
          <w:szCs w:val="22"/>
        </w:rPr>
        <w:t>Статья 14</w:t>
      </w:r>
      <w:r>
        <w:rPr>
          <w:bCs/>
          <w:sz w:val="22"/>
          <w:szCs w:val="22"/>
        </w:rPr>
        <w:tab/>
        <w:t xml:space="preserve">Карта ограничений и обременений использования земель </w:t>
      </w:r>
      <w:r>
        <w:rPr>
          <w:sz w:val="22"/>
          <w:szCs w:val="22"/>
        </w:rPr>
        <w:t xml:space="preserve">Большесейского </w:t>
      </w:r>
      <w:r>
        <w:rPr>
          <w:bCs/>
          <w:sz w:val="22"/>
          <w:szCs w:val="22"/>
        </w:rPr>
        <w:t>сельсовета Таштыпского района Республики Хакасия                                                                                                                        10</w:t>
      </w:r>
    </w:p>
    <w:p w:rsidR="00A6728C" w:rsidRDefault="00A6728C" w:rsidP="00A6728C">
      <w:pPr>
        <w:jc w:val="both"/>
        <w:rPr>
          <w:sz w:val="22"/>
          <w:szCs w:val="22"/>
        </w:rPr>
      </w:pPr>
      <w:r>
        <w:rPr>
          <w:b/>
          <w:bCs/>
          <w:sz w:val="22"/>
          <w:szCs w:val="22"/>
        </w:rPr>
        <w:t xml:space="preserve">Часть </w:t>
      </w:r>
      <w:r>
        <w:rPr>
          <w:b/>
          <w:bCs/>
          <w:sz w:val="22"/>
          <w:szCs w:val="22"/>
          <w:lang w:val="en-US"/>
        </w:rPr>
        <w:t>III</w:t>
      </w:r>
      <w:r>
        <w:rPr>
          <w:b/>
          <w:bCs/>
          <w:sz w:val="22"/>
          <w:szCs w:val="22"/>
        </w:rPr>
        <w:tab/>
        <w:t>Градостроительные регламенты</w:t>
      </w:r>
      <w:r>
        <w:rPr>
          <w:b/>
          <w:bCs/>
          <w:sz w:val="22"/>
          <w:szCs w:val="22"/>
        </w:rPr>
        <w:tab/>
      </w:r>
      <w:r>
        <w:rPr>
          <w:b/>
          <w:bCs/>
          <w:sz w:val="22"/>
          <w:szCs w:val="22"/>
        </w:rPr>
        <w:tab/>
      </w:r>
      <w:r>
        <w:rPr>
          <w:sz w:val="22"/>
          <w:szCs w:val="22"/>
        </w:rPr>
        <w:tab/>
      </w:r>
      <w:r>
        <w:rPr>
          <w:sz w:val="22"/>
          <w:szCs w:val="22"/>
        </w:rPr>
        <w:tab/>
      </w:r>
      <w:r>
        <w:rPr>
          <w:sz w:val="22"/>
          <w:szCs w:val="22"/>
        </w:rPr>
        <w:tab/>
      </w:r>
      <w:r>
        <w:rPr>
          <w:sz w:val="22"/>
          <w:szCs w:val="22"/>
        </w:rPr>
        <w:tab/>
        <w:t xml:space="preserve">                          10</w:t>
      </w:r>
    </w:p>
    <w:p w:rsidR="00A6728C" w:rsidRDefault="00A6728C" w:rsidP="00A6728C">
      <w:pPr>
        <w:jc w:val="both"/>
        <w:rPr>
          <w:b/>
          <w:bCs/>
          <w:sz w:val="22"/>
          <w:szCs w:val="22"/>
        </w:rPr>
      </w:pPr>
    </w:p>
    <w:p w:rsidR="00A6728C" w:rsidRDefault="00A6728C" w:rsidP="00A6728C">
      <w:pPr>
        <w:pStyle w:val="af8"/>
        <w:spacing w:after="0"/>
        <w:ind w:left="1410" w:hanging="1410"/>
        <w:jc w:val="both"/>
        <w:rPr>
          <w:b/>
          <w:bCs/>
          <w:sz w:val="22"/>
          <w:szCs w:val="22"/>
        </w:rPr>
      </w:pPr>
      <w:r>
        <w:rPr>
          <w:sz w:val="22"/>
          <w:szCs w:val="22"/>
        </w:rPr>
        <w:t>Статья 15</w:t>
      </w:r>
      <w:r>
        <w:rPr>
          <w:sz w:val="22"/>
          <w:szCs w:val="22"/>
        </w:rPr>
        <w:tab/>
      </w:r>
      <w:r>
        <w:rPr>
          <w:bCs/>
          <w:sz w:val="22"/>
          <w:szCs w:val="22"/>
        </w:rPr>
        <w:t xml:space="preserve">Перечень территориальных зон, выделенных на карте градостроительного зонирования территории </w:t>
      </w:r>
      <w:r>
        <w:rPr>
          <w:sz w:val="22"/>
          <w:szCs w:val="22"/>
        </w:rPr>
        <w:t xml:space="preserve">Большесейского сельсовета Таштыпского района Республики Хакасия </w:t>
      </w:r>
      <w:r>
        <w:rPr>
          <w:bCs/>
          <w:sz w:val="22"/>
          <w:szCs w:val="22"/>
        </w:rPr>
        <w:t xml:space="preserve">                                              10</w:t>
      </w:r>
    </w:p>
    <w:p w:rsidR="00A6728C" w:rsidRDefault="00A6728C" w:rsidP="00A6728C">
      <w:pPr>
        <w:pStyle w:val="1"/>
        <w:spacing w:line="240" w:lineRule="auto"/>
        <w:ind w:firstLine="0"/>
        <w:rPr>
          <w:b w:val="0"/>
          <w:bCs w:val="0"/>
          <w:sz w:val="22"/>
          <w:szCs w:val="22"/>
        </w:rPr>
      </w:pPr>
      <w:r>
        <w:rPr>
          <w:b w:val="0"/>
          <w:bCs w:val="0"/>
          <w:sz w:val="22"/>
          <w:szCs w:val="22"/>
        </w:rPr>
        <w:lastRenderedPageBreak/>
        <w:t>Статья 16</w:t>
      </w:r>
      <w:r>
        <w:rPr>
          <w:b w:val="0"/>
          <w:bCs w:val="0"/>
          <w:sz w:val="22"/>
          <w:szCs w:val="22"/>
        </w:rPr>
        <w:tab/>
      </w:r>
      <w:r>
        <w:rPr>
          <w:b w:val="0"/>
          <w:sz w:val="22"/>
          <w:szCs w:val="22"/>
        </w:rPr>
        <w:t>Градостроительные регламенты. Жилые зоны</w:t>
      </w:r>
      <w:r>
        <w:rPr>
          <w:b w:val="0"/>
          <w:sz w:val="22"/>
          <w:szCs w:val="22"/>
        </w:rPr>
        <w:tab/>
      </w:r>
      <w:r>
        <w:rPr>
          <w:b w:val="0"/>
          <w:sz w:val="22"/>
          <w:szCs w:val="22"/>
        </w:rPr>
        <w:tab/>
        <w:t xml:space="preserve">                                                                 11</w:t>
      </w:r>
    </w:p>
    <w:p w:rsidR="00A6728C" w:rsidRDefault="00A6728C" w:rsidP="00A6728C">
      <w:pPr>
        <w:pStyle w:val="2"/>
        <w:jc w:val="both"/>
        <w:rPr>
          <w:b w:val="0"/>
          <w:sz w:val="22"/>
          <w:szCs w:val="22"/>
        </w:rPr>
      </w:pPr>
      <w:r>
        <w:rPr>
          <w:b w:val="0"/>
          <w:sz w:val="22"/>
          <w:szCs w:val="22"/>
        </w:rPr>
        <w:t>Статья 17</w:t>
      </w:r>
      <w:r>
        <w:rPr>
          <w:b w:val="0"/>
          <w:sz w:val="22"/>
          <w:szCs w:val="22"/>
        </w:rPr>
        <w:tab/>
      </w:r>
      <w:r>
        <w:rPr>
          <w:b w:val="0"/>
          <w:bCs w:val="0"/>
          <w:sz w:val="22"/>
          <w:szCs w:val="22"/>
        </w:rPr>
        <w:t>Градостроительные регламенты. Общественно-деловые зоны</w:t>
      </w:r>
      <w:r>
        <w:rPr>
          <w:b w:val="0"/>
          <w:bCs w:val="0"/>
          <w:sz w:val="22"/>
          <w:szCs w:val="22"/>
        </w:rPr>
        <w:tab/>
      </w:r>
      <w:r>
        <w:rPr>
          <w:b w:val="0"/>
          <w:bCs w:val="0"/>
          <w:sz w:val="22"/>
          <w:szCs w:val="22"/>
        </w:rPr>
        <w:tab/>
        <w:t xml:space="preserve">                                       14</w:t>
      </w:r>
    </w:p>
    <w:p w:rsidR="00A6728C" w:rsidRDefault="00A6728C" w:rsidP="00A6728C">
      <w:pPr>
        <w:pStyle w:val="2"/>
        <w:jc w:val="both"/>
        <w:rPr>
          <w:b w:val="0"/>
          <w:sz w:val="22"/>
          <w:szCs w:val="22"/>
        </w:rPr>
      </w:pPr>
      <w:r>
        <w:rPr>
          <w:b w:val="0"/>
          <w:sz w:val="22"/>
          <w:szCs w:val="22"/>
        </w:rPr>
        <w:t>Статья 18</w:t>
      </w:r>
      <w:r>
        <w:rPr>
          <w:b w:val="0"/>
          <w:sz w:val="22"/>
          <w:szCs w:val="22"/>
        </w:rPr>
        <w:tab/>
      </w:r>
      <w:r>
        <w:rPr>
          <w:b w:val="0"/>
          <w:bCs w:val="0"/>
          <w:sz w:val="22"/>
          <w:szCs w:val="22"/>
        </w:rPr>
        <w:t>Градостроительные регламенты. Производственные зоны</w:t>
      </w:r>
      <w:r>
        <w:rPr>
          <w:b w:val="0"/>
          <w:bCs w:val="0"/>
          <w:sz w:val="22"/>
          <w:szCs w:val="22"/>
        </w:rPr>
        <w:tab/>
      </w:r>
      <w:r>
        <w:rPr>
          <w:b w:val="0"/>
          <w:bCs w:val="0"/>
          <w:sz w:val="22"/>
          <w:szCs w:val="22"/>
        </w:rPr>
        <w:tab/>
      </w:r>
      <w:r>
        <w:rPr>
          <w:b w:val="0"/>
          <w:bCs w:val="0"/>
          <w:sz w:val="22"/>
          <w:szCs w:val="22"/>
        </w:rPr>
        <w:tab/>
        <w:t xml:space="preserve">                                       18</w:t>
      </w:r>
    </w:p>
    <w:p w:rsidR="00A6728C" w:rsidRDefault="00A6728C" w:rsidP="00A6728C">
      <w:pPr>
        <w:pStyle w:val="31"/>
        <w:spacing w:after="0"/>
        <w:ind w:left="0"/>
        <w:jc w:val="both"/>
        <w:rPr>
          <w:bCs/>
          <w:sz w:val="22"/>
          <w:szCs w:val="22"/>
        </w:rPr>
      </w:pPr>
      <w:r>
        <w:rPr>
          <w:sz w:val="22"/>
          <w:szCs w:val="22"/>
        </w:rPr>
        <w:t>Статья 19</w:t>
      </w:r>
      <w:r>
        <w:rPr>
          <w:sz w:val="22"/>
          <w:szCs w:val="22"/>
        </w:rPr>
        <w:tab/>
      </w:r>
      <w:r>
        <w:rPr>
          <w:bCs/>
          <w:sz w:val="22"/>
          <w:szCs w:val="22"/>
        </w:rPr>
        <w:t>Градостроительные регламенты. Зоны инженерной и транспортной инфраструктур                          21</w:t>
      </w:r>
    </w:p>
    <w:p w:rsidR="00A6728C" w:rsidRDefault="00A6728C" w:rsidP="00A6728C">
      <w:pPr>
        <w:jc w:val="both"/>
        <w:rPr>
          <w:bCs/>
          <w:sz w:val="22"/>
          <w:szCs w:val="22"/>
        </w:rPr>
      </w:pPr>
      <w:r>
        <w:rPr>
          <w:sz w:val="22"/>
          <w:szCs w:val="22"/>
        </w:rPr>
        <w:t>Статья 20</w:t>
      </w:r>
      <w:r>
        <w:rPr>
          <w:sz w:val="22"/>
          <w:szCs w:val="22"/>
        </w:rPr>
        <w:tab/>
      </w:r>
      <w:r>
        <w:rPr>
          <w:bCs/>
          <w:sz w:val="22"/>
          <w:szCs w:val="22"/>
        </w:rPr>
        <w:t>Градостроительные регламенты. Зоны сельскохозяйственного использования</w:t>
      </w:r>
      <w:r>
        <w:rPr>
          <w:bCs/>
          <w:sz w:val="22"/>
          <w:szCs w:val="22"/>
        </w:rPr>
        <w:tab/>
        <w:t xml:space="preserve">                           22</w:t>
      </w:r>
    </w:p>
    <w:p w:rsidR="00A6728C" w:rsidRDefault="00A6728C" w:rsidP="00A6728C">
      <w:pPr>
        <w:jc w:val="both"/>
        <w:rPr>
          <w:sz w:val="22"/>
          <w:szCs w:val="22"/>
        </w:rPr>
      </w:pPr>
      <w:r>
        <w:rPr>
          <w:sz w:val="22"/>
          <w:szCs w:val="22"/>
        </w:rPr>
        <w:t>Статья 21</w:t>
      </w:r>
      <w:r>
        <w:rPr>
          <w:sz w:val="22"/>
          <w:szCs w:val="22"/>
        </w:rPr>
        <w:tab/>
      </w:r>
      <w:r>
        <w:rPr>
          <w:bCs/>
          <w:sz w:val="22"/>
          <w:szCs w:val="22"/>
        </w:rPr>
        <w:t>Градостроительные регламенты. Зоны рекреационного назначения</w:t>
      </w:r>
      <w:r>
        <w:rPr>
          <w:bCs/>
          <w:sz w:val="22"/>
          <w:szCs w:val="22"/>
        </w:rPr>
        <w:tab/>
      </w:r>
      <w:r>
        <w:rPr>
          <w:bCs/>
          <w:sz w:val="22"/>
          <w:szCs w:val="22"/>
        </w:rPr>
        <w:tab/>
        <w:t xml:space="preserve">                                       24</w:t>
      </w:r>
    </w:p>
    <w:p w:rsidR="00A6728C" w:rsidRDefault="00A6728C" w:rsidP="00A6728C">
      <w:pPr>
        <w:jc w:val="both"/>
        <w:rPr>
          <w:sz w:val="22"/>
          <w:szCs w:val="22"/>
        </w:rPr>
      </w:pPr>
      <w:r>
        <w:rPr>
          <w:sz w:val="22"/>
          <w:szCs w:val="22"/>
        </w:rPr>
        <w:t>Статья 22</w:t>
      </w:r>
      <w:r>
        <w:rPr>
          <w:sz w:val="22"/>
          <w:szCs w:val="22"/>
        </w:rPr>
        <w:tab/>
      </w:r>
      <w:r>
        <w:rPr>
          <w:bCs/>
          <w:sz w:val="22"/>
          <w:szCs w:val="22"/>
        </w:rPr>
        <w:t>Градостроительные регламенты. Зоны специального назначения</w:t>
      </w:r>
      <w:r>
        <w:rPr>
          <w:bCs/>
          <w:sz w:val="22"/>
          <w:szCs w:val="22"/>
        </w:rPr>
        <w:tab/>
      </w:r>
      <w:r>
        <w:rPr>
          <w:bCs/>
          <w:sz w:val="22"/>
          <w:szCs w:val="22"/>
        </w:rPr>
        <w:tab/>
        <w:t xml:space="preserve">                                       25</w:t>
      </w:r>
    </w:p>
    <w:p w:rsidR="00A6728C" w:rsidRDefault="00A6728C" w:rsidP="00A6728C">
      <w:pPr>
        <w:ind w:left="1410" w:hanging="1410"/>
        <w:jc w:val="both"/>
        <w:rPr>
          <w:bCs/>
          <w:sz w:val="22"/>
          <w:szCs w:val="22"/>
        </w:rPr>
      </w:pPr>
      <w:r>
        <w:rPr>
          <w:bCs/>
          <w:sz w:val="22"/>
          <w:szCs w:val="22"/>
        </w:rPr>
        <w:t>Статья 23</w:t>
      </w:r>
      <w:r>
        <w:rPr>
          <w:bCs/>
          <w:sz w:val="22"/>
          <w:szCs w:val="22"/>
        </w:rPr>
        <w:tab/>
        <w:t>Характеристика з</w:t>
      </w:r>
      <w:r>
        <w:rPr>
          <w:sz w:val="22"/>
          <w:szCs w:val="22"/>
        </w:rPr>
        <w:t>он ограничений и обременений использования земель Большесейского сельсовета</w:t>
      </w:r>
      <w:r>
        <w:rPr>
          <w:sz w:val="22"/>
          <w:szCs w:val="22"/>
        </w:rPr>
        <w:tab/>
      </w:r>
      <w:r>
        <w:rPr>
          <w:sz w:val="22"/>
          <w:szCs w:val="22"/>
        </w:rPr>
        <w:tab/>
      </w:r>
      <w:r>
        <w:rPr>
          <w:bCs/>
          <w:sz w:val="22"/>
          <w:szCs w:val="22"/>
        </w:rPr>
        <w:tab/>
      </w:r>
      <w:r>
        <w:rPr>
          <w:bCs/>
          <w:sz w:val="22"/>
          <w:szCs w:val="22"/>
        </w:rPr>
        <w:tab/>
      </w:r>
      <w:r>
        <w:rPr>
          <w:bCs/>
          <w:sz w:val="22"/>
          <w:szCs w:val="22"/>
        </w:rPr>
        <w:tab/>
        <w:t xml:space="preserve">                                                                                                                    25</w:t>
      </w:r>
    </w:p>
    <w:p w:rsidR="00A6728C" w:rsidRDefault="00A6728C" w:rsidP="00A6728C">
      <w:pPr>
        <w:ind w:left="1410" w:hanging="1410"/>
        <w:jc w:val="both"/>
        <w:rPr>
          <w:bCs/>
          <w:sz w:val="22"/>
          <w:szCs w:val="22"/>
        </w:rPr>
      </w:pPr>
      <w:r>
        <w:rPr>
          <w:bCs/>
          <w:sz w:val="22"/>
          <w:szCs w:val="22"/>
        </w:rPr>
        <w:t>Статья 24</w:t>
      </w:r>
      <w:r>
        <w:rPr>
          <w:bCs/>
          <w:sz w:val="22"/>
          <w:szCs w:val="22"/>
        </w:rPr>
        <w:tab/>
        <w:t xml:space="preserve">Установление ограничений использования земельных участков и объектов капитального строительства в границах </w:t>
      </w:r>
      <w:r>
        <w:rPr>
          <w:sz w:val="22"/>
          <w:szCs w:val="22"/>
        </w:rPr>
        <w:t>зон ограничений и обременений Большесейского сельсовета</w:t>
      </w:r>
      <w:r>
        <w:rPr>
          <w:bCs/>
          <w:sz w:val="22"/>
          <w:szCs w:val="22"/>
        </w:rPr>
        <w:t xml:space="preserve">                    26</w:t>
      </w:r>
    </w:p>
    <w:p w:rsidR="00A6728C" w:rsidRDefault="00A6728C" w:rsidP="00A6728C">
      <w:pPr>
        <w:jc w:val="both"/>
        <w:rPr>
          <w:b/>
          <w:bCs/>
          <w:sz w:val="22"/>
          <w:szCs w:val="22"/>
        </w:rPr>
      </w:pPr>
    </w:p>
    <w:p w:rsidR="00A6728C" w:rsidRDefault="00A6728C" w:rsidP="00A6728C">
      <w:pPr>
        <w:jc w:val="both"/>
        <w:rPr>
          <w:sz w:val="22"/>
          <w:szCs w:val="22"/>
        </w:rPr>
      </w:pPr>
      <w:r>
        <w:rPr>
          <w:sz w:val="22"/>
          <w:szCs w:val="22"/>
        </w:rPr>
        <w:t>Основные термины и определения, используемые в настоящих Правилах</w:t>
      </w:r>
      <w:r>
        <w:rPr>
          <w:sz w:val="22"/>
          <w:szCs w:val="22"/>
        </w:rPr>
        <w:tab/>
      </w:r>
      <w:r>
        <w:rPr>
          <w:sz w:val="22"/>
          <w:szCs w:val="22"/>
        </w:rPr>
        <w:tab/>
        <w:t xml:space="preserve">                                       28</w:t>
      </w:r>
    </w:p>
    <w:p w:rsidR="00A6728C" w:rsidRDefault="00A6728C" w:rsidP="00A6728C">
      <w:pPr>
        <w:jc w:val="both"/>
        <w:rPr>
          <w:sz w:val="22"/>
          <w:szCs w:val="22"/>
        </w:rPr>
      </w:pPr>
    </w:p>
    <w:p w:rsidR="00A6728C" w:rsidRDefault="00A6728C" w:rsidP="00A6728C">
      <w:pPr>
        <w:ind w:hanging="1800"/>
        <w:jc w:val="both"/>
        <w:rPr>
          <w:b/>
          <w:sz w:val="22"/>
          <w:szCs w:val="22"/>
        </w:rPr>
      </w:pPr>
    </w:p>
    <w:p w:rsidR="00A6728C" w:rsidRDefault="00A6728C" w:rsidP="00A6728C">
      <w:pPr>
        <w:jc w:val="center"/>
        <w:rPr>
          <w:b/>
          <w:bCs/>
          <w:sz w:val="22"/>
          <w:szCs w:val="22"/>
        </w:rPr>
      </w:pPr>
    </w:p>
    <w:p w:rsidR="00A6728C" w:rsidRDefault="00A6728C" w:rsidP="00A6728C">
      <w:pPr>
        <w:jc w:val="center"/>
        <w:rPr>
          <w:b/>
          <w:bCs/>
          <w:sz w:val="22"/>
          <w:szCs w:val="22"/>
        </w:rPr>
      </w:pPr>
    </w:p>
    <w:p w:rsidR="00A6728C" w:rsidRDefault="00A6728C" w:rsidP="00A6728C">
      <w:pPr>
        <w:jc w:val="center"/>
        <w:rPr>
          <w:b/>
          <w:bCs/>
          <w:sz w:val="22"/>
          <w:szCs w:val="22"/>
        </w:rPr>
      </w:pPr>
    </w:p>
    <w:p w:rsidR="00A6728C" w:rsidRDefault="00A6728C" w:rsidP="00A6728C">
      <w:pPr>
        <w:jc w:val="center"/>
        <w:rPr>
          <w:b/>
          <w:bCs/>
          <w:sz w:val="22"/>
          <w:szCs w:val="22"/>
        </w:rPr>
      </w:pPr>
    </w:p>
    <w:p w:rsidR="00A6728C" w:rsidRDefault="00A6728C" w:rsidP="00A6728C">
      <w:pPr>
        <w:jc w:val="center"/>
        <w:rPr>
          <w:b/>
          <w:bCs/>
          <w:sz w:val="22"/>
          <w:szCs w:val="22"/>
        </w:rPr>
      </w:pPr>
    </w:p>
    <w:p w:rsidR="00A6728C" w:rsidRDefault="00A6728C" w:rsidP="00A6728C">
      <w:pPr>
        <w:jc w:val="center"/>
        <w:rPr>
          <w:b/>
          <w:bCs/>
          <w:sz w:val="22"/>
          <w:szCs w:val="22"/>
        </w:rPr>
      </w:pPr>
    </w:p>
    <w:p w:rsidR="00A6728C" w:rsidRDefault="00A6728C" w:rsidP="00A6728C">
      <w:pPr>
        <w:jc w:val="center"/>
        <w:rPr>
          <w:b/>
          <w:bCs/>
          <w:sz w:val="22"/>
          <w:szCs w:val="22"/>
        </w:rPr>
      </w:pPr>
    </w:p>
    <w:p w:rsidR="00A6728C" w:rsidRDefault="00A6728C" w:rsidP="00A6728C">
      <w:pPr>
        <w:spacing w:after="160" w:line="256" w:lineRule="auto"/>
        <w:jc w:val="center"/>
        <w:rPr>
          <w:b/>
          <w:bCs/>
          <w:sz w:val="22"/>
          <w:szCs w:val="22"/>
        </w:rPr>
      </w:pPr>
      <w:r>
        <w:rPr>
          <w:b/>
          <w:bCs/>
          <w:sz w:val="22"/>
          <w:szCs w:val="22"/>
        </w:rPr>
        <w:br w:type="page"/>
      </w:r>
      <w:r>
        <w:rPr>
          <w:b/>
          <w:bCs/>
          <w:sz w:val="22"/>
          <w:szCs w:val="22"/>
        </w:rPr>
        <w:lastRenderedPageBreak/>
        <w:t xml:space="preserve">Часть </w:t>
      </w:r>
      <w:r>
        <w:rPr>
          <w:b/>
          <w:bCs/>
          <w:sz w:val="22"/>
          <w:szCs w:val="22"/>
          <w:lang w:val="en-US"/>
        </w:rPr>
        <w:t>I</w:t>
      </w:r>
      <w:r>
        <w:rPr>
          <w:b/>
          <w:bCs/>
          <w:sz w:val="22"/>
          <w:szCs w:val="22"/>
        </w:rPr>
        <w:t>. Порядок применения правил землепользования и застройки и внесения в них изменений</w:t>
      </w:r>
    </w:p>
    <w:p w:rsidR="00A6728C" w:rsidRDefault="00A6728C" w:rsidP="00A6728C">
      <w:pPr>
        <w:jc w:val="both"/>
        <w:rPr>
          <w:sz w:val="22"/>
          <w:szCs w:val="22"/>
        </w:rPr>
      </w:pPr>
    </w:p>
    <w:p w:rsidR="00A6728C" w:rsidRDefault="00A6728C" w:rsidP="00A6728C">
      <w:pPr>
        <w:pStyle w:val="1"/>
        <w:spacing w:line="240" w:lineRule="auto"/>
        <w:ind w:firstLine="0"/>
        <w:jc w:val="center"/>
        <w:rPr>
          <w:sz w:val="22"/>
          <w:szCs w:val="22"/>
        </w:rPr>
      </w:pPr>
      <w:r>
        <w:rPr>
          <w:sz w:val="22"/>
          <w:szCs w:val="22"/>
        </w:rPr>
        <w:t xml:space="preserve">Статья 1. Основные принципы формирования правил землепользования и застройки </w:t>
      </w:r>
    </w:p>
    <w:p w:rsidR="00A6728C" w:rsidRDefault="00A6728C" w:rsidP="00A6728C">
      <w:pPr>
        <w:pStyle w:val="1"/>
        <w:spacing w:line="240" w:lineRule="auto"/>
        <w:ind w:firstLine="0"/>
        <w:jc w:val="center"/>
        <w:rPr>
          <w:b w:val="0"/>
          <w:bCs w:val="0"/>
          <w:sz w:val="22"/>
          <w:szCs w:val="22"/>
        </w:rPr>
      </w:pPr>
      <w:r>
        <w:rPr>
          <w:sz w:val="22"/>
          <w:szCs w:val="22"/>
        </w:rPr>
        <w:t xml:space="preserve">Большесейского сельсовета Таштыпского района Республики Хакасия </w:t>
      </w:r>
    </w:p>
    <w:p w:rsidR="00A6728C" w:rsidRDefault="00A6728C" w:rsidP="00A6728C">
      <w:pPr>
        <w:jc w:val="both"/>
        <w:rPr>
          <w:sz w:val="22"/>
          <w:szCs w:val="22"/>
        </w:rPr>
      </w:pPr>
    </w:p>
    <w:p w:rsidR="00A6728C" w:rsidRDefault="00A6728C" w:rsidP="00A6728C">
      <w:pPr>
        <w:ind w:firstLine="708"/>
        <w:jc w:val="both"/>
        <w:rPr>
          <w:sz w:val="22"/>
          <w:szCs w:val="22"/>
        </w:rPr>
      </w:pPr>
      <w:proofErr w:type="gramStart"/>
      <w:r>
        <w:rPr>
          <w:sz w:val="22"/>
          <w:szCs w:val="22"/>
        </w:rPr>
        <w:t>Правила землепользования и застройки Большесейского сельсовета Таштыпского района Республики Хакасия (далее – Правила) являются нормативным правовым актом,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правовыми актами органов государственной власти Российской Федерации, Республики Хакасия, администрации Большесейского сельсовета Таштыпского района в сфере градостроительной</w:t>
      </w:r>
      <w:proofErr w:type="gramEnd"/>
      <w:r>
        <w:rPr>
          <w:sz w:val="22"/>
          <w:szCs w:val="22"/>
        </w:rPr>
        <w:t xml:space="preserve"> деятельности.</w:t>
      </w:r>
    </w:p>
    <w:p w:rsidR="00A6728C" w:rsidRDefault="00A6728C" w:rsidP="00A6728C">
      <w:pPr>
        <w:ind w:firstLine="708"/>
        <w:jc w:val="both"/>
        <w:rPr>
          <w:sz w:val="22"/>
          <w:szCs w:val="22"/>
        </w:rPr>
      </w:pPr>
      <w:r>
        <w:rPr>
          <w:sz w:val="22"/>
          <w:szCs w:val="22"/>
        </w:rPr>
        <w:t xml:space="preserve">При разработке Правил учитывались документы территориального планирования Республики Хакасия, Таштыпского района, Большесейского сельсовета, а также документация по планировке территории поселения и иные </w:t>
      </w:r>
      <w:proofErr w:type="gramStart"/>
      <w:r>
        <w:rPr>
          <w:sz w:val="22"/>
          <w:szCs w:val="22"/>
        </w:rPr>
        <w:t>материалы</w:t>
      </w:r>
      <w:proofErr w:type="gramEnd"/>
      <w:r>
        <w:rPr>
          <w:sz w:val="22"/>
          <w:szCs w:val="22"/>
        </w:rPr>
        <w:t xml:space="preserve">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Большесейского сельсовета.</w:t>
      </w:r>
    </w:p>
    <w:p w:rsidR="00A6728C" w:rsidRDefault="00A6728C" w:rsidP="00A6728C">
      <w:pPr>
        <w:pStyle w:val="1"/>
        <w:spacing w:line="240" w:lineRule="auto"/>
        <w:ind w:firstLine="0"/>
        <w:jc w:val="center"/>
        <w:rPr>
          <w:sz w:val="22"/>
          <w:szCs w:val="22"/>
        </w:rPr>
      </w:pPr>
    </w:p>
    <w:p w:rsidR="00A6728C" w:rsidRDefault="00A6728C" w:rsidP="00A6728C">
      <w:pPr>
        <w:pStyle w:val="1"/>
        <w:spacing w:line="240" w:lineRule="auto"/>
        <w:ind w:firstLine="0"/>
        <w:jc w:val="center"/>
        <w:rPr>
          <w:b w:val="0"/>
          <w:bCs w:val="0"/>
          <w:sz w:val="22"/>
          <w:szCs w:val="22"/>
        </w:rPr>
      </w:pPr>
      <w:r>
        <w:rPr>
          <w:sz w:val="22"/>
          <w:szCs w:val="22"/>
        </w:rPr>
        <w:t>Статья 2. Цели разработки Правил</w:t>
      </w:r>
    </w:p>
    <w:p w:rsidR="00A6728C" w:rsidRDefault="00A6728C" w:rsidP="00A6728C">
      <w:pPr>
        <w:pStyle w:val="21"/>
        <w:tabs>
          <w:tab w:val="left" w:pos="0"/>
        </w:tabs>
        <w:spacing w:after="0" w:line="240" w:lineRule="auto"/>
        <w:jc w:val="both"/>
        <w:rPr>
          <w:sz w:val="22"/>
          <w:szCs w:val="22"/>
        </w:rPr>
      </w:pPr>
    </w:p>
    <w:p w:rsidR="00A6728C" w:rsidRDefault="00A6728C" w:rsidP="00A6728C">
      <w:pPr>
        <w:pStyle w:val="21"/>
        <w:tabs>
          <w:tab w:val="left" w:pos="0"/>
        </w:tabs>
        <w:spacing w:after="0" w:line="240" w:lineRule="auto"/>
        <w:jc w:val="both"/>
        <w:rPr>
          <w:sz w:val="22"/>
          <w:szCs w:val="22"/>
        </w:rPr>
      </w:pPr>
      <w:r>
        <w:rPr>
          <w:sz w:val="22"/>
          <w:szCs w:val="22"/>
        </w:rPr>
        <w:tab/>
      </w:r>
      <w:proofErr w:type="gramStart"/>
      <w:r>
        <w:rPr>
          <w:sz w:val="22"/>
          <w:szCs w:val="22"/>
        </w:rPr>
        <w:t xml:space="preserve">Настоящие Правила в соответствии с законодательством Российской Федерации вводят в </w:t>
      </w:r>
      <w:proofErr w:type="spellStart"/>
      <w:r>
        <w:rPr>
          <w:sz w:val="22"/>
          <w:szCs w:val="22"/>
        </w:rPr>
        <w:t>Большесейском</w:t>
      </w:r>
      <w:proofErr w:type="spellEnd"/>
      <w:r>
        <w:rPr>
          <w:sz w:val="22"/>
          <w:szCs w:val="22"/>
        </w:rPr>
        <w:t xml:space="preserve"> сельсовете систему регулирования землепользования и застройки, которая основана на градостроительном зонировании – делении территории  Большесейского сельсовета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целях:</w:t>
      </w:r>
      <w:proofErr w:type="gramEnd"/>
    </w:p>
    <w:p w:rsidR="00A6728C" w:rsidRDefault="00A6728C" w:rsidP="00A6728C">
      <w:pPr>
        <w:pStyle w:val="21"/>
        <w:tabs>
          <w:tab w:val="left" w:pos="0"/>
        </w:tabs>
        <w:spacing w:after="0" w:line="240" w:lineRule="auto"/>
        <w:jc w:val="both"/>
        <w:rPr>
          <w:sz w:val="22"/>
          <w:szCs w:val="22"/>
        </w:rPr>
      </w:pPr>
      <w:r>
        <w:rPr>
          <w:sz w:val="22"/>
          <w:szCs w:val="22"/>
        </w:rPr>
        <w:tab/>
        <w:t xml:space="preserve">1) создания условий для устойчивого развития территории Большесейского сельсовета, сохранения </w:t>
      </w:r>
    </w:p>
    <w:p w:rsidR="00A6728C" w:rsidRDefault="00A6728C" w:rsidP="00A6728C">
      <w:pPr>
        <w:pStyle w:val="21"/>
        <w:tabs>
          <w:tab w:val="left" w:pos="0"/>
        </w:tabs>
        <w:spacing w:after="0" w:line="240" w:lineRule="auto"/>
        <w:jc w:val="both"/>
        <w:rPr>
          <w:sz w:val="22"/>
          <w:szCs w:val="22"/>
        </w:rPr>
      </w:pPr>
      <w:r>
        <w:rPr>
          <w:sz w:val="22"/>
          <w:szCs w:val="22"/>
        </w:rPr>
        <w:t xml:space="preserve">                   окружающей среды;</w:t>
      </w:r>
    </w:p>
    <w:p w:rsidR="00A6728C" w:rsidRDefault="00A6728C" w:rsidP="00A6728C">
      <w:pPr>
        <w:pStyle w:val="21"/>
        <w:tabs>
          <w:tab w:val="left" w:pos="0"/>
        </w:tabs>
        <w:spacing w:after="0" w:line="240" w:lineRule="auto"/>
        <w:jc w:val="both"/>
        <w:rPr>
          <w:sz w:val="22"/>
          <w:szCs w:val="22"/>
        </w:rPr>
      </w:pPr>
      <w:r>
        <w:rPr>
          <w:sz w:val="22"/>
          <w:szCs w:val="22"/>
        </w:rPr>
        <w:tab/>
        <w:t>2) создания условий для планировки территории Большесейского сельсовета;</w:t>
      </w:r>
    </w:p>
    <w:p w:rsidR="00A6728C" w:rsidRDefault="00A6728C" w:rsidP="00A6728C">
      <w:pPr>
        <w:pStyle w:val="21"/>
        <w:tabs>
          <w:tab w:val="left" w:pos="0"/>
        </w:tabs>
        <w:spacing w:after="0" w:line="240" w:lineRule="auto"/>
        <w:jc w:val="both"/>
        <w:rPr>
          <w:sz w:val="22"/>
          <w:szCs w:val="22"/>
        </w:rPr>
      </w:pPr>
      <w:r>
        <w:rPr>
          <w:sz w:val="22"/>
          <w:szCs w:val="22"/>
        </w:rPr>
        <w:tab/>
        <w:t xml:space="preserve">3) обеспечения прав и законных интересов физических и юридических лиц, в том числе правообладателей </w:t>
      </w:r>
    </w:p>
    <w:p w:rsidR="00A6728C" w:rsidRDefault="00A6728C" w:rsidP="00A6728C">
      <w:pPr>
        <w:pStyle w:val="21"/>
        <w:tabs>
          <w:tab w:val="left" w:pos="0"/>
        </w:tabs>
        <w:spacing w:after="0" w:line="240" w:lineRule="auto"/>
        <w:jc w:val="both"/>
        <w:rPr>
          <w:sz w:val="22"/>
          <w:szCs w:val="22"/>
        </w:rPr>
      </w:pPr>
      <w:r>
        <w:rPr>
          <w:sz w:val="22"/>
          <w:szCs w:val="22"/>
        </w:rPr>
        <w:t xml:space="preserve">                   земельных участков и объектов капитального строительства;</w:t>
      </w:r>
    </w:p>
    <w:p w:rsidR="00A6728C" w:rsidRDefault="00A6728C" w:rsidP="00A6728C">
      <w:pPr>
        <w:pStyle w:val="21"/>
        <w:tabs>
          <w:tab w:val="left" w:pos="0"/>
        </w:tabs>
        <w:spacing w:after="0" w:line="240" w:lineRule="auto"/>
        <w:jc w:val="both"/>
        <w:rPr>
          <w:sz w:val="22"/>
          <w:szCs w:val="22"/>
        </w:rPr>
      </w:pPr>
      <w:r>
        <w:rPr>
          <w:sz w:val="22"/>
          <w:szCs w:val="22"/>
        </w:rPr>
        <w:tab/>
        <w:t xml:space="preserve">4) создания условий для привлечения инвестиций, в том числе путем предоставления возможности выбора </w:t>
      </w:r>
    </w:p>
    <w:p w:rsidR="00A6728C" w:rsidRDefault="00A6728C" w:rsidP="00A6728C">
      <w:pPr>
        <w:pStyle w:val="21"/>
        <w:tabs>
          <w:tab w:val="left" w:pos="0"/>
        </w:tabs>
        <w:spacing w:after="0" w:line="240" w:lineRule="auto"/>
        <w:jc w:val="both"/>
        <w:rPr>
          <w:sz w:val="22"/>
          <w:szCs w:val="22"/>
        </w:rPr>
      </w:pPr>
      <w:r>
        <w:rPr>
          <w:sz w:val="22"/>
          <w:szCs w:val="22"/>
        </w:rPr>
        <w:t xml:space="preserve">                   наиболее эффективных видов разрешенного использования земельных участков и объектов </w:t>
      </w:r>
    </w:p>
    <w:p w:rsidR="00A6728C" w:rsidRDefault="00A6728C" w:rsidP="00A6728C">
      <w:pPr>
        <w:pStyle w:val="21"/>
        <w:tabs>
          <w:tab w:val="left" w:pos="0"/>
        </w:tabs>
        <w:spacing w:after="0" w:line="240" w:lineRule="auto"/>
        <w:jc w:val="both"/>
        <w:rPr>
          <w:sz w:val="22"/>
          <w:szCs w:val="22"/>
        </w:rPr>
      </w:pPr>
      <w:r>
        <w:rPr>
          <w:sz w:val="22"/>
          <w:szCs w:val="22"/>
        </w:rPr>
        <w:t xml:space="preserve">                   капитального строительства.</w:t>
      </w:r>
    </w:p>
    <w:p w:rsidR="00A6728C" w:rsidRDefault="00A6728C" w:rsidP="00A6728C">
      <w:pPr>
        <w:pStyle w:val="21"/>
        <w:tabs>
          <w:tab w:val="left" w:pos="-180"/>
        </w:tabs>
        <w:spacing w:after="0" w:line="240" w:lineRule="auto"/>
        <w:ind w:left="1065" w:hanging="360"/>
        <w:jc w:val="both"/>
        <w:rPr>
          <w:b/>
          <w:sz w:val="22"/>
          <w:szCs w:val="22"/>
        </w:rPr>
      </w:pPr>
    </w:p>
    <w:p w:rsidR="00A6728C" w:rsidRDefault="00A6728C" w:rsidP="00A6728C">
      <w:pPr>
        <w:pStyle w:val="21"/>
        <w:spacing w:line="240" w:lineRule="auto"/>
        <w:ind w:left="1065" w:hanging="360"/>
        <w:jc w:val="center"/>
        <w:rPr>
          <w:b/>
          <w:bCs/>
          <w:sz w:val="22"/>
          <w:szCs w:val="22"/>
        </w:rPr>
      </w:pPr>
      <w:r>
        <w:rPr>
          <w:b/>
          <w:bCs/>
          <w:sz w:val="22"/>
          <w:szCs w:val="22"/>
        </w:rPr>
        <w:t>Статья 3. Состав Правил и основные требования, предъявляемые к их содержанию</w:t>
      </w:r>
    </w:p>
    <w:p w:rsidR="00A6728C" w:rsidRDefault="00A6728C" w:rsidP="00A6728C">
      <w:pPr>
        <w:pStyle w:val="21"/>
        <w:jc w:val="both"/>
        <w:rPr>
          <w:sz w:val="22"/>
          <w:szCs w:val="22"/>
        </w:rPr>
      </w:pPr>
      <w:r>
        <w:rPr>
          <w:sz w:val="22"/>
          <w:szCs w:val="22"/>
        </w:rPr>
        <w:t>1. Настоящие Правила включают в себя:</w:t>
      </w:r>
    </w:p>
    <w:p w:rsidR="00A6728C" w:rsidRDefault="00A6728C" w:rsidP="00A6728C">
      <w:pPr>
        <w:pStyle w:val="21"/>
        <w:tabs>
          <w:tab w:val="left" w:pos="0"/>
        </w:tabs>
        <w:spacing w:after="0" w:line="240" w:lineRule="auto"/>
        <w:jc w:val="both"/>
        <w:rPr>
          <w:sz w:val="22"/>
          <w:szCs w:val="22"/>
        </w:rPr>
      </w:pPr>
      <w:r>
        <w:rPr>
          <w:sz w:val="22"/>
          <w:szCs w:val="22"/>
        </w:rPr>
        <w:tab/>
        <w:t xml:space="preserve">1) порядок их применения и внесения в них изменений (часть </w:t>
      </w:r>
      <w:r>
        <w:rPr>
          <w:sz w:val="22"/>
          <w:szCs w:val="22"/>
          <w:lang w:val="en-US"/>
        </w:rPr>
        <w:t>I</w:t>
      </w:r>
      <w:r>
        <w:rPr>
          <w:sz w:val="22"/>
          <w:szCs w:val="22"/>
        </w:rPr>
        <w:t>);</w:t>
      </w:r>
    </w:p>
    <w:p w:rsidR="00A6728C" w:rsidRDefault="00A6728C" w:rsidP="00A6728C">
      <w:pPr>
        <w:pStyle w:val="21"/>
        <w:tabs>
          <w:tab w:val="left" w:pos="0"/>
        </w:tabs>
        <w:spacing w:after="0" w:line="240" w:lineRule="auto"/>
        <w:jc w:val="both"/>
        <w:rPr>
          <w:sz w:val="22"/>
          <w:szCs w:val="22"/>
        </w:rPr>
      </w:pPr>
      <w:r>
        <w:rPr>
          <w:sz w:val="22"/>
          <w:szCs w:val="22"/>
        </w:rPr>
        <w:tab/>
        <w:t xml:space="preserve">2) карту градостроительного зонирования и карту ограничений и обременений использования земель </w:t>
      </w:r>
    </w:p>
    <w:p w:rsidR="00A6728C" w:rsidRDefault="00A6728C" w:rsidP="00A6728C">
      <w:pPr>
        <w:pStyle w:val="21"/>
        <w:tabs>
          <w:tab w:val="left" w:pos="0"/>
        </w:tabs>
        <w:spacing w:after="0" w:line="240" w:lineRule="auto"/>
        <w:jc w:val="both"/>
        <w:rPr>
          <w:sz w:val="22"/>
          <w:szCs w:val="22"/>
        </w:rPr>
      </w:pPr>
      <w:r>
        <w:rPr>
          <w:sz w:val="22"/>
          <w:szCs w:val="22"/>
        </w:rPr>
        <w:t xml:space="preserve">                   Большесейского сельсовета (часть </w:t>
      </w:r>
      <w:r>
        <w:rPr>
          <w:sz w:val="22"/>
          <w:szCs w:val="22"/>
          <w:lang w:val="en-US"/>
        </w:rPr>
        <w:t>II</w:t>
      </w:r>
      <w:r>
        <w:rPr>
          <w:sz w:val="22"/>
          <w:szCs w:val="22"/>
        </w:rPr>
        <w:t>);</w:t>
      </w:r>
    </w:p>
    <w:p w:rsidR="00A6728C" w:rsidRDefault="00A6728C" w:rsidP="00A6728C">
      <w:pPr>
        <w:pStyle w:val="21"/>
        <w:tabs>
          <w:tab w:val="left" w:pos="0"/>
        </w:tabs>
        <w:spacing w:after="0" w:line="240" w:lineRule="auto"/>
        <w:jc w:val="both"/>
        <w:rPr>
          <w:sz w:val="22"/>
          <w:szCs w:val="22"/>
        </w:rPr>
      </w:pPr>
      <w:r>
        <w:rPr>
          <w:sz w:val="22"/>
          <w:szCs w:val="22"/>
        </w:rPr>
        <w:tab/>
        <w:t xml:space="preserve">3) градостроительные регламенты (часть </w:t>
      </w:r>
      <w:r>
        <w:rPr>
          <w:sz w:val="22"/>
          <w:szCs w:val="22"/>
          <w:lang w:val="en-US"/>
        </w:rPr>
        <w:t>III</w:t>
      </w:r>
      <w:r>
        <w:rPr>
          <w:sz w:val="22"/>
          <w:szCs w:val="22"/>
        </w:rPr>
        <w:t>).</w:t>
      </w:r>
    </w:p>
    <w:p w:rsidR="00A6728C" w:rsidRDefault="00A6728C" w:rsidP="00A6728C">
      <w:pPr>
        <w:pStyle w:val="21"/>
        <w:numPr>
          <w:ilvl w:val="0"/>
          <w:numId w:val="6"/>
        </w:numPr>
        <w:spacing w:after="0" w:line="240" w:lineRule="auto"/>
        <w:ind w:left="360"/>
        <w:jc w:val="both"/>
        <w:rPr>
          <w:sz w:val="22"/>
          <w:szCs w:val="22"/>
        </w:rPr>
      </w:pPr>
      <w:r>
        <w:rPr>
          <w:sz w:val="22"/>
          <w:szCs w:val="22"/>
        </w:rPr>
        <w:t>Порядок применения Правил и внесения в них изменений, включает в себя положения:</w:t>
      </w:r>
    </w:p>
    <w:p w:rsidR="00A6728C" w:rsidRDefault="00A6728C" w:rsidP="00A6728C">
      <w:pPr>
        <w:pStyle w:val="21"/>
        <w:tabs>
          <w:tab w:val="left" w:pos="0"/>
        </w:tabs>
        <w:spacing w:after="0" w:line="240" w:lineRule="auto"/>
        <w:jc w:val="both"/>
        <w:rPr>
          <w:sz w:val="22"/>
          <w:szCs w:val="22"/>
        </w:rPr>
      </w:pPr>
      <w:r>
        <w:rPr>
          <w:sz w:val="22"/>
          <w:szCs w:val="22"/>
        </w:rPr>
        <w:tab/>
        <w:t>1) о регулировании землепользования и застройки на территории Большесейского сельсовета органами местного самоуправления;</w:t>
      </w:r>
    </w:p>
    <w:p w:rsidR="00A6728C" w:rsidRDefault="00A6728C" w:rsidP="00A6728C">
      <w:pPr>
        <w:pStyle w:val="21"/>
        <w:tabs>
          <w:tab w:val="left" w:pos="0"/>
        </w:tabs>
        <w:spacing w:after="0" w:line="240" w:lineRule="auto"/>
        <w:jc w:val="both"/>
        <w:rPr>
          <w:sz w:val="22"/>
          <w:szCs w:val="22"/>
        </w:rPr>
      </w:pPr>
      <w:r>
        <w:rPr>
          <w:sz w:val="22"/>
          <w:szCs w:val="22"/>
        </w:rPr>
        <w:tab/>
        <w:t xml:space="preserve">2) об изменении видов разрешенного использования земельных участков и объектов капитального </w:t>
      </w:r>
    </w:p>
    <w:p w:rsidR="00A6728C" w:rsidRDefault="00A6728C" w:rsidP="00A6728C">
      <w:pPr>
        <w:pStyle w:val="21"/>
        <w:tabs>
          <w:tab w:val="left" w:pos="0"/>
        </w:tabs>
        <w:spacing w:after="0" w:line="240" w:lineRule="auto"/>
        <w:jc w:val="both"/>
        <w:rPr>
          <w:sz w:val="22"/>
          <w:szCs w:val="22"/>
        </w:rPr>
      </w:pPr>
      <w:r>
        <w:rPr>
          <w:sz w:val="22"/>
          <w:szCs w:val="22"/>
        </w:rPr>
        <w:t xml:space="preserve">                  строительства физическими и юридическими лицами;</w:t>
      </w:r>
    </w:p>
    <w:p w:rsidR="00A6728C" w:rsidRDefault="00A6728C" w:rsidP="00A6728C">
      <w:pPr>
        <w:pStyle w:val="21"/>
        <w:tabs>
          <w:tab w:val="left" w:pos="0"/>
        </w:tabs>
        <w:spacing w:after="0" w:line="240" w:lineRule="auto"/>
        <w:jc w:val="both"/>
        <w:rPr>
          <w:sz w:val="22"/>
          <w:szCs w:val="22"/>
        </w:rPr>
      </w:pPr>
      <w:r>
        <w:rPr>
          <w:sz w:val="22"/>
          <w:szCs w:val="22"/>
        </w:rPr>
        <w:tab/>
        <w:t xml:space="preserve">3) о подготовке документации по планировке территории Большесейского сельсовета органами местного  </w:t>
      </w:r>
    </w:p>
    <w:p w:rsidR="00A6728C" w:rsidRDefault="00A6728C" w:rsidP="00A6728C">
      <w:pPr>
        <w:pStyle w:val="21"/>
        <w:tabs>
          <w:tab w:val="left" w:pos="0"/>
        </w:tabs>
        <w:spacing w:after="0" w:line="240" w:lineRule="auto"/>
        <w:jc w:val="both"/>
        <w:rPr>
          <w:sz w:val="22"/>
          <w:szCs w:val="22"/>
        </w:rPr>
      </w:pPr>
      <w:r>
        <w:rPr>
          <w:sz w:val="22"/>
          <w:szCs w:val="22"/>
        </w:rPr>
        <w:lastRenderedPageBreak/>
        <w:t xml:space="preserve">                   самоуправления;</w:t>
      </w:r>
    </w:p>
    <w:p w:rsidR="00A6728C" w:rsidRDefault="00A6728C" w:rsidP="00A6728C">
      <w:pPr>
        <w:pStyle w:val="21"/>
        <w:tabs>
          <w:tab w:val="left" w:pos="0"/>
        </w:tabs>
        <w:spacing w:after="0" w:line="240" w:lineRule="auto"/>
        <w:jc w:val="both"/>
        <w:rPr>
          <w:sz w:val="22"/>
          <w:szCs w:val="22"/>
        </w:rPr>
      </w:pPr>
      <w:r>
        <w:rPr>
          <w:sz w:val="22"/>
          <w:szCs w:val="22"/>
        </w:rPr>
        <w:tab/>
        <w:t xml:space="preserve">4) о проведении общественных обсуждений или публичных слушаний по вопросам землепользования и </w:t>
      </w:r>
    </w:p>
    <w:p w:rsidR="00A6728C" w:rsidRDefault="00A6728C" w:rsidP="00A6728C">
      <w:pPr>
        <w:pStyle w:val="21"/>
        <w:tabs>
          <w:tab w:val="left" w:pos="0"/>
        </w:tabs>
        <w:spacing w:after="0" w:line="240" w:lineRule="auto"/>
        <w:jc w:val="both"/>
        <w:rPr>
          <w:sz w:val="22"/>
          <w:szCs w:val="22"/>
        </w:rPr>
      </w:pPr>
      <w:r>
        <w:rPr>
          <w:sz w:val="22"/>
          <w:szCs w:val="22"/>
        </w:rPr>
        <w:t xml:space="preserve">                  застройки;</w:t>
      </w:r>
    </w:p>
    <w:p w:rsidR="00A6728C" w:rsidRDefault="00A6728C" w:rsidP="00A6728C">
      <w:pPr>
        <w:pStyle w:val="21"/>
        <w:tabs>
          <w:tab w:val="left" w:pos="0"/>
        </w:tabs>
        <w:spacing w:after="0" w:line="240" w:lineRule="auto"/>
        <w:jc w:val="both"/>
        <w:rPr>
          <w:sz w:val="22"/>
          <w:szCs w:val="22"/>
        </w:rPr>
      </w:pPr>
      <w:r>
        <w:rPr>
          <w:sz w:val="22"/>
          <w:szCs w:val="22"/>
        </w:rPr>
        <w:tab/>
        <w:t>5) о внесении изменений в настоящие Правила;</w:t>
      </w:r>
    </w:p>
    <w:p w:rsidR="00A6728C" w:rsidRDefault="00A6728C" w:rsidP="00A6728C">
      <w:pPr>
        <w:pStyle w:val="21"/>
        <w:tabs>
          <w:tab w:val="left" w:pos="0"/>
        </w:tabs>
        <w:spacing w:after="0" w:line="240" w:lineRule="auto"/>
        <w:jc w:val="both"/>
        <w:rPr>
          <w:sz w:val="22"/>
          <w:szCs w:val="22"/>
        </w:rPr>
      </w:pPr>
      <w:r>
        <w:rPr>
          <w:sz w:val="22"/>
          <w:szCs w:val="22"/>
        </w:rPr>
        <w:tab/>
        <w:t xml:space="preserve">6) о регулировании иных вопросов землепользования и застройки на территории </w:t>
      </w:r>
      <w:r>
        <w:rPr>
          <w:sz w:val="22"/>
          <w:szCs w:val="22"/>
        </w:rPr>
        <w:br/>
        <w:t xml:space="preserve">                    сельсовета.</w:t>
      </w:r>
    </w:p>
    <w:p w:rsidR="00A6728C" w:rsidRDefault="00A6728C" w:rsidP="00A6728C">
      <w:pPr>
        <w:pStyle w:val="21"/>
        <w:tabs>
          <w:tab w:val="left" w:pos="0"/>
        </w:tabs>
        <w:spacing w:after="0" w:line="240" w:lineRule="auto"/>
        <w:jc w:val="both"/>
        <w:rPr>
          <w:sz w:val="22"/>
          <w:szCs w:val="22"/>
        </w:rPr>
      </w:pPr>
      <w:r>
        <w:rPr>
          <w:sz w:val="22"/>
          <w:szCs w:val="22"/>
        </w:rPr>
        <w:t xml:space="preserve">3. На карте градостроительного зонирования территории Большесейского сельсовета </w:t>
      </w:r>
      <w:r>
        <w:rPr>
          <w:sz w:val="22"/>
          <w:szCs w:val="22"/>
        </w:rPr>
        <w:br/>
        <w:t xml:space="preserve">устанавливаются границы территориальных зон. </w:t>
      </w:r>
      <w:bookmarkStart w:id="1" w:name="sub_3005"/>
    </w:p>
    <w:p w:rsidR="00A6728C" w:rsidRDefault="00A6728C" w:rsidP="00A6728C">
      <w:pPr>
        <w:ind w:firstLine="708"/>
        <w:jc w:val="both"/>
        <w:rPr>
          <w:sz w:val="22"/>
          <w:szCs w:val="22"/>
        </w:rPr>
      </w:pPr>
      <w:r>
        <w:rPr>
          <w:sz w:val="22"/>
          <w:szCs w:val="22"/>
        </w:rPr>
        <w:t xml:space="preserve">На карте ограничений и обременений использования земель Большесейского сельсовета </w:t>
      </w:r>
      <w:r>
        <w:rPr>
          <w:sz w:val="22"/>
          <w:szCs w:val="22"/>
        </w:rPr>
        <w:br/>
        <w:t>отображены границы зон с особыми условиями использования территории.</w:t>
      </w:r>
    </w:p>
    <w:bookmarkEnd w:id="1"/>
    <w:p w:rsidR="00A6728C" w:rsidRDefault="00A6728C" w:rsidP="00A6728C">
      <w:pPr>
        <w:pStyle w:val="21"/>
        <w:jc w:val="both"/>
        <w:rPr>
          <w:sz w:val="22"/>
          <w:szCs w:val="22"/>
        </w:rPr>
      </w:pPr>
      <w:r>
        <w:rPr>
          <w:sz w:val="22"/>
          <w:szCs w:val="22"/>
        </w:rPr>
        <w:t>4. В градостроительных регламентах в отношении земельных участков и объектов капитального строительства, расположенных в пределах соответствующих территориальных зон на территории Большесейского сельсовета, указываются:</w:t>
      </w:r>
    </w:p>
    <w:p w:rsidR="00A6728C" w:rsidRDefault="00A6728C" w:rsidP="00A6728C">
      <w:pPr>
        <w:pStyle w:val="21"/>
        <w:spacing w:after="0" w:line="240" w:lineRule="auto"/>
        <w:ind w:firstLine="708"/>
        <w:jc w:val="both"/>
        <w:rPr>
          <w:sz w:val="22"/>
          <w:szCs w:val="22"/>
        </w:rPr>
      </w:pPr>
      <w:r>
        <w:rPr>
          <w:sz w:val="22"/>
          <w:szCs w:val="22"/>
        </w:rPr>
        <w:t>1) виды разрешенного использования земельных участков и объектов капитального строительства;</w:t>
      </w:r>
    </w:p>
    <w:p w:rsidR="00A6728C" w:rsidRDefault="00A6728C" w:rsidP="00A6728C">
      <w:pPr>
        <w:pStyle w:val="21"/>
        <w:spacing w:after="0" w:line="240" w:lineRule="auto"/>
        <w:ind w:firstLine="708"/>
        <w:jc w:val="both"/>
        <w:rPr>
          <w:sz w:val="22"/>
          <w:szCs w:val="22"/>
        </w:rPr>
      </w:pPr>
      <w:r>
        <w:rPr>
          <w:sz w:val="22"/>
          <w:szCs w:val="22"/>
        </w:rPr>
        <w:t xml:space="preserve">2) предельные (минимальные и (или) максимальные) размеры земельных участков и предельные </w:t>
      </w:r>
    </w:p>
    <w:p w:rsidR="00A6728C" w:rsidRDefault="00A6728C" w:rsidP="00A6728C">
      <w:pPr>
        <w:pStyle w:val="21"/>
        <w:spacing w:after="0" w:line="240" w:lineRule="auto"/>
        <w:ind w:firstLine="708"/>
        <w:jc w:val="both"/>
        <w:rPr>
          <w:sz w:val="22"/>
          <w:szCs w:val="22"/>
        </w:rPr>
      </w:pPr>
      <w:r>
        <w:rPr>
          <w:sz w:val="22"/>
          <w:szCs w:val="22"/>
        </w:rPr>
        <w:t>параметры разрешенного строительства, реконструкции объектов капитального строительства;</w:t>
      </w:r>
    </w:p>
    <w:p w:rsidR="00A6728C" w:rsidRDefault="00A6728C" w:rsidP="00A6728C">
      <w:pPr>
        <w:pStyle w:val="21"/>
        <w:spacing w:after="0" w:line="240" w:lineRule="auto"/>
        <w:ind w:firstLine="708"/>
        <w:jc w:val="both"/>
        <w:rPr>
          <w:sz w:val="22"/>
          <w:szCs w:val="22"/>
        </w:rPr>
      </w:pPr>
      <w:r>
        <w:rPr>
          <w:sz w:val="22"/>
          <w:szCs w:val="22"/>
        </w:rPr>
        <w:t xml:space="preserve">3) ограничения использования земельных участков и объектов капитального строительства, </w:t>
      </w:r>
    </w:p>
    <w:p w:rsidR="00A6728C" w:rsidRDefault="00A6728C" w:rsidP="00A6728C">
      <w:pPr>
        <w:pStyle w:val="21"/>
        <w:spacing w:after="0" w:line="240" w:lineRule="auto"/>
        <w:ind w:firstLine="708"/>
        <w:jc w:val="both"/>
        <w:rPr>
          <w:sz w:val="22"/>
          <w:szCs w:val="22"/>
        </w:rPr>
      </w:pPr>
      <w:proofErr w:type="gramStart"/>
      <w:r>
        <w:rPr>
          <w:sz w:val="22"/>
          <w:szCs w:val="22"/>
        </w:rPr>
        <w:t>устанавливаемые в соответствии с законодательством Российской Федерации.</w:t>
      </w:r>
      <w:proofErr w:type="gramEnd"/>
    </w:p>
    <w:p w:rsidR="00A6728C" w:rsidRDefault="00A6728C" w:rsidP="00A6728C">
      <w:pPr>
        <w:pStyle w:val="21"/>
        <w:jc w:val="both"/>
        <w:rPr>
          <w:sz w:val="22"/>
          <w:szCs w:val="22"/>
        </w:rPr>
      </w:pPr>
      <w:r>
        <w:rPr>
          <w:sz w:val="22"/>
          <w:szCs w:val="22"/>
        </w:rPr>
        <w:t>5. 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A6728C" w:rsidRDefault="00A6728C" w:rsidP="00A6728C">
      <w:pPr>
        <w:pStyle w:val="21"/>
        <w:spacing w:after="0" w:line="240" w:lineRule="auto"/>
        <w:ind w:firstLine="708"/>
        <w:jc w:val="both"/>
        <w:rPr>
          <w:sz w:val="22"/>
          <w:szCs w:val="22"/>
        </w:rPr>
      </w:pPr>
      <w:r>
        <w:rPr>
          <w:sz w:val="22"/>
          <w:szCs w:val="22"/>
        </w:rPr>
        <w:t>- предоставления земельных участков физическим и юридическим лицам;</w:t>
      </w:r>
    </w:p>
    <w:p w:rsidR="00A6728C" w:rsidRDefault="00A6728C" w:rsidP="00A6728C">
      <w:pPr>
        <w:pStyle w:val="21"/>
        <w:spacing w:after="0" w:line="240" w:lineRule="auto"/>
        <w:ind w:firstLine="708"/>
        <w:jc w:val="both"/>
        <w:rPr>
          <w:sz w:val="22"/>
          <w:szCs w:val="22"/>
        </w:rPr>
      </w:pPr>
      <w:r>
        <w:rPr>
          <w:sz w:val="22"/>
          <w:szCs w:val="22"/>
        </w:rPr>
        <w:t>- разделения (межевания) территории Большесейского сельсовета на земельные участки;</w:t>
      </w:r>
    </w:p>
    <w:p w:rsidR="00A6728C" w:rsidRDefault="00A6728C" w:rsidP="00A6728C">
      <w:pPr>
        <w:pStyle w:val="21"/>
        <w:spacing w:after="0" w:line="240" w:lineRule="auto"/>
        <w:ind w:firstLine="708"/>
        <w:jc w:val="both"/>
        <w:rPr>
          <w:sz w:val="22"/>
          <w:szCs w:val="22"/>
        </w:rPr>
      </w:pPr>
      <w:r>
        <w:rPr>
          <w:sz w:val="22"/>
          <w:szCs w:val="22"/>
        </w:rPr>
        <w:t>- изменения существующих границ земельных участков;</w:t>
      </w:r>
    </w:p>
    <w:p w:rsidR="00A6728C" w:rsidRDefault="00A6728C" w:rsidP="00A6728C">
      <w:pPr>
        <w:pStyle w:val="21"/>
        <w:spacing w:after="0" w:line="240" w:lineRule="auto"/>
        <w:ind w:firstLine="708"/>
        <w:jc w:val="both"/>
        <w:rPr>
          <w:sz w:val="22"/>
          <w:szCs w:val="22"/>
        </w:rPr>
      </w:pPr>
      <w:r>
        <w:rPr>
          <w:sz w:val="22"/>
          <w:szCs w:val="22"/>
        </w:rPr>
        <w:t xml:space="preserve">- изменения видов разрешенного использования земельных участков и объектов капитального </w:t>
      </w:r>
    </w:p>
    <w:p w:rsidR="00A6728C" w:rsidRDefault="00A6728C" w:rsidP="00A6728C">
      <w:pPr>
        <w:pStyle w:val="21"/>
        <w:spacing w:after="0" w:line="240" w:lineRule="auto"/>
        <w:ind w:firstLine="708"/>
        <w:jc w:val="both"/>
        <w:rPr>
          <w:sz w:val="22"/>
          <w:szCs w:val="22"/>
        </w:rPr>
      </w:pPr>
      <w:r>
        <w:rPr>
          <w:sz w:val="22"/>
          <w:szCs w:val="22"/>
        </w:rPr>
        <w:t>строительства физическими и юридическими лицами;</w:t>
      </w:r>
    </w:p>
    <w:p w:rsidR="00A6728C" w:rsidRDefault="00A6728C" w:rsidP="00A6728C">
      <w:pPr>
        <w:pStyle w:val="21"/>
        <w:spacing w:after="0" w:line="240" w:lineRule="auto"/>
        <w:ind w:firstLine="708"/>
        <w:jc w:val="both"/>
        <w:rPr>
          <w:sz w:val="22"/>
          <w:szCs w:val="22"/>
        </w:rPr>
      </w:pPr>
      <w:r>
        <w:rPr>
          <w:sz w:val="22"/>
          <w:szCs w:val="22"/>
        </w:rPr>
        <w:t>- осуществления строительных изменений объектов капитального строительства;</w:t>
      </w:r>
    </w:p>
    <w:p w:rsidR="00A6728C" w:rsidRDefault="00A6728C" w:rsidP="00A6728C">
      <w:pPr>
        <w:pStyle w:val="21"/>
        <w:spacing w:after="0" w:line="240" w:lineRule="auto"/>
        <w:ind w:firstLine="708"/>
        <w:jc w:val="both"/>
        <w:rPr>
          <w:sz w:val="22"/>
          <w:szCs w:val="22"/>
        </w:rPr>
      </w:pPr>
      <w:r>
        <w:rPr>
          <w:sz w:val="22"/>
          <w:szCs w:val="22"/>
        </w:rPr>
        <w:t>- подготовки оснований для принятия решений об изъятии земельных участков для муниципальных нужд;</w:t>
      </w:r>
    </w:p>
    <w:p w:rsidR="00A6728C" w:rsidRDefault="00A6728C" w:rsidP="00A6728C">
      <w:pPr>
        <w:pStyle w:val="21"/>
        <w:spacing w:after="0" w:line="240" w:lineRule="auto"/>
        <w:ind w:firstLine="708"/>
        <w:jc w:val="both"/>
        <w:rPr>
          <w:sz w:val="22"/>
          <w:szCs w:val="22"/>
        </w:rPr>
      </w:pPr>
      <w:r>
        <w:rPr>
          <w:sz w:val="22"/>
          <w:szCs w:val="22"/>
        </w:rPr>
        <w:t>- согласования проектной документации;</w:t>
      </w:r>
    </w:p>
    <w:p w:rsidR="00A6728C" w:rsidRDefault="00A6728C" w:rsidP="00A6728C">
      <w:pPr>
        <w:pStyle w:val="21"/>
        <w:spacing w:after="0" w:line="240" w:lineRule="auto"/>
        <w:ind w:firstLine="708"/>
        <w:jc w:val="both"/>
        <w:rPr>
          <w:sz w:val="22"/>
          <w:szCs w:val="22"/>
        </w:rPr>
      </w:pPr>
      <w:r>
        <w:rPr>
          <w:sz w:val="22"/>
          <w:szCs w:val="22"/>
        </w:rPr>
        <w:t>- проведения публичных слушаний по правилам землепользования и застройки;</w:t>
      </w:r>
    </w:p>
    <w:p w:rsidR="00A6728C" w:rsidRDefault="00A6728C" w:rsidP="00A6728C">
      <w:pPr>
        <w:pStyle w:val="21"/>
        <w:spacing w:after="0" w:line="240" w:lineRule="auto"/>
        <w:ind w:firstLine="708"/>
        <w:jc w:val="both"/>
        <w:rPr>
          <w:sz w:val="22"/>
          <w:szCs w:val="22"/>
        </w:rPr>
      </w:pPr>
      <w:r>
        <w:rPr>
          <w:sz w:val="22"/>
          <w:szCs w:val="22"/>
        </w:rPr>
        <w:t xml:space="preserve">- приведения в соответствие с настоящими Правилами ранее утвержденной документации по планировке и </w:t>
      </w:r>
    </w:p>
    <w:p w:rsidR="00A6728C" w:rsidRDefault="00A6728C" w:rsidP="00A6728C">
      <w:pPr>
        <w:pStyle w:val="21"/>
        <w:spacing w:after="0" w:line="240" w:lineRule="auto"/>
        <w:ind w:firstLine="708"/>
        <w:jc w:val="both"/>
        <w:rPr>
          <w:sz w:val="22"/>
          <w:szCs w:val="22"/>
        </w:rPr>
      </w:pPr>
      <w:r>
        <w:rPr>
          <w:sz w:val="22"/>
          <w:szCs w:val="22"/>
        </w:rPr>
        <w:t>межеванию территорий;</w:t>
      </w:r>
    </w:p>
    <w:p w:rsidR="00A6728C" w:rsidRDefault="00A6728C" w:rsidP="00A6728C">
      <w:pPr>
        <w:pStyle w:val="21"/>
        <w:spacing w:after="0" w:line="240" w:lineRule="auto"/>
        <w:ind w:firstLine="708"/>
        <w:jc w:val="both"/>
        <w:rPr>
          <w:sz w:val="22"/>
          <w:szCs w:val="22"/>
        </w:rPr>
      </w:pPr>
      <w:r>
        <w:rPr>
          <w:sz w:val="22"/>
          <w:szCs w:val="22"/>
        </w:rPr>
        <w:t xml:space="preserve">- предоставления разрешений на строительство, разрешений на ввод в эксплуатацию вновь построенных, </w:t>
      </w:r>
    </w:p>
    <w:p w:rsidR="00A6728C" w:rsidRDefault="00A6728C" w:rsidP="00A6728C">
      <w:pPr>
        <w:pStyle w:val="21"/>
        <w:spacing w:after="0" w:line="240" w:lineRule="auto"/>
        <w:ind w:firstLine="708"/>
        <w:jc w:val="both"/>
        <w:rPr>
          <w:sz w:val="22"/>
          <w:szCs w:val="22"/>
        </w:rPr>
      </w:pPr>
      <w:r>
        <w:rPr>
          <w:sz w:val="22"/>
          <w:szCs w:val="22"/>
        </w:rPr>
        <w:t>реконструированных объектов капитального строительства;</w:t>
      </w:r>
    </w:p>
    <w:p w:rsidR="00A6728C" w:rsidRDefault="00A6728C" w:rsidP="00A6728C">
      <w:pPr>
        <w:pStyle w:val="21"/>
        <w:spacing w:after="0" w:line="240" w:lineRule="auto"/>
        <w:ind w:firstLine="708"/>
        <w:jc w:val="both"/>
        <w:rPr>
          <w:sz w:val="22"/>
          <w:szCs w:val="22"/>
        </w:rPr>
      </w:pPr>
      <w:r>
        <w:rPr>
          <w:sz w:val="22"/>
          <w:szCs w:val="22"/>
        </w:rPr>
        <w:t xml:space="preserve">- </w:t>
      </w:r>
      <w:proofErr w:type="gramStart"/>
      <w:r>
        <w:rPr>
          <w:sz w:val="22"/>
          <w:szCs w:val="22"/>
        </w:rPr>
        <w:t>контроля за</w:t>
      </w:r>
      <w:proofErr w:type="gramEnd"/>
      <w:r>
        <w:rPr>
          <w:sz w:val="22"/>
          <w:szCs w:val="22"/>
        </w:rPr>
        <w:t xml:space="preserve"> использованием и строительными изменениями земельных участков, объектов капитального </w:t>
      </w:r>
    </w:p>
    <w:p w:rsidR="00A6728C" w:rsidRDefault="00A6728C" w:rsidP="00A6728C">
      <w:pPr>
        <w:pStyle w:val="21"/>
        <w:spacing w:after="0" w:line="240" w:lineRule="auto"/>
        <w:ind w:firstLine="708"/>
        <w:jc w:val="both"/>
        <w:rPr>
          <w:sz w:val="22"/>
          <w:szCs w:val="22"/>
        </w:rPr>
      </w:pPr>
      <w:r>
        <w:rPr>
          <w:sz w:val="22"/>
          <w:szCs w:val="22"/>
        </w:rPr>
        <w:t>строительства;</w:t>
      </w:r>
    </w:p>
    <w:p w:rsidR="00A6728C" w:rsidRDefault="00A6728C" w:rsidP="00A6728C">
      <w:pPr>
        <w:pStyle w:val="21"/>
        <w:spacing w:after="0" w:line="240" w:lineRule="auto"/>
        <w:ind w:firstLine="708"/>
        <w:jc w:val="both"/>
        <w:rPr>
          <w:sz w:val="22"/>
          <w:szCs w:val="22"/>
        </w:rPr>
      </w:pPr>
      <w:r>
        <w:rPr>
          <w:sz w:val="22"/>
          <w:szCs w:val="22"/>
        </w:rPr>
        <w:t>- внесения дополнений и изменений в настоящие Правила.</w:t>
      </w:r>
    </w:p>
    <w:p w:rsidR="00A6728C" w:rsidRDefault="00A6728C" w:rsidP="00A6728C">
      <w:pPr>
        <w:pStyle w:val="21"/>
        <w:tabs>
          <w:tab w:val="left" w:pos="-2160"/>
          <w:tab w:val="left" w:pos="-1980"/>
          <w:tab w:val="left" w:pos="2160"/>
        </w:tabs>
        <w:spacing w:after="0" w:line="240" w:lineRule="auto"/>
        <w:jc w:val="both"/>
        <w:rPr>
          <w:b/>
          <w:sz w:val="22"/>
          <w:szCs w:val="22"/>
        </w:rPr>
      </w:pPr>
    </w:p>
    <w:p w:rsidR="00A6728C" w:rsidRDefault="00A6728C" w:rsidP="00A6728C">
      <w:pPr>
        <w:pStyle w:val="21"/>
        <w:tabs>
          <w:tab w:val="left" w:pos="-2160"/>
          <w:tab w:val="left" w:pos="-1980"/>
        </w:tabs>
        <w:spacing w:line="240" w:lineRule="auto"/>
        <w:jc w:val="center"/>
        <w:rPr>
          <w:b/>
          <w:bCs/>
          <w:sz w:val="22"/>
          <w:szCs w:val="22"/>
        </w:rPr>
      </w:pPr>
      <w:r>
        <w:rPr>
          <w:b/>
          <w:bCs/>
          <w:sz w:val="22"/>
          <w:szCs w:val="22"/>
        </w:rPr>
        <w:t xml:space="preserve">Статья 4. Градостроительное зонирование территории </w:t>
      </w:r>
      <w:r>
        <w:rPr>
          <w:b/>
          <w:sz w:val="22"/>
          <w:szCs w:val="22"/>
        </w:rPr>
        <w:t>Большесейского</w:t>
      </w:r>
      <w:r>
        <w:rPr>
          <w:sz w:val="22"/>
          <w:szCs w:val="22"/>
        </w:rPr>
        <w:t xml:space="preserve"> </w:t>
      </w:r>
      <w:r>
        <w:rPr>
          <w:b/>
          <w:sz w:val="22"/>
          <w:szCs w:val="22"/>
        </w:rPr>
        <w:t xml:space="preserve">сельсовета. </w:t>
      </w:r>
      <w:r>
        <w:rPr>
          <w:b/>
          <w:sz w:val="22"/>
          <w:szCs w:val="22"/>
        </w:rPr>
        <w:br/>
      </w:r>
      <w:r>
        <w:rPr>
          <w:b/>
          <w:bCs/>
          <w:sz w:val="22"/>
          <w:szCs w:val="22"/>
        </w:rPr>
        <w:t>Виды и состав территориальных зон</w:t>
      </w:r>
    </w:p>
    <w:p w:rsidR="00A6728C" w:rsidRDefault="00A6728C" w:rsidP="00A6728C">
      <w:pPr>
        <w:pStyle w:val="21"/>
        <w:tabs>
          <w:tab w:val="left" w:pos="0"/>
        </w:tabs>
        <w:spacing w:after="0" w:line="240" w:lineRule="auto"/>
        <w:jc w:val="both"/>
        <w:rPr>
          <w:sz w:val="22"/>
          <w:szCs w:val="22"/>
        </w:rPr>
      </w:pPr>
      <w:r>
        <w:rPr>
          <w:sz w:val="22"/>
          <w:szCs w:val="22"/>
        </w:rPr>
        <w:lastRenderedPageBreak/>
        <w:t>1. Земли в границах Большесейского сельсовета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территории Большесейского сельсовета.</w:t>
      </w:r>
    </w:p>
    <w:p w:rsidR="00A6728C" w:rsidRDefault="00A6728C" w:rsidP="00A6728C">
      <w:pPr>
        <w:pStyle w:val="21"/>
        <w:tabs>
          <w:tab w:val="left" w:pos="0"/>
        </w:tabs>
        <w:spacing w:after="0" w:line="240" w:lineRule="auto"/>
        <w:jc w:val="both"/>
        <w:rPr>
          <w:sz w:val="22"/>
          <w:szCs w:val="22"/>
        </w:rPr>
      </w:pPr>
      <w:r>
        <w:rPr>
          <w:sz w:val="22"/>
          <w:szCs w:val="22"/>
        </w:rPr>
        <w:t>2. В соответствии с градостроительным зонированием территории Большесейского сельсовета устанавливаются следующие виды территориальных зон:</w:t>
      </w:r>
    </w:p>
    <w:p w:rsidR="00A6728C" w:rsidRDefault="00A6728C" w:rsidP="00A6728C">
      <w:pPr>
        <w:pStyle w:val="21"/>
        <w:tabs>
          <w:tab w:val="left" w:pos="0"/>
        </w:tabs>
        <w:spacing w:after="0" w:line="240" w:lineRule="auto"/>
        <w:jc w:val="both"/>
        <w:rPr>
          <w:sz w:val="22"/>
          <w:szCs w:val="22"/>
        </w:rPr>
      </w:pPr>
      <w:r>
        <w:rPr>
          <w:sz w:val="22"/>
          <w:szCs w:val="22"/>
        </w:rPr>
        <w:tab/>
        <w:t>- жилые;</w:t>
      </w:r>
    </w:p>
    <w:p w:rsidR="00A6728C" w:rsidRDefault="00A6728C" w:rsidP="00A6728C">
      <w:pPr>
        <w:pStyle w:val="21"/>
        <w:tabs>
          <w:tab w:val="left" w:pos="0"/>
        </w:tabs>
        <w:spacing w:after="0" w:line="240" w:lineRule="auto"/>
        <w:jc w:val="both"/>
        <w:rPr>
          <w:sz w:val="22"/>
          <w:szCs w:val="22"/>
        </w:rPr>
      </w:pPr>
      <w:r>
        <w:rPr>
          <w:sz w:val="22"/>
          <w:szCs w:val="22"/>
        </w:rPr>
        <w:tab/>
        <w:t>- общественно-деловые;</w:t>
      </w:r>
    </w:p>
    <w:p w:rsidR="00A6728C" w:rsidRDefault="00A6728C" w:rsidP="00A6728C">
      <w:pPr>
        <w:pStyle w:val="21"/>
        <w:tabs>
          <w:tab w:val="left" w:pos="0"/>
        </w:tabs>
        <w:spacing w:after="0" w:line="240" w:lineRule="auto"/>
        <w:jc w:val="both"/>
        <w:rPr>
          <w:sz w:val="22"/>
          <w:szCs w:val="22"/>
        </w:rPr>
      </w:pPr>
      <w:r>
        <w:rPr>
          <w:sz w:val="22"/>
          <w:szCs w:val="22"/>
        </w:rPr>
        <w:tab/>
        <w:t>- производственные зоны;</w:t>
      </w:r>
    </w:p>
    <w:p w:rsidR="00A6728C" w:rsidRDefault="00A6728C" w:rsidP="00A6728C">
      <w:pPr>
        <w:pStyle w:val="21"/>
        <w:tabs>
          <w:tab w:val="left" w:pos="0"/>
        </w:tabs>
        <w:spacing w:after="0" w:line="240" w:lineRule="auto"/>
        <w:jc w:val="both"/>
        <w:rPr>
          <w:sz w:val="22"/>
          <w:szCs w:val="22"/>
        </w:rPr>
      </w:pPr>
      <w:r>
        <w:rPr>
          <w:sz w:val="22"/>
          <w:szCs w:val="22"/>
        </w:rPr>
        <w:tab/>
        <w:t>- зоны инженерной и транспортной инфраструктур;</w:t>
      </w:r>
    </w:p>
    <w:p w:rsidR="00A6728C" w:rsidRDefault="00A6728C" w:rsidP="00A6728C">
      <w:pPr>
        <w:pStyle w:val="21"/>
        <w:tabs>
          <w:tab w:val="left" w:pos="0"/>
        </w:tabs>
        <w:spacing w:after="0" w:line="240" w:lineRule="auto"/>
        <w:jc w:val="both"/>
        <w:rPr>
          <w:sz w:val="22"/>
          <w:szCs w:val="22"/>
        </w:rPr>
      </w:pPr>
      <w:r>
        <w:rPr>
          <w:sz w:val="22"/>
          <w:szCs w:val="22"/>
        </w:rPr>
        <w:tab/>
        <w:t>- зоны сельскохозяйственного использования;</w:t>
      </w:r>
    </w:p>
    <w:p w:rsidR="00A6728C" w:rsidRDefault="00A6728C" w:rsidP="00A6728C">
      <w:pPr>
        <w:pStyle w:val="21"/>
        <w:tabs>
          <w:tab w:val="left" w:pos="0"/>
        </w:tabs>
        <w:spacing w:after="0" w:line="240" w:lineRule="auto"/>
        <w:jc w:val="both"/>
        <w:rPr>
          <w:sz w:val="22"/>
          <w:szCs w:val="22"/>
        </w:rPr>
      </w:pPr>
      <w:r>
        <w:rPr>
          <w:sz w:val="22"/>
          <w:szCs w:val="22"/>
        </w:rPr>
        <w:tab/>
        <w:t>- зоны рекреационного назначения;</w:t>
      </w:r>
    </w:p>
    <w:p w:rsidR="00A6728C" w:rsidRDefault="00A6728C" w:rsidP="00A6728C">
      <w:pPr>
        <w:pStyle w:val="21"/>
        <w:tabs>
          <w:tab w:val="left" w:pos="0"/>
        </w:tabs>
        <w:spacing w:after="0" w:line="240" w:lineRule="auto"/>
        <w:jc w:val="both"/>
        <w:rPr>
          <w:sz w:val="22"/>
          <w:szCs w:val="22"/>
        </w:rPr>
      </w:pPr>
      <w:r>
        <w:rPr>
          <w:sz w:val="22"/>
          <w:szCs w:val="22"/>
        </w:rPr>
        <w:tab/>
        <w:t>- зоны специального назначения.</w:t>
      </w:r>
    </w:p>
    <w:p w:rsidR="00A6728C" w:rsidRDefault="00A6728C" w:rsidP="00A6728C">
      <w:pPr>
        <w:pStyle w:val="21"/>
        <w:tabs>
          <w:tab w:val="left" w:pos="0"/>
        </w:tabs>
        <w:spacing w:after="0" w:line="240" w:lineRule="auto"/>
        <w:jc w:val="both"/>
        <w:rPr>
          <w:sz w:val="22"/>
          <w:szCs w:val="22"/>
        </w:rPr>
      </w:pPr>
      <w:r>
        <w:rPr>
          <w:sz w:val="22"/>
          <w:szCs w:val="22"/>
        </w:rPr>
        <w:t xml:space="preserve">3. Границы территориальных зон на территории Большесейского сельсовета должны отвечать требованиям принадлежности каждого земельного участка только к одной зоне. Границы территориальных зон устанавливаются </w:t>
      </w:r>
      <w:proofErr w:type="gramStart"/>
      <w:r>
        <w:rPr>
          <w:sz w:val="22"/>
          <w:szCs w:val="22"/>
        </w:rPr>
        <w:t>по</w:t>
      </w:r>
      <w:proofErr w:type="gramEnd"/>
      <w:r>
        <w:rPr>
          <w:sz w:val="22"/>
          <w:szCs w:val="22"/>
        </w:rPr>
        <w:t>:</w:t>
      </w:r>
    </w:p>
    <w:p w:rsidR="00A6728C" w:rsidRDefault="00A6728C" w:rsidP="00A6728C">
      <w:pPr>
        <w:pStyle w:val="21"/>
        <w:tabs>
          <w:tab w:val="left" w:pos="0"/>
        </w:tabs>
        <w:spacing w:after="0" w:line="240" w:lineRule="auto"/>
        <w:jc w:val="both"/>
        <w:rPr>
          <w:sz w:val="22"/>
          <w:szCs w:val="22"/>
        </w:rPr>
      </w:pPr>
      <w:r>
        <w:rPr>
          <w:sz w:val="22"/>
          <w:szCs w:val="22"/>
        </w:rPr>
        <w:tab/>
      </w:r>
      <w:proofErr w:type="gramStart"/>
      <w:r>
        <w:rPr>
          <w:sz w:val="22"/>
          <w:szCs w:val="22"/>
        </w:rPr>
        <w:t xml:space="preserve">1) линиям магистралей, улиц, проездов, разделяющим транспортные потоки противоположных </w:t>
      </w:r>
      <w:proofErr w:type="gramEnd"/>
    </w:p>
    <w:p w:rsidR="00A6728C" w:rsidRDefault="00A6728C" w:rsidP="00A6728C">
      <w:pPr>
        <w:pStyle w:val="21"/>
        <w:tabs>
          <w:tab w:val="left" w:pos="0"/>
        </w:tabs>
        <w:spacing w:after="0" w:line="240" w:lineRule="auto"/>
        <w:jc w:val="both"/>
        <w:rPr>
          <w:sz w:val="22"/>
          <w:szCs w:val="22"/>
        </w:rPr>
      </w:pPr>
      <w:r>
        <w:rPr>
          <w:sz w:val="22"/>
          <w:szCs w:val="22"/>
        </w:rPr>
        <w:t xml:space="preserve">                   направлений;</w:t>
      </w:r>
    </w:p>
    <w:p w:rsidR="00A6728C" w:rsidRDefault="00A6728C" w:rsidP="00A6728C">
      <w:pPr>
        <w:pStyle w:val="21"/>
        <w:tabs>
          <w:tab w:val="left" w:pos="0"/>
        </w:tabs>
        <w:spacing w:after="0" w:line="240" w:lineRule="auto"/>
        <w:jc w:val="both"/>
        <w:rPr>
          <w:sz w:val="22"/>
          <w:szCs w:val="22"/>
        </w:rPr>
      </w:pPr>
      <w:r>
        <w:rPr>
          <w:sz w:val="22"/>
          <w:szCs w:val="22"/>
        </w:rPr>
        <w:tab/>
        <w:t>2) красным линиям;</w:t>
      </w:r>
    </w:p>
    <w:p w:rsidR="00A6728C" w:rsidRDefault="00A6728C" w:rsidP="00A6728C">
      <w:pPr>
        <w:pStyle w:val="21"/>
        <w:tabs>
          <w:tab w:val="left" w:pos="0"/>
        </w:tabs>
        <w:spacing w:after="0" w:line="240" w:lineRule="auto"/>
        <w:jc w:val="both"/>
        <w:rPr>
          <w:sz w:val="22"/>
          <w:szCs w:val="22"/>
        </w:rPr>
      </w:pPr>
      <w:r>
        <w:rPr>
          <w:sz w:val="22"/>
          <w:szCs w:val="22"/>
        </w:rPr>
        <w:tab/>
        <w:t>3) границам земельных участков;</w:t>
      </w:r>
    </w:p>
    <w:p w:rsidR="00A6728C" w:rsidRDefault="00A6728C" w:rsidP="00A6728C">
      <w:pPr>
        <w:pStyle w:val="21"/>
        <w:tabs>
          <w:tab w:val="left" w:pos="0"/>
        </w:tabs>
        <w:spacing w:after="0" w:line="240" w:lineRule="auto"/>
        <w:jc w:val="both"/>
        <w:rPr>
          <w:sz w:val="22"/>
          <w:szCs w:val="22"/>
        </w:rPr>
      </w:pPr>
      <w:r>
        <w:rPr>
          <w:sz w:val="22"/>
          <w:szCs w:val="22"/>
        </w:rPr>
        <w:tab/>
        <w:t>4) границам населенных пунктов в пределах Большесейского сельсовета;</w:t>
      </w:r>
    </w:p>
    <w:p w:rsidR="00A6728C" w:rsidRDefault="00A6728C" w:rsidP="00A6728C">
      <w:pPr>
        <w:pStyle w:val="21"/>
        <w:tabs>
          <w:tab w:val="left" w:pos="0"/>
        </w:tabs>
        <w:spacing w:after="0" w:line="240" w:lineRule="auto"/>
        <w:jc w:val="both"/>
        <w:rPr>
          <w:sz w:val="22"/>
          <w:szCs w:val="22"/>
        </w:rPr>
      </w:pPr>
      <w:r>
        <w:rPr>
          <w:sz w:val="22"/>
          <w:szCs w:val="22"/>
        </w:rPr>
        <w:tab/>
        <w:t>5) естественным границам природных объектов;</w:t>
      </w:r>
    </w:p>
    <w:p w:rsidR="00A6728C" w:rsidRDefault="00A6728C" w:rsidP="00A6728C">
      <w:pPr>
        <w:pStyle w:val="21"/>
        <w:tabs>
          <w:tab w:val="left" w:pos="0"/>
        </w:tabs>
        <w:spacing w:after="0" w:line="240" w:lineRule="auto"/>
        <w:jc w:val="both"/>
        <w:rPr>
          <w:sz w:val="22"/>
          <w:szCs w:val="22"/>
        </w:rPr>
      </w:pPr>
      <w:r>
        <w:rPr>
          <w:sz w:val="22"/>
          <w:szCs w:val="22"/>
        </w:rPr>
        <w:tab/>
        <w:t>6) иным границам.</w:t>
      </w:r>
    </w:p>
    <w:p w:rsidR="00A6728C" w:rsidRDefault="00A6728C" w:rsidP="00A6728C">
      <w:pPr>
        <w:pStyle w:val="21"/>
        <w:tabs>
          <w:tab w:val="left" w:pos="0"/>
        </w:tabs>
        <w:spacing w:after="0" w:line="240" w:lineRule="auto"/>
        <w:jc w:val="both"/>
        <w:rPr>
          <w:sz w:val="22"/>
          <w:szCs w:val="22"/>
        </w:rPr>
      </w:pPr>
      <w:r>
        <w:rPr>
          <w:sz w:val="22"/>
          <w:szCs w:val="22"/>
        </w:rPr>
        <w:t>4. Границы зон с особыми условиями использования территории установлены в соответствии с законодательством Российской Федерации и могут не совпадать с границами территориальных зон.</w:t>
      </w:r>
    </w:p>
    <w:p w:rsidR="00A6728C" w:rsidRDefault="00A6728C" w:rsidP="00A6728C">
      <w:pPr>
        <w:jc w:val="both"/>
        <w:rPr>
          <w:sz w:val="22"/>
          <w:szCs w:val="22"/>
        </w:rPr>
      </w:pPr>
      <w:r>
        <w:rPr>
          <w:sz w:val="22"/>
          <w:szCs w:val="22"/>
        </w:rPr>
        <w:t>5. Санитарно-защитные зоны, отображенные на карте ограничений и обременений использования земель Большесейского сельсовета Таштыпского района Республики Хакасия, имеют условный характер.</w:t>
      </w:r>
    </w:p>
    <w:p w:rsidR="00A6728C" w:rsidRDefault="00A6728C" w:rsidP="00A6728C">
      <w:pPr>
        <w:autoSpaceDE w:val="0"/>
        <w:autoSpaceDN w:val="0"/>
        <w:adjustRightInd w:val="0"/>
        <w:ind w:firstLine="708"/>
        <w:jc w:val="both"/>
        <w:rPr>
          <w:sz w:val="22"/>
          <w:szCs w:val="22"/>
        </w:rPr>
      </w:pPr>
      <w:r>
        <w:rPr>
          <w:sz w:val="22"/>
          <w:szCs w:val="22"/>
        </w:rPr>
        <w:t>Санитарно-защитные зоны и ограничения использования земельных участков, расположенных в их границах, считаются установленными со дня внесения сведений о таких зонах в Единый государственный реестр недвижимости.</w:t>
      </w:r>
    </w:p>
    <w:p w:rsidR="00A6728C" w:rsidRDefault="00A6728C" w:rsidP="00A6728C">
      <w:pPr>
        <w:autoSpaceDE w:val="0"/>
        <w:autoSpaceDN w:val="0"/>
        <w:adjustRightInd w:val="0"/>
        <w:ind w:firstLine="708"/>
        <w:jc w:val="both"/>
        <w:rPr>
          <w:sz w:val="22"/>
          <w:szCs w:val="22"/>
        </w:rPr>
      </w:pPr>
      <w:r>
        <w:rPr>
          <w:sz w:val="22"/>
          <w:szCs w:val="22"/>
        </w:rPr>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rsidR="00A6728C" w:rsidRDefault="00A6728C" w:rsidP="00A6728C">
      <w:pPr>
        <w:jc w:val="center"/>
        <w:rPr>
          <w:b/>
          <w:sz w:val="22"/>
          <w:szCs w:val="22"/>
        </w:rPr>
      </w:pPr>
    </w:p>
    <w:p w:rsidR="00A6728C" w:rsidRDefault="00A6728C" w:rsidP="00A6728C">
      <w:pPr>
        <w:jc w:val="center"/>
        <w:rPr>
          <w:sz w:val="22"/>
          <w:szCs w:val="22"/>
        </w:rPr>
      </w:pPr>
      <w:r>
        <w:rPr>
          <w:b/>
          <w:bCs/>
          <w:sz w:val="22"/>
          <w:szCs w:val="22"/>
        </w:rPr>
        <w:t>Статья 5.</w:t>
      </w:r>
      <w:r>
        <w:rPr>
          <w:sz w:val="22"/>
          <w:szCs w:val="22"/>
        </w:rPr>
        <w:t xml:space="preserve"> </w:t>
      </w:r>
      <w:r>
        <w:rPr>
          <w:b/>
          <w:bCs/>
          <w:sz w:val="22"/>
          <w:szCs w:val="22"/>
        </w:rPr>
        <w:t>Градостроительные регламенты и их применение</w:t>
      </w:r>
    </w:p>
    <w:p w:rsidR="00A6728C" w:rsidRDefault="00A6728C" w:rsidP="00A6728C">
      <w:pPr>
        <w:ind w:hanging="1272"/>
        <w:jc w:val="both"/>
        <w:rPr>
          <w:sz w:val="22"/>
          <w:szCs w:val="22"/>
        </w:rPr>
      </w:pPr>
    </w:p>
    <w:p w:rsidR="00A6728C" w:rsidRDefault="00A6728C" w:rsidP="00A6728C">
      <w:pPr>
        <w:pStyle w:val="af8"/>
        <w:tabs>
          <w:tab w:val="left" w:pos="1440"/>
        </w:tabs>
        <w:jc w:val="both"/>
        <w:rPr>
          <w:sz w:val="22"/>
          <w:szCs w:val="22"/>
        </w:rPr>
      </w:pPr>
      <w:r>
        <w:rPr>
          <w:sz w:val="22"/>
          <w:szCs w:val="22"/>
        </w:rPr>
        <w:t xml:space="preserve">1. Градостроительным регламентом определяется правовой режим земельных участков на территории Большесейского сельсовета,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A6728C" w:rsidRDefault="00A6728C" w:rsidP="00A6728C">
      <w:pPr>
        <w:autoSpaceDE w:val="0"/>
        <w:autoSpaceDN w:val="0"/>
        <w:adjustRightInd w:val="0"/>
        <w:ind w:firstLine="708"/>
        <w:jc w:val="both"/>
        <w:rPr>
          <w:sz w:val="22"/>
          <w:szCs w:val="22"/>
        </w:rPr>
      </w:pPr>
      <w:r>
        <w:rPr>
          <w:sz w:val="22"/>
          <w:szCs w:val="22"/>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6728C" w:rsidRDefault="00A6728C" w:rsidP="00A6728C">
      <w:pPr>
        <w:autoSpaceDE w:val="0"/>
        <w:autoSpaceDN w:val="0"/>
        <w:adjustRightInd w:val="0"/>
        <w:ind w:firstLine="708"/>
        <w:jc w:val="both"/>
        <w:rPr>
          <w:sz w:val="22"/>
          <w:szCs w:val="22"/>
        </w:rPr>
      </w:pPr>
      <w:r>
        <w:rPr>
          <w:sz w:val="22"/>
          <w:szCs w:val="22"/>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6" w:history="1">
        <w:r>
          <w:rPr>
            <w:rStyle w:val="af"/>
            <w:sz w:val="22"/>
            <w:szCs w:val="22"/>
          </w:rPr>
          <w:t>видом</w:t>
        </w:r>
      </w:hyperlink>
      <w:r>
        <w:rPr>
          <w:sz w:val="22"/>
          <w:szCs w:val="22"/>
        </w:rPr>
        <w:t xml:space="preserve"> разрешенного использования.</w:t>
      </w:r>
    </w:p>
    <w:p w:rsidR="00A6728C" w:rsidRDefault="00A6728C" w:rsidP="00A6728C">
      <w:pPr>
        <w:pStyle w:val="31"/>
        <w:tabs>
          <w:tab w:val="left" w:pos="1440"/>
        </w:tabs>
        <w:jc w:val="both"/>
        <w:rPr>
          <w:sz w:val="22"/>
          <w:szCs w:val="22"/>
        </w:rPr>
      </w:pPr>
      <w:r>
        <w:rPr>
          <w:sz w:val="22"/>
          <w:szCs w:val="22"/>
        </w:rPr>
        <w:t xml:space="preserve">2. </w:t>
      </w:r>
      <w:proofErr w:type="gramStart"/>
      <w:r>
        <w:rPr>
          <w:sz w:val="22"/>
          <w:szCs w:val="22"/>
        </w:rPr>
        <w:t xml:space="preserve">Градостроительные регламенты устанавливаются с учетом фактического использования земельных участков и объектов капитального строительства в границах территориальной зоны;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w:t>
      </w:r>
      <w:r>
        <w:rPr>
          <w:sz w:val="22"/>
          <w:szCs w:val="22"/>
        </w:rPr>
        <w:lastRenderedPageBreak/>
        <w:t>строительства; функциональных зон и характеристик их планируемого развития, определенных документами территориального планирования Большесейского сельсовета; видов территориальных зон;</w:t>
      </w:r>
      <w:proofErr w:type="gramEnd"/>
      <w:r>
        <w:rPr>
          <w:sz w:val="22"/>
          <w:szCs w:val="22"/>
        </w:rPr>
        <w:t xml:space="preserve"> требований охраны объектов культурного наследия, а также особо охраняемых природных территорий, иных природных объектов.</w:t>
      </w:r>
    </w:p>
    <w:p w:rsidR="00A6728C" w:rsidRDefault="00A6728C" w:rsidP="00A6728C">
      <w:pPr>
        <w:pStyle w:val="31"/>
        <w:tabs>
          <w:tab w:val="left" w:pos="1440"/>
        </w:tabs>
        <w:jc w:val="both"/>
        <w:rPr>
          <w:sz w:val="22"/>
          <w:szCs w:val="22"/>
        </w:rPr>
      </w:pPr>
      <w:r>
        <w:rPr>
          <w:sz w:val="22"/>
          <w:szCs w:val="22"/>
        </w:rPr>
        <w:t>3. Действие градостроительных регламентов, определенных настоящими Правилами, не распространяется на земельные участки:</w:t>
      </w:r>
    </w:p>
    <w:p w:rsidR="00A6728C" w:rsidRDefault="00A6728C" w:rsidP="00A6728C">
      <w:pPr>
        <w:pStyle w:val="31"/>
        <w:tabs>
          <w:tab w:val="left" w:pos="1440"/>
        </w:tabs>
        <w:spacing w:after="0"/>
        <w:ind w:left="0" w:firstLine="709"/>
        <w:jc w:val="both"/>
        <w:rPr>
          <w:sz w:val="22"/>
          <w:szCs w:val="22"/>
        </w:rPr>
      </w:pPr>
      <w:r>
        <w:rPr>
          <w:sz w:val="22"/>
          <w:szCs w:val="22"/>
        </w:rPr>
        <w:t xml:space="preserve">1) в границах территорий памятников и ансамблей, включенных в единый государственный реестр </w:t>
      </w:r>
    </w:p>
    <w:p w:rsidR="00A6728C" w:rsidRDefault="00A6728C" w:rsidP="00A6728C">
      <w:pPr>
        <w:pStyle w:val="31"/>
        <w:tabs>
          <w:tab w:val="left" w:pos="1440"/>
        </w:tabs>
        <w:spacing w:after="0"/>
        <w:ind w:left="0" w:firstLine="709"/>
        <w:jc w:val="both"/>
        <w:rPr>
          <w:sz w:val="22"/>
          <w:szCs w:val="22"/>
        </w:rPr>
      </w:pPr>
      <w:r>
        <w:rPr>
          <w:sz w:val="22"/>
          <w:szCs w:val="22"/>
        </w:rPr>
        <w:t xml:space="preserve">объектов культурного наследия (памятников истории и культуры) народов Российской Федерации, а также </w:t>
      </w:r>
    </w:p>
    <w:p w:rsidR="00A6728C" w:rsidRDefault="00A6728C" w:rsidP="00A6728C">
      <w:pPr>
        <w:pStyle w:val="31"/>
        <w:tabs>
          <w:tab w:val="left" w:pos="1440"/>
        </w:tabs>
        <w:spacing w:after="0"/>
        <w:ind w:left="0" w:firstLine="709"/>
        <w:jc w:val="both"/>
        <w:rPr>
          <w:sz w:val="22"/>
          <w:szCs w:val="22"/>
        </w:rPr>
      </w:pPr>
      <w:r>
        <w:rPr>
          <w:sz w:val="22"/>
          <w:szCs w:val="22"/>
        </w:rPr>
        <w:t xml:space="preserve">в границах территорий памятников или ансамблей, которые являются выявленными объектами </w:t>
      </w:r>
    </w:p>
    <w:p w:rsidR="00A6728C" w:rsidRDefault="00A6728C" w:rsidP="00A6728C">
      <w:pPr>
        <w:pStyle w:val="31"/>
        <w:tabs>
          <w:tab w:val="left" w:pos="1440"/>
        </w:tabs>
        <w:spacing w:after="0"/>
        <w:ind w:left="0" w:firstLine="709"/>
        <w:jc w:val="both"/>
        <w:rPr>
          <w:sz w:val="22"/>
          <w:szCs w:val="22"/>
        </w:rPr>
      </w:pPr>
      <w:r>
        <w:rPr>
          <w:sz w:val="22"/>
          <w:szCs w:val="22"/>
        </w:rPr>
        <w:t xml:space="preserve">культурного наследия и решения о режиме содержания, параметрах реставрации, консервации, </w:t>
      </w:r>
    </w:p>
    <w:p w:rsidR="00A6728C" w:rsidRDefault="00A6728C" w:rsidP="00A6728C">
      <w:pPr>
        <w:pStyle w:val="31"/>
        <w:tabs>
          <w:tab w:val="left" w:pos="1440"/>
        </w:tabs>
        <w:spacing w:after="0"/>
        <w:ind w:left="0" w:firstLine="709"/>
        <w:jc w:val="both"/>
        <w:rPr>
          <w:sz w:val="22"/>
          <w:szCs w:val="22"/>
        </w:rPr>
      </w:pPr>
      <w:r>
        <w:rPr>
          <w:sz w:val="22"/>
          <w:szCs w:val="22"/>
        </w:rPr>
        <w:t xml:space="preserve">воссоздания, ремонта и </w:t>
      </w:r>
      <w:proofErr w:type="gramStart"/>
      <w:r>
        <w:rPr>
          <w:sz w:val="22"/>
          <w:szCs w:val="22"/>
        </w:rPr>
        <w:t>приспособлении</w:t>
      </w:r>
      <w:proofErr w:type="gramEnd"/>
      <w:r>
        <w:rPr>
          <w:sz w:val="22"/>
          <w:szCs w:val="22"/>
        </w:rPr>
        <w:t xml:space="preserve"> которых принимаются в порядке, установленном </w:t>
      </w:r>
    </w:p>
    <w:p w:rsidR="00A6728C" w:rsidRDefault="00A6728C" w:rsidP="00A6728C">
      <w:pPr>
        <w:pStyle w:val="31"/>
        <w:tabs>
          <w:tab w:val="left" w:pos="1440"/>
        </w:tabs>
        <w:spacing w:after="0"/>
        <w:ind w:left="0" w:firstLine="709"/>
        <w:jc w:val="both"/>
        <w:rPr>
          <w:sz w:val="22"/>
          <w:szCs w:val="22"/>
        </w:rPr>
      </w:pPr>
      <w:r>
        <w:rPr>
          <w:sz w:val="22"/>
          <w:szCs w:val="22"/>
        </w:rPr>
        <w:t>законодательством Российской Федерации об охране объектов культурного наследия;</w:t>
      </w:r>
    </w:p>
    <w:p w:rsidR="00A6728C" w:rsidRDefault="00A6728C" w:rsidP="00A6728C">
      <w:pPr>
        <w:pStyle w:val="31"/>
        <w:tabs>
          <w:tab w:val="left" w:pos="1440"/>
        </w:tabs>
        <w:spacing w:after="0"/>
        <w:ind w:left="0" w:firstLine="709"/>
        <w:jc w:val="both"/>
        <w:rPr>
          <w:sz w:val="22"/>
          <w:szCs w:val="22"/>
        </w:rPr>
      </w:pPr>
      <w:r>
        <w:rPr>
          <w:sz w:val="22"/>
          <w:szCs w:val="22"/>
        </w:rPr>
        <w:t>2) в границах территорий общего пользования;</w:t>
      </w:r>
    </w:p>
    <w:p w:rsidR="00A6728C" w:rsidRDefault="00A6728C" w:rsidP="00A6728C">
      <w:pPr>
        <w:pStyle w:val="31"/>
        <w:tabs>
          <w:tab w:val="left" w:pos="1440"/>
        </w:tabs>
        <w:spacing w:after="0"/>
        <w:ind w:left="0" w:firstLine="709"/>
        <w:jc w:val="both"/>
        <w:rPr>
          <w:sz w:val="22"/>
          <w:szCs w:val="22"/>
        </w:rPr>
      </w:pPr>
      <w:proofErr w:type="gramStart"/>
      <w:r>
        <w:rPr>
          <w:sz w:val="22"/>
          <w:szCs w:val="22"/>
        </w:rPr>
        <w:t>3) предназначенные для размещения линейных объектов и (или) занятые линейными объектами;</w:t>
      </w:r>
      <w:proofErr w:type="gramEnd"/>
    </w:p>
    <w:p w:rsidR="00A6728C" w:rsidRDefault="00A6728C" w:rsidP="00A6728C">
      <w:pPr>
        <w:pStyle w:val="31"/>
        <w:tabs>
          <w:tab w:val="left" w:pos="1440"/>
        </w:tabs>
        <w:spacing w:after="0"/>
        <w:ind w:left="0" w:firstLine="709"/>
        <w:jc w:val="both"/>
        <w:rPr>
          <w:sz w:val="22"/>
          <w:szCs w:val="22"/>
        </w:rPr>
      </w:pPr>
      <w:proofErr w:type="gramStart"/>
      <w:r>
        <w:rPr>
          <w:sz w:val="22"/>
          <w:szCs w:val="22"/>
        </w:rPr>
        <w:t>4) предоставленные для добычи полезных ископаемых.</w:t>
      </w:r>
      <w:proofErr w:type="gramEnd"/>
    </w:p>
    <w:p w:rsidR="00A6728C" w:rsidRDefault="00A6728C" w:rsidP="00A6728C">
      <w:pPr>
        <w:pStyle w:val="ConsPlusNormal"/>
        <w:widowControl/>
        <w:tabs>
          <w:tab w:val="left" w:pos="0"/>
        </w:tabs>
        <w:ind w:firstLine="0"/>
        <w:jc w:val="both"/>
        <w:rPr>
          <w:rFonts w:ascii="Times New Roman" w:hAnsi="Times New Roman" w:cs="Times New Roman"/>
          <w:sz w:val="22"/>
          <w:szCs w:val="22"/>
        </w:rPr>
      </w:pPr>
      <w:r>
        <w:rPr>
          <w:rFonts w:ascii="Times New Roman" w:hAnsi="Times New Roman" w:cs="Times New Roman"/>
          <w:sz w:val="22"/>
          <w:szCs w:val="22"/>
        </w:rPr>
        <w:t>4. Градостроительные регламенты не устанавливаются для земель лесного фонда, земель,</w:t>
      </w:r>
      <w:r>
        <w:rPr>
          <w:rFonts w:ascii="Times New Roman" w:hAnsi="Times New Roman" w:cs="Times New Roman"/>
          <w:snapToGrid w:val="0"/>
          <w:sz w:val="22"/>
          <w:szCs w:val="22"/>
        </w:rPr>
        <w:t xml:space="preserve"> </w:t>
      </w:r>
      <w:r>
        <w:rPr>
          <w:rFonts w:ascii="Times New Roman" w:hAnsi="Times New Roman" w:cs="Times New Roman"/>
          <w:sz w:val="22"/>
          <w:szCs w:val="22"/>
        </w:rPr>
        <w:t>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6728C" w:rsidRDefault="00A6728C" w:rsidP="00A6728C">
      <w:pPr>
        <w:pStyle w:val="ConsPlusNormal"/>
        <w:widowControl/>
        <w:tabs>
          <w:tab w:val="left" w:pos="1440"/>
        </w:tabs>
        <w:ind w:firstLine="709"/>
        <w:jc w:val="both"/>
        <w:rPr>
          <w:rFonts w:ascii="Times New Roman" w:hAnsi="Times New Roman" w:cs="Times New Roman"/>
          <w:sz w:val="22"/>
          <w:szCs w:val="22"/>
        </w:rPr>
      </w:pPr>
      <w:r>
        <w:rPr>
          <w:rFonts w:ascii="Times New Roman" w:hAnsi="Times New Roman" w:cs="Times New Roman"/>
          <w:sz w:val="22"/>
          <w:szCs w:val="22"/>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осуществляется в соответствии с положениями части 7 статьи 36 Градостроительного кодекса Российской Федерации.</w:t>
      </w:r>
    </w:p>
    <w:p w:rsidR="00A6728C" w:rsidRDefault="00A6728C" w:rsidP="00A6728C">
      <w:pPr>
        <w:pStyle w:val="ConsPlusNormal"/>
        <w:tabs>
          <w:tab w:val="left" w:pos="1440"/>
        </w:tabs>
        <w:jc w:val="both"/>
        <w:rPr>
          <w:rFonts w:ascii="Times New Roman" w:hAnsi="Times New Roman" w:cs="Times New Roman"/>
          <w:sz w:val="22"/>
          <w:szCs w:val="22"/>
        </w:rPr>
      </w:pPr>
      <w:r>
        <w:rPr>
          <w:rFonts w:ascii="Times New Roman" w:hAnsi="Times New Roman" w:cs="Times New Roman"/>
          <w:sz w:val="22"/>
          <w:szCs w:val="22"/>
        </w:rPr>
        <w:t>5. 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порядке, предусмотренном законодательством Российской Федерации, в следующих зонах:</w:t>
      </w:r>
    </w:p>
    <w:p w:rsidR="00A6728C" w:rsidRDefault="00A6728C" w:rsidP="00A6728C">
      <w:pPr>
        <w:pStyle w:val="ConsPlusNormal"/>
        <w:widowControl/>
        <w:tabs>
          <w:tab w:val="left" w:pos="1440"/>
        </w:tabs>
        <w:ind w:firstLine="709"/>
        <w:jc w:val="both"/>
        <w:rPr>
          <w:rFonts w:ascii="Times New Roman" w:hAnsi="Times New Roman" w:cs="Times New Roman"/>
          <w:sz w:val="22"/>
          <w:szCs w:val="22"/>
        </w:rPr>
      </w:pPr>
      <w:r>
        <w:rPr>
          <w:rFonts w:ascii="Times New Roman" w:hAnsi="Times New Roman" w:cs="Times New Roman"/>
          <w:sz w:val="22"/>
          <w:szCs w:val="22"/>
        </w:rPr>
        <w:t>- охранные зоны;</w:t>
      </w:r>
    </w:p>
    <w:p w:rsidR="00A6728C" w:rsidRDefault="00A6728C" w:rsidP="00A6728C">
      <w:pPr>
        <w:pStyle w:val="ConsPlusNormal"/>
        <w:widowControl/>
        <w:tabs>
          <w:tab w:val="left" w:pos="1440"/>
        </w:tabs>
        <w:ind w:firstLine="709"/>
        <w:jc w:val="both"/>
        <w:rPr>
          <w:rFonts w:ascii="Times New Roman" w:hAnsi="Times New Roman" w:cs="Times New Roman"/>
          <w:sz w:val="22"/>
          <w:szCs w:val="22"/>
        </w:rPr>
      </w:pPr>
      <w:r>
        <w:rPr>
          <w:rFonts w:ascii="Times New Roman" w:hAnsi="Times New Roman" w:cs="Times New Roman"/>
          <w:sz w:val="22"/>
          <w:szCs w:val="22"/>
        </w:rPr>
        <w:t>- санитарно-защитные зоны.</w:t>
      </w:r>
    </w:p>
    <w:p w:rsidR="00A6728C" w:rsidRDefault="00A6728C" w:rsidP="00A6728C">
      <w:pPr>
        <w:jc w:val="center"/>
        <w:rPr>
          <w:b/>
          <w:sz w:val="22"/>
          <w:szCs w:val="22"/>
        </w:rPr>
      </w:pPr>
    </w:p>
    <w:p w:rsidR="00A6728C" w:rsidRDefault="00A6728C" w:rsidP="00A6728C">
      <w:pPr>
        <w:jc w:val="center"/>
        <w:rPr>
          <w:b/>
          <w:sz w:val="22"/>
          <w:szCs w:val="22"/>
        </w:rPr>
      </w:pPr>
      <w:r>
        <w:rPr>
          <w:b/>
          <w:bCs/>
          <w:sz w:val="22"/>
          <w:szCs w:val="22"/>
        </w:rPr>
        <w:t>Статья 6.</w:t>
      </w:r>
      <w:r>
        <w:rPr>
          <w:sz w:val="22"/>
          <w:szCs w:val="22"/>
        </w:rPr>
        <w:t xml:space="preserve"> </w:t>
      </w:r>
      <w:r>
        <w:rPr>
          <w:b/>
          <w:sz w:val="22"/>
          <w:szCs w:val="22"/>
        </w:rPr>
        <w:t xml:space="preserve">Действие Правил по отношению к ранее возникшим правам </w:t>
      </w:r>
    </w:p>
    <w:p w:rsidR="00A6728C" w:rsidRDefault="00A6728C" w:rsidP="00A6728C">
      <w:pPr>
        <w:jc w:val="both"/>
        <w:rPr>
          <w:sz w:val="22"/>
          <w:szCs w:val="22"/>
        </w:rPr>
      </w:pPr>
    </w:p>
    <w:p w:rsidR="00A6728C" w:rsidRDefault="00A6728C" w:rsidP="00A6728C">
      <w:pPr>
        <w:pStyle w:val="ConsPlusNormal"/>
        <w:tabs>
          <w:tab w:val="left" w:pos="1440"/>
        </w:tabs>
        <w:jc w:val="both"/>
        <w:rPr>
          <w:rFonts w:ascii="Times New Roman" w:hAnsi="Times New Roman" w:cs="Times New Roman"/>
          <w:sz w:val="22"/>
          <w:szCs w:val="22"/>
        </w:rPr>
      </w:pPr>
      <w:r>
        <w:rPr>
          <w:rFonts w:ascii="Times New Roman" w:hAnsi="Times New Roman" w:cs="Times New Roman"/>
          <w:sz w:val="22"/>
          <w:szCs w:val="22"/>
        </w:rPr>
        <w:t xml:space="preserve">1. </w:t>
      </w:r>
      <w:proofErr w:type="gramStart"/>
      <w:r>
        <w:rPr>
          <w:rFonts w:ascii="Times New Roman" w:hAnsi="Times New Roman" w:cs="Times New Roman"/>
          <w:sz w:val="22"/>
          <w:szCs w:val="22"/>
        </w:rPr>
        <w:t xml:space="preserve">Земельные участки или объекты капитального строительства на территории </w:t>
      </w:r>
      <w:r>
        <w:rPr>
          <w:rFonts w:ascii="Times New Roman" w:hAnsi="Times New Roman" w:cs="Times New Roman"/>
          <w:sz w:val="22"/>
          <w:szCs w:val="22"/>
        </w:rPr>
        <w:br/>
        <w:t>Большесейского  сельсовета,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roofErr w:type="gramEnd"/>
      <w:r>
        <w:rPr>
          <w:rFonts w:ascii="Times New Roman" w:hAnsi="Times New Roman" w:cs="Times New Roman"/>
          <w:sz w:val="22"/>
          <w:szCs w:val="22"/>
        </w:rPr>
        <w:t>, объектов культурного наследия.</w:t>
      </w:r>
    </w:p>
    <w:p w:rsidR="00A6728C" w:rsidRDefault="00A6728C" w:rsidP="00A6728C">
      <w:pPr>
        <w:pStyle w:val="ConsPlusNormal"/>
        <w:tabs>
          <w:tab w:val="left" w:pos="1440"/>
        </w:tabs>
        <w:jc w:val="both"/>
        <w:rPr>
          <w:rFonts w:ascii="Times New Roman" w:hAnsi="Times New Roman" w:cs="Times New Roman"/>
          <w:sz w:val="22"/>
          <w:szCs w:val="22"/>
        </w:rPr>
      </w:pPr>
      <w:r>
        <w:rPr>
          <w:rFonts w:ascii="Times New Roman" w:hAnsi="Times New Roman" w:cs="Times New Roman"/>
          <w:sz w:val="22"/>
          <w:szCs w:val="22"/>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6728C" w:rsidRDefault="00A6728C" w:rsidP="00A6728C">
      <w:pPr>
        <w:jc w:val="both"/>
        <w:rPr>
          <w:sz w:val="22"/>
          <w:szCs w:val="22"/>
        </w:rPr>
      </w:pPr>
      <w:r>
        <w:rPr>
          <w:sz w:val="22"/>
          <w:szCs w:val="22"/>
        </w:rPr>
        <w:t>3. В случае</w:t>
      </w:r>
      <w:proofErr w:type="gramStart"/>
      <w:r>
        <w:rPr>
          <w:sz w:val="22"/>
          <w:szCs w:val="22"/>
        </w:rPr>
        <w:t>,</w:t>
      </w:r>
      <w:proofErr w:type="gramEnd"/>
      <w:r>
        <w:rPr>
          <w:sz w:val="22"/>
          <w:szCs w:val="22"/>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6728C" w:rsidRDefault="00A6728C" w:rsidP="00A6728C">
      <w:pPr>
        <w:jc w:val="both"/>
        <w:rPr>
          <w:sz w:val="22"/>
          <w:szCs w:val="22"/>
        </w:rPr>
      </w:pPr>
      <w:r>
        <w:rPr>
          <w:sz w:val="22"/>
          <w:szCs w:val="22"/>
        </w:rPr>
        <w:lastRenderedPageBreak/>
        <w:t>4.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A6728C" w:rsidRDefault="00A6728C" w:rsidP="00A6728C">
      <w:pPr>
        <w:jc w:val="both"/>
        <w:rPr>
          <w:sz w:val="22"/>
          <w:szCs w:val="22"/>
        </w:rPr>
      </w:pPr>
      <w:r>
        <w:rPr>
          <w:sz w:val="22"/>
          <w:szCs w:val="22"/>
        </w:rPr>
        <w:t>5. Разрешения на строительство, выданные до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законодательством Российской Федерации.</w:t>
      </w:r>
    </w:p>
    <w:p w:rsidR="00A6728C" w:rsidRDefault="00A6728C" w:rsidP="00A6728C">
      <w:pPr>
        <w:jc w:val="both"/>
        <w:rPr>
          <w:sz w:val="22"/>
          <w:szCs w:val="22"/>
        </w:rPr>
      </w:pPr>
      <w:r>
        <w:rPr>
          <w:sz w:val="22"/>
          <w:szCs w:val="22"/>
        </w:rPr>
        <w:t>6. В случае</w:t>
      </w:r>
      <w:proofErr w:type="gramStart"/>
      <w:r>
        <w:rPr>
          <w:sz w:val="22"/>
          <w:szCs w:val="22"/>
        </w:rPr>
        <w:t>,</w:t>
      </w:r>
      <w:proofErr w:type="gramEnd"/>
      <w:r>
        <w:rPr>
          <w:sz w:val="22"/>
          <w:szCs w:val="22"/>
        </w:rPr>
        <w:t xml:space="preserve"> если перечень видов разрешённого использования и (или) наименование отдельного вида разрешённого использования, содержащиеся в Правилах, не соответствуют перечню видов разрешённого использования и (или) наименованию отдельного вида разрешённого использования, указанных в каком-либо правоустанавливающем или </w:t>
      </w:r>
      <w:proofErr w:type="spellStart"/>
      <w:r>
        <w:rPr>
          <w:sz w:val="22"/>
          <w:szCs w:val="22"/>
        </w:rPr>
        <w:t>правоудостоверяющем</w:t>
      </w:r>
      <w:proofErr w:type="spellEnd"/>
      <w:r>
        <w:rPr>
          <w:sz w:val="22"/>
          <w:szCs w:val="22"/>
        </w:rPr>
        <w:t xml:space="preserve"> документе, выданном в установленном порядке физическому и юридическому лицу до вступления в силу настоящих Правил, такой вид разрешённого использования признается действительным вне зависимости от его соответствия настоящим Правилам. Обязательного переоформления указанных выше правовых документов не требуется.</w:t>
      </w:r>
    </w:p>
    <w:p w:rsidR="00A6728C" w:rsidRDefault="00A6728C" w:rsidP="00A6728C">
      <w:pPr>
        <w:rPr>
          <w:sz w:val="22"/>
          <w:szCs w:val="22"/>
        </w:rPr>
      </w:pPr>
    </w:p>
    <w:p w:rsidR="00A6728C" w:rsidRDefault="00A6728C" w:rsidP="00A6728C">
      <w:pPr>
        <w:jc w:val="center"/>
        <w:rPr>
          <w:b/>
          <w:sz w:val="22"/>
          <w:szCs w:val="22"/>
        </w:rPr>
      </w:pPr>
      <w:r>
        <w:rPr>
          <w:b/>
          <w:sz w:val="22"/>
          <w:szCs w:val="22"/>
        </w:rPr>
        <w:t xml:space="preserve">Статья 7. </w:t>
      </w:r>
      <w:r>
        <w:rPr>
          <w:b/>
          <w:bCs/>
          <w:sz w:val="22"/>
          <w:szCs w:val="22"/>
        </w:rPr>
        <w:t>Регулирование</w:t>
      </w:r>
      <w:r>
        <w:rPr>
          <w:b/>
          <w:sz w:val="22"/>
          <w:szCs w:val="22"/>
        </w:rPr>
        <w:t xml:space="preserve"> землепользования и застройки на территории Большесейского сельсовета</w:t>
      </w:r>
    </w:p>
    <w:p w:rsidR="00A6728C" w:rsidRDefault="00A6728C" w:rsidP="00A6728C">
      <w:pPr>
        <w:rPr>
          <w:b/>
          <w:sz w:val="22"/>
          <w:szCs w:val="22"/>
        </w:rPr>
      </w:pPr>
    </w:p>
    <w:p w:rsidR="00A6728C" w:rsidRDefault="00A6728C" w:rsidP="00A6728C">
      <w:pPr>
        <w:tabs>
          <w:tab w:val="left" w:pos="0"/>
        </w:tabs>
        <w:jc w:val="both"/>
        <w:rPr>
          <w:sz w:val="22"/>
          <w:szCs w:val="22"/>
        </w:rPr>
      </w:pPr>
      <w:r>
        <w:rPr>
          <w:bCs/>
          <w:sz w:val="22"/>
          <w:szCs w:val="22"/>
        </w:rPr>
        <w:t xml:space="preserve">1. Органами местного самоуправления, осуществляющими полномочия </w:t>
      </w:r>
      <w:r>
        <w:rPr>
          <w:sz w:val="22"/>
          <w:szCs w:val="22"/>
        </w:rPr>
        <w:t>в области землепользования и застройки на территории Большесейского сельсовета, являются:</w:t>
      </w:r>
    </w:p>
    <w:p w:rsidR="00A6728C" w:rsidRDefault="00A6728C" w:rsidP="00A6728C">
      <w:pPr>
        <w:tabs>
          <w:tab w:val="left" w:pos="1440"/>
        </w:tabs>
        <w:ind w:firstLine="709"/>
        <w:jc w:val="both"/>
        <w:rPr>
          <w:sz w:val="22"/>
          <w:szCs w:val="22"/>
        </w:rPr>
      </w:pPr>
      <w:r>
        <w:rPr>
          <w:sz w:val="22"/>
          <w:szCs w:val="22"/>
        </w:rPr>
        <w:t>1) Совет депутатов Большесейского сельсовета Таштыпского района Республики Хакасия (далее – Совет депутатов Большесейского сельсовета);</w:t>
      </w:r>
    </w:p>
    <w:p w:rsidR="00A6728C" w:rsidRDefault="00A6728C" w:rsidP="00A6728C">
      <w:pPr>
        <w:tabs>
          <w:tab w:val="left" w:pos="1440"/>
        </w:tabs>
        <w:ind w:firstLine="709"/>
        <w:jc w:val="both"/>
        <w:rPr>
          <w:sz w:val="22"/>
          <w:szCs w:val="22"/>
        </w:rPr>
      </w:pPr>
      <w:r>
        <w:rPr>
          <w:sz w:val="22"/>
          <w:szCs w:val="22"/>
        </w:rPr>
        <w:t>2) Глава Большесейского сельсовета Таштыпского района Республики Хакасия (далее – Глава сельсовета);</w:t>
      </w:r>
    </w:p>
    <w:p w:rsidR="00A6728C" w:rsidRDefault="00A6728C" w:rsidP="00A6728C">
      <w:pPr>
        <w:tabs>
          <w:tab w:val="left" w:pos="1440"/>
        </w:tabs>
        <w:ind w:firstLine="709"/>
        <w:jc w:val="both"/>
        <w:rPr>
          <w:sz w:val="22"/>
          <w:szCs w:val="22"/>
        </w:rPr>
      </w:pPr>
      <w:r>
        <w:rPr>
          <w:sz w:val="22"/>
          <w:szCs w:val="22"/>
        </w:rPr>
        <w:t xml:space="preserve">3) Комиссия по землепользованию и застройке. </w:t>
      </w:r>
    </w:p>
    <w:p w:rsidR="00A6728C" w:rsidRDefault="00A6728C" w:rsidP="00A6728C">
      <w:pPr>
        <w:tabs>
          <w:tab w:val="left" w:pos="1440"/>
        </w:tabs>
        <w:jc w:val="both"/>
        <w:rPr>
          <w:sz w:val="22"/>
          <w:szCs w:val="22"/>
        </w:rPr>
      </w:pPr>
      <w:r>
        <w:rPr>
          <w:sz w:val="22"/>
          <w:szCs w:val="22"/>
        </w:rPr>
        <w:t>2. К полномочиям Совета депутатов Большесейского сельсовета Таштыпского района в области землепользования и застройки относятся:</w:t>
      </w:r>
    </w:p>
    <w:p w:rsidR="00A6728C" w:rsidRDefault="00A6728C" w:rsidP="00A6728C">
      <w:pPr>
        <w:tabs>
          <w:tab w:val="left" w:pos="1440"/>
        </w:tabs>
        <w:ind w:firstLine="709"/>
        <w:jc w:val="both"/>
        <w:rPr>
          <w:sz w:val="22"/>
          <w:szCs w:val="22"/>
        </w:rPr>
      </w:pPr>
      <w:r>
        <w:rPr>
          <w:sz w:val="22"/>
          <w:szCs w:val="22"/>
        </w:rPr>
        <w:t xml:space="preserve">1) утверждение генерального плана Большесейского сельсовета и принятие решений о внесении в него </w:t>
      </w:r>
    </w:p>
    <w:p w:rsidR="00A6728C" w:rsidRDefault="00A6728C" w:rsidP="00A6728C">
      <w:pPr>
        <w:tabs>
          <w:tab w:val="left" w:pos="1440"/>
        </w:tabs>
        <w:ind w:firstLine="709"/>
        <w:jc w:val="both"/>
        <w:rPr>
          <w:sz w:val="22"/>
          <w:szCs w:val="22"/>
        </w:rPr>
      </w:pPr>
      <w:r>
        <w:rPr>
          <w:sz w:val="22"/>
          <w:szCs w:val="22"/>
        </w:rPr>
        <w:t>изменений;</w:t>
      </w:r>
    </w:p>
    <w:p w:rsidR="00A6728C" w:rsidRDefault="00A6728C" w:rsidP="00A6728C">
      <w:pPr>
        <w:tabs>
          <w:tab w:val="left" w:pos="1440"/>
        </w:tabs>
        <w:ind w:firstLine="709"/>
        <w:jc w:val="both"/>
        <w:rPr>
          <w:sz w:val="22"/>
          <w:szCs w:val="22"/>
        </w:rPr>
      </w:pPr>
      <w:r>
        <w:rPr>
          <w:sz w:val="22"/>
          <w:szCs w:val="22"/>
        </w:rPr>
        <w:t>2) утверждение местных нормативов градостроительного проектирования Большесейского сельсовета;</w:t>
      </w:r>
    </w:p>
    <w:p w:rsidR="00A6728C" w:rsidRDefault="00A6728C" w:rsidP="00A6728C">
      <w:pPr>
        <w:tabs>
          <w:tab w:val="left" w:pos="1440"/>
        </w:tabs>
        <w:ind w:firstLine="709"/>
        <w:jc w:val="both"/>
        <w:rPr>
          <w:sz w:val="22"/>
          <w:szCs w:val="22"/>
        </w:rPr>
      </w:pPr>
      <w:r>
        <w:rPr>
          <w:sz w:val="22"/>
          <w:szCs w:val="22"/>
        </w:rPr>
        <w:t>3) утверждение Правил и решений о внесении в них изменений;</w:t>
      </w:r>
    </w:p>
    <w:p w:rsidR="00A6728C" w:rsidRDefault="00A6728C" w:rsidP="00A6728C">
      <w:pPr>
        <w:tabs>
          <w:tab w:val="left" w:pos="1440"/>
        </w:tabs>
        <w:ind w:firstLine="709"/>
        <w:jc w:val="both"/>
        <w:rPr>
          <w:sz w:val="22"/>
          <w:szCs w:val="22"/>
        </w:rPr>
      </w:pPr>
      <w:r>
        <w:rPr>
          <w:sz w:val="22"/>
          <w:szCs w:val="22"/>
        </w:rPr>
        <w:t xml:space="preserve">4) иные полномочия, отнесенные к компетенции представительного органа Большесейского сельсовета </w:t>
      </w:r>
    </w:p>
    <w:p w:rsidR="00A6728C" w:rsidRDefault="00A6728C" w:rsidP="00A6728C">
      <w:pPr>
        <w:tabs>
          <w:tab w:val="left" w:pos="1440"/>
        </w:tabs>
        <w:ind w:firstLine="709"/>
        <w:jc w:val="both"/>
        <w:rPr>
          <w:sz w:val="22"/>
          <w:szCs w:val="22"/>
        </w:rPr>
      </w:pPr>
      <w:r>
        <w:rPr>
          <w:sz w:val="22"/>
          <w:szCs w:val="22"/>
        </w:rPr>
        <w:t xml:space="preserve">федеральными законами и принимаемыми в соответствии с ними законами Республики Хакасия, </w:t>
      </w:r>
      <w:hyperlink r:id="rId7" w:history="1">
        <w:r>
          <w:rPr>
            <w:rStyle w:val="af"/>
            <w:sz w:val="22"/>
            <w:szCs w:val="22"/>
          </w:rPr>
          <w:t>Уставом</w:t>
        </w:r>
      </w:hyperlink>
      <w:r>
        <w:rPr>
          <w:sz w:val="22"/>
          <w:szCs w:val="22"/>
        </w:rPr>
        <w:t xml:space="preserve"> </w:t>
      </w:r>
    </w:p>
    <w:p w:rsidR="00A6728C" w:rsidRDefault="00A6728C" w:rsidP="00A6728C">
      <w:pPr>
        <w:tabs>
          <w:tab w:val="left" w:pos="1440"/>
        </w:tabs>
        <w:ind w:firstLine="709"/>
        <w:jc w:val="both"/>
        <w:rPr>
          <w:sz w:val="22"/>
          <w:szCs w:val="22"/>
        </w:rPr>
      </w:pPr>
      <w:r>
        <w:rPr>
          <w:sz w:val="22"/>
          <w:szCs w:val="22"/>
        </w:rPr>
        <w:t xml:space="preserve">муниципального образования </w:t>
      </w:r>
      <w:proofErr w:type="spellStart"/>
      <w:r>
        <w:rPr>
          <w:sz w:val="22"/>
          <w:szCs w:val="22"/>
        </w:rPr>
        <w:t>Большесейский</w:t>
      </w:r>
      <w:proofErr w:type="spellEnd"/>
      <w:r>
        <w:rPr>
          <w:sz w:val="22"/>
          <w:szCs w:val="22"/>
        </w:rPr>
        <w:t xml:space="preserve"> сельсовет.</w:t>
      </w:r>
    </w:p>
    <w:p w:rsidR="00A6728C" w:rsidRDefault="00A6728C" w:rsidP="00A6728C">
      <w:pPr>
        <w:tabs>
          <w:tab w:val="left" w:pos="1440"/>
        </w:tabs>
        <w:jc w:val="both"/>
        <w:rPr>
          <w:sz w:val="22"/>
          <w:szCs w:val="22"/>
        </w:rPr>
      </w:pPr>
      <w:r>
        <w:rPr>
          <w:sz w:val="22"/>
          <w:szCs w:val="22"/>
        </w:rPr>
        <w:t>3. Глава Большесейского сельсовета осуществляет следующие полномочия в области землепользования и застройки:</w:t>
      </w:r>
    </w:p>
    <w:p w:rsidR="00A6728C" w:rsidRDefault="00A6728C" w:rsidP="00A6728C">
      <w:pPr>
        <w:tabs>
          <w:tab w:val="left" w:pos="1440"/>
        </w:tabs>
        <w:ind w:firstLine="709"/>
        <w:jc w:val="both"/>
        <w:rPr>
          <w:sz w:val="22"/>
          <w:szCs w:val="22"/>
        </w:rPr>
      </w:pPr>
      <w:r>
        <w:rPr>
          <w:sz w:val="22"/>
          <w:szCs w:val="22"/>
        </w:rPr>
        <w:t xml:space="preserve">1) принимает решения о подготовке проекта генерального плана Большесейского сельсовета, а также </w:t>
      </w:r>
    </w:p>
    <w:p w:rsidR="00A6728C" w:rsidRDefault="00A6728C" w:rsidP="00A6728C">
      <w:pPr>
        <w:tabs>
          <w:tab w:val="left" w:pos="1440"/>
        </w:tabs>
        <w:ind w:firstLine="709"/>
        <w:jc w:val="both"/>
        <w:rPr>
          <w:sz w:val="22"/>
          <w:szCs w:val="22"/>
        </w:rPr>
      </w:pPr>
      <w:r>
        <w:rPr>
          <w:sz w:val="22"/>
          <w:szCs w:val="22"/>
        </w:rPr>
        <w:t xml:space="preserve">решения о подготовке предложений о внесении изменений в генеральный план Большесейского </w:t>
      </w:r>
    </w:p>
    <w:p w:rsidR="00A6728C" w:rsidRDefault="00A6728C" w:rsidP="00A6728C">
      <w:pPr>
        <w:tabs>
          <w:tab w:val="left" w:pos="1440"/>
        </w:tabs>
        <w:ind w:firstLine="709"/>
        <w:jc w:val="both"/>
        <w:rPr>
          <w:sz w:val="22"/>
          <w:szCs w:val="22"/>
        </w:rPr>
      </w:pPr>
      <w:r>
        <w:rPr>
          <w:sz w:val="22"/>
          <w:szCs w:val="22"/>
        </w:rPr>
        <w:t>сельсовета;</w:t>
      </w:r>
    </w:p>
    <w:p w:rsidR="00A6728C" w:rsidRDefault="00A6728C" w:rsidP="00A6728C">
      <w:pPr>
        <w:tabs>
          <w:tab w:val="left" w:pos="1440"/>
        </w:tabs>
        <w:ind w:firstLine="709"/>
        <w:jc w:val="both"/>
        <w:rPr>
          <w:sz w:val="22"/>
          <w:szCs w:val="22"/>
        </w:rPr>
      </w:pPr>
      <w:r>
        <w:rPr>
          <w:sz w:val="22"/>
          <w:szCs w:val="22"/>
        </w:rPr>
        <w:t>2) представляет на утверждение Совета депутатов Большесейского сельсовета проект генерального плана Большесейского сельсовета, проект решения о внесении в него изменений;</w:t>
      </w:r>
    </w:p>
    <w:p w:rsidR="00A6728C" w:rsidRDefault="00A6728C" w:rsidP="00A6728C">
      <w:pPr>
        <w:tabs>
          <w:tab w:val="left" w:pos="1440"/>
        </w:tabs>
        <w:ind w:firstLine="709"/>
        <w:jc w:val="both"/>
        <w:rPr>
          <w:sz w:val="22"/>
          <w:szCs w:val="22"/>
        </w:rPr>
      </w:pPr>
      <w:r>
        <w:rPr>
          <w:sz w:val="22"/>
          <w:szCs w:val="22"/>
        </w:rPr>
        <w:t>3) принимает решения о подготовке проекта Правил, проекта о внесении изменений в Правила;</w:t>
      </w:r>
    </w:p>
    <w:p w:rsidR="00A6728C" w:rsidRDefault="00A6728C" w:rsidP="00A6728C">
      <w:pPr>
        <w:tabs>
          <w:tab w:val="left" w:pos="1440"/>
        </w:tabs>
        <w:ind w:firstLine="709"/>
        <w:jc w:val="both"/>
        <w:rPr>
          <w:sz w:val="22"/>
          <w:szCs w:val="22"/>
        </w:rPr>
      </w:pPr>
      <w:r>
        <w:rPr>
          <w:sz w:val="22"/>
          <w:szCs w:val="22"/>
        </w:rPr>
        <w:t>4) принимает решение о подготовке и утверждении документации по планировке территории;</w:t>
      </w:r>
    </w:p>
    <w:p w:rsidR="00A6728C" w:rsidRDefault="00A6728C" w:rsidP="00A6728C">
      <w:pPr>
        <w:tabs>
          <w:tab w:val="left" w:pos="1440"/>
        </w:tabs>
        <w:ind w:firstLine="709"/>
        <w:jc w:val="both"/>
        <w:rPr>
          <w:sz w:val="22"/>
          <w:szCs w:val="22"/>
        </w:rPr>
      </w:pPr>
      <w:r>
        <w:rPr>
          <w:sz w:val="22"/>
          <w:szCs w:val="22"/>
        </w:rPr>
        <w:t xml:space="preserve">5) принимает решения о предоставлении разрешения на условно разрешенный вид использования </w:t>
      </w:r>
    </w:p>
    <w:p w:rsidR="00A6728C" w:rsidRDefault="00A6728C" w:rsidP="00A6728C">
      <w:pPr>
        <w:tabs>
          <w:tab w:val="left" w:pos="1440"/>
        </w:tabs>
        <w:ind w:firstLine="709"/>
        <w:jc w:val="both"/>
        <w:rPr>
          <w:sz w:val="22"/>
          <w:szCs w:val="22"/>
        </w:rPr>
      </w:pPr>
      <w:r>
        <w:rPr>
          <w:sz w:val="22"/>
          <w:szCs w:val="22"/>
        </w:rPr>
        <w:t xml:space="preserve">земельного участка или объекта капитального строительства или об отказе в предоставлении такого </w:t>
      </w:r>
    </w:p>
    <w:p w:rsidR="00A6728C" w:rsidRDefault="00A6728C" w:rsidP="00A6728C">
      <w:pPr>
        <w:tabs>
          <w:tab w:val="left" w:pos="1440"/>
        </w:tabs>
        <w:ind w:firstLine="709"/>
        <w:jc w:val="both"/>
        <w:rPr>
          <w:sz w:val="22"/>
          <w:szCs w:val="22"/>
        </w:rPr>
      </w:pPr>
      <w:r>
        <w:rPr>
          <w:sz w:val="22"/>
          <w:szCs w:val="22"/>
        </w:rPr>
        <w:lastRenderedPageBreak/>
        <w:t>разрешения;</w:t>
      </w:r>
    </w:p>
    <w:p w:rsidR="00A6728C" w:rsidRDefault="00A6728C" w:rsidP="00A6728C">
      <w:pPr>
        <w:tabs>
          <w:tab w:val="left" w:pos="1440"/>
        </w:tabs>
        <w:ind w:firstLine="709"/>
        <w:jc w:val="both"/>
        <w:rPr>
          <w:sz w:val="22"/>
          <w:szCs w:val="22"/>
        </w:rPr>
      </w:pPr>
      <w:r>
        <w:rPr>
          <w:sz w:val="22"/>
          <w:szCs w:val="22"/>
        </w:rPr>
        <w:t xml:space="preserve">6) принимает решения о предоставлении разрешения на отклонение от предельных параметров </w:t>
      </w:r>
    </w:p>
    <w:p w:rsidR="00A6728C" w:rsidRDefault="00A6728C" w:rsidP="00A6728C">
      <w:pPr>
        <w:tabs>
          <w:tab w:val="left" w:pos="1440"/>
        </w:tabs>
        <w:ind w:firstLine="709"/>
        <w:jc w:val="both"/>
        <w:rPr>
          <w:sz w:val="22"/>
          <w:szCs w:val="22"/>
        </w:rPr>
      </w:pPr>
      <w:r>
        <w:rPr>
          <w:sz w:val="22"/>
          <w:szCs w:val="22"/>
        </w:rPr>
        <w:t xml:space="preserve">разрешенного строительства, реконструкции объектов капитального строительства или об отказе </w:t>
      </w:r>
      <w:proofErr w:type="gramStart"/>
      <w:r>
        <w:rPr>
          <w:sz w:val="22"/>
          <w:szCs w:val="22"/>
        </w:rPr>
        <w:t>в</w:t>
      </w:r>
      <w:proofErr w:type="gramEnd"/>
      <w:r>
        <w:rPr>
          <w:sz w:val="22"/>
          <w:szCs w:val="22"/>
        </w:rPr>
        <w:t xml:space="preserve"> </w:t>
      </w:r>
    </w:p>
    <w:p w:rsidR="00A6728C" w:rsidRDefault="00A6728C" w:rsidP="00A6728C">
      <w:pPr>
        <w:tabs>
          <w:tab w:val="left" w:pos="1440"/>
        </w:tabs>
        <w:ind w:firstLine="709"/>
        <w:jc w:val="both"/>
        <w:rPr>
          <w:sz w:val="22"/>
          <w:szCs w:val="22"/>
        </w:rPr>
      </w:pPr>
      <w:proofErr w:type="gramStart"/>
      <w:r>
        <w:rPr>
          <w:sz w:val="22"/>
          <w:szCs w:val="22"/>
        </w:rPr>
        <w:t>предоставлении</w:t>
      </w:r>
      <w:proofErr w:type="gramEnd"/>
      <w:r>
        <w:rPr>
          <w:sz w:val="22"/>
          <w:szCs w:val="22"/>
        </w:rPr>
        <w:t xml:space="preserve"> такого разрешения;</w:t>
      </w:r>
    </w:p>
    <w:p w:rsidR="00A6728C" w:rsidRDefault="00A6728C" w:rsidP="00A6728C">
      <w:pPr>
        <w:tabs>
          <w:tab w:val="left" w:pos="1440"/>
        </w:tabs>
        <w:ind w:firstLine="709"/>
        <w:jc w:val="both"/>
        <w:rPr>
          <w:sz w:val="22"/>
          <w:szCs w:val="22"/>
        </w:rPr>
      </w:pPr>
      <w:r>
        <w:rPr>
          <w:sz w:val="22"/>
          <w:szCs w:val="22"/>
        </w:rPr>
        <w:t>7) принимает правовые акты во исполнение настоящих Правил;</w:t>
      </w:r>
    </w:p>
    <w:p w:rsidR="00A6728C" w:rsidRDefault="00A6728C" w:rsidP="00A6728C">
      <w:pPr>
        <w:tabs>
          <w:tab w:val="left" w:pos="1440"/>
        </w:tabs>
        <w:ind w:firstLine="709"/>
        <w:jc w:val="both"/>
        <w:rPr>
          <w:sz w:val="22"/>
          <w:szCs w:val="22"/>
        </w:rPr>
      </w:pPr>
      <w:r>
        <w:rPr>
          <w:sz w:val="22"/>
          <w:szCs w:val="22"/>
        </w:rPr>
        <w:t xml:space="preserve">8) осуществляет иные полномочия, предусмотренные законодательством Российской Федерации и </w:t>
      </w:r>
    </w:p>
    <w:p w:rsidR="00A6728C" w:rsidRDefault="00A6728C" w:rsidP="00A6728C">
      <w:pPr>
        <w:tabs>
          <w:tab w:val="left" w:pos="1440"/>
        </w:tabs>
        <w:ind w:firstLine="709"/>
        <w:jc w:val="both"/>
        <w:rPr>
          <w:sz w:val="22"/>
          <w:szCs w:val="22"/>
        </w:rPr>
      </w:pPr>
      <w:r>
        <w:rPr>
          <w:sz w:val="22"/>
          <w:szCs w:val="22"/>
        </w:rPr>
        <w:t>Республики Хакасия, муниципальными правовыми актами Таштыпского района.</w:t>
      </w:r>
    </w:p>
    <w:p w:rsidR="00A6728C" w:rsidRDefault="00A6728C" w:rsidP="00A6728C">
      <w:pPr>
        <w:tabs>
          <w:tab w:val="left" w:pos="1440"/>
        </w:tabs>
        <w:jc w:val="both"/>
        <w:rPr>
          <w:sz w:val="22"/>
          <w:szCs w:val="22"/>
        </w:rPr>
      </w:pPr>
      <w:r>
        <w:rPr>
          <w:sz w:val="22"/>
          <w:szCs w:val="22"/>
        </w:rPr>
        <w:t>4. Комиссия является постоянно действующим коллегиальным органом в области землепользования и застройки. Состав и порядок деятельности Комиссии утверждаются правыми актами администрации Большесейского сельсовета.</w:t>
      </w:r>
    </w:p>
    <w:p w:rsidR="00A6728C" w:rsidRDefault="00A6728C" w:rsidP="00A6728C">
      <w:pPr>
        <w:tabs>
          <w:tab w:val="left" w:pos="1440"/>
        </w:tabs>
        <w:jc w:val="both"/>
        <w:rPr>
          <w:sz w:val="22"/>
          <w:szCs w:val="22"/>
        </w:rPr>
      </w:pPr>
      <w:r>
        <w:rPr>
          <w:sz w:val="22"/>
          <w:szCs w:val="22"/>
        </w:rPr>
        <w:t>5. К полномочиям Комиссии относятся:</w:t>
      </w:r>
    </w:p>
    <w:p w:rsidR="00A6728C" w:rsidRDefault="00A6728C" w:rsidP="00A6728C">
      <w:pPr>
        <w:tabs>
          <w:tab w:val="left" w:pos="1440"/>
        </w:tabs>
        <w:ind w:firstLine="709"/>
        <w:jc w:val="both"/>
        <w:rPr>
          <w:sz w:val="22"/>
          <w:szCs w:val="22"/>
        </w:rPr>
      </w:pPr>
      <w:r>
        <w:rPr>
          <w:sz w:val="22"/>
          <w:szCs w:val="22"/>
        </w:rPr>
        <w:t>1) подготовка проекта Правил и проекта о внесении в них изменений;</w:t>
      </w:r>
    </w:p>
    <w:p w:rsidR="00A6728C" w:rsidRDefault="00A6728C" w:rsidP="00A6728C">
      <w:pPr>
        <w:tabs>
          <w:tab w:val="left" w:pos="1440"/>
        </w:tabs>
        <w:ind w:firstLine="709"/>
        <w:jc w:val="both"/>
        <w:rPr>
          <w:sz w:val="22"/>
          <w:szCs w:val="22"/>
        </w:rPr>
      </w:pPr>
      <w:r>
        <w:rPr>
          <w:sz w:val="22"/>
          <w:szCs w:val="22"/>
        </w:rPr>
        <w:t>2) рассмотрение предложений о внесении изменений в Правила;</w:t>
      </w:r>
    </w:p>
    <w:p w:rsidR="00A6728C" w:rsidRDefault="00A6728C" w:rsidP="00A6728C">
      <w:pPr>
        <w:tabs>
          <w:tab w:val="left" w:pos="1440"/>
        </w:tabs>
        <w:ind w:firstLine="709"/>
        <w:jc w:val="both"/>
        <w:rPr>
          <w:sz w:val="22"/>
          <w:szCs w:val="22"/>
        </w:rPr>
      </w:pPr>
      <w:r>
        <w:rPr>
          <w:sz w:val="22"/>
          <w:szCs w:val="22"/>
        </w:rPr>
        <w:t xml:space="preserve">3) рассмотрение заявлений о предоставлении разрешения на условно разрешенный вид использования </w:t>
      </w:r>
    </w:p>
    <w:p w:rsidR="00A6728C" w:rsidRDefault="00A6728C" w:rsidP="00A6728C">
      <w:pPr>
        <w:tabs>
          <w:tab w:val="left" w:pos="1440"/>
        </w:tabs>
        <w:ind w:firstLine="709"/>
        <w:jc w:val="both"/>
        <w:rPr>
          <w:sz w:val="22"/>
          <w:szCs w:val="22"/>
        </w:rPr>
      </w:pPr>
      <w:r>
        <w:rPr>
          <w:sz w:val="22"/>
          <w:szCs w:val="22"/>
        </w:rPr>
        <w:t>земельного участка или объекта капитального строительства;</w:t>
      </w:r>
    </w:p>
    <w:p w:rsidR="00A6728C" w:rsidRDefault="00A6728C" w:rsidP="00A6728C">
      <w:pPr>
        <w:tabs>
          <w:tab w:val="left" w:pos="1440"/>
        </w:tabs>
        <w:ind w:firstLine="709"/>
        <w:jc w:val="both"/>
        <w:rPr>
          <w:sz w:val="22"/>
          <w:szCs w:val="22"/>
        </w:rPr>
      </w:pPr>
      <w:r>
        <w:rPr>
          <w:sz w:val="22"/>
          <w:szCs w:val="22"/>
        </w:rPr>
        <w:t xml:space="preserve">4) рассмотрение заявлений о предоставлении разрешения на отклонение от предельных параметров </w:t>
      </w:r>
    </w:p>
    <w:p w:rsidR="00A6728C" w:rsidRDefault="00A6728C" w:rsidP="00A6728C">
      <w:pPr>
        <w:tabs>
          <w:tab w:val="left" w:pos="1440"/>
        </w:tabs>
        <w:ind w:firstLine="709"/>
        <w:jc w:val="both"/>
        <w:rPr>
          <w:sz w:val="22"/>
          <w:szCs w:val="22"/>
        </w:rPr>
      </w:pPr>
      <w:r>
        <w:rPr>
          <w:sz w:val="22"/>
          <w:szCs w:val="22"/>
        </w:rPr>
        <w:t>разрешенного строительства, реконструкции объектов капитального строительства;</w:t>
      </w:r>
    </w:p>
    <w:p w:rsidR="00A6728C" w:rsidRDefault="00A6728C" w:rsidP="00A6728C">
      <w:pPr>
        <w:tabs>
          <w:tab w:val="left" w:pos="1440"/>
        </w:tabs>
        <w:ind w:firstLine="709"/>
        <w:jc w:val="both"/>
        <w:rPr>
          <w:sz w:val="22"/>
          <w:szCs w:val="22"/>
        </w:rPr>
      </w:pPr>
      <w:r>
        <w:rPr>
          <w:sz w:val="22"/>
          <w:szCs w:val="22"/>
        </w:rPr>
        <w:t xml:space="preserve">5) иные полномочия, предусмотренные законодательством Российской Федерации, Республики Хакасия,  </w:t>
      </w:r>
    </w:p>
    <w:p w:rsidR="00A6728C" w:rsidRDefault="00A6728C" w:rsidP="00A6728C">
      <w:pPr>
        <w:tabs>
          <w:tab w:val="left" w:pos="1440"/>
        </w:tabs>
        <w:ind w:firstLine="709"/>
        <w:jc w:val="both"/>
        <w:rPr>
          <w:sz w:val="22"/>
          <w:szCs w:val="22"/>
        </w:rPr>
      </w:pPr>
      <w:r>
        <w:rPr>
          <w:sz w:val="22"/>
          <w:szCs w:val="22"/>
        </w:rPr>
        <w:t>муниципальными правовыми актами органов местного самоуправления Таштыпского района.</w:t>
      </w:r>
    </w:p>
    <w:p w:rsidR="00A6728C" w:rsidRDefault="00A6728C" w:rsidP="00A6728C">
      <w:pPr>
        <w:tabs>
          <w:tab w:val="left" w:pos="1440"/>
        </w:tabs>
        <w:jc w:val="both"/>
        <w:rPr>
          <w:sz w:val="22"/>
          <w:szCs w:val="22"/>
        </w:rPr>
      </w:pPr>
      <w:r>
        <w:rPr>
          <w:sz w:val="22"/>
          <w:szCs w:val="22"/>
        </w:rPr>
        <w:t xml:space="preserve">6. </w:t>
      </w:r>
      <w:proofErr w:type="gramStart"/>
      <w:r>
        <w:rPr>
          <w:sz w:val="22"/>
          <w:szCs w:val="22"/>
        </w:rPr>
        <w:t>Органы местного самоуправления Большесейского сельсовета  Таштыпского района вправе передавать осуществление полномочий, предусмотренных пунктами 5, 6 части 3, пунктами 3, 4 части 6 настоящей статьи, органам местного самоуправления Большесейского сельсовета путем заключения соглашений о передаче части полномочий по решению вопросов местного значения в соответствии с частью 4 статьи 15 Федерального закона от 06.10.2003 № 131-ФЗ «Об общих принципах организации местного самоуправления в</w:t>
      </w:r>
      <w:proofErr w:type="gramEnd"/>
      <w:r>
        <w:rPr>
          <w:sz w:val="22"/>
          <w:szCs w:val="22"/>
        </w:rPr>
        <w:t xml:space="preserve"> Российской Федерации». </w:t>
      </w:r>
    </w:p>
    <w:p w:rsidR="00A6728C" w:rsidRDefault="00A6728C" w:rsidP="00A6728C">
      <w:pPr>
        <w:tabs>
          <w:tab w:val="left" w:pos="1440"/>
        </w:tabs>
        <w:jc w:val="both"/>
        <w:rPr>
          <w:sz w:val="22"/>
          <w:szCs w:val="22"/>
        </w:rPr>
      </w:pPr>
    </w:p>
    <w:p w:rsidR="00A6728C" w:rsidRDefault="00A6728C" w:rsidP="00A6728C">
      <w:pPr>
        <w:pStyle w:val="af8"/>
        <w:jc w:val="center"/>
        <w:rPr>
          <w:b/>
          <w:sz w:val="22"/>
          <w:szCs w:val="22"/>
        </w:rPr>
      </w:pPr>
      <w:r>
        <w:rPr>
          <w:b/>
          <w:sz w:val="22"/>
          <w:szCs w:val="22"/>
        </w:rPr>
        <w:t>Статья 8.</w:t>
      </w:r>
      <w:r>
        <w:rPr>
          <w:b/>
          <w:bCs/>
          <w:sz w:val="22"/>
          <w:szCs w:val="22"/>
        </w:rPr>
        <w:t xml:space="preserve"> </w:t>
      </w:r>
      <w:r>
        <w:rPr>
          <w:b/>
          <w:sz w:val="22"/>
          <w:szCs w:val="22"/>
        </w:rPr>
        <w:t>Виды разрешенного использования земельных участков и объектов капитального строительства. Изменение одного вида разрешенного использования земельных участков и объектов капитального строительства на другой вид</w:t>
      </w:r>
    </w:p>
    <w:p w:rsidR="00A6728C" w:rsidRDefault="00A6728C" w:rsidP="00A6728C">
      <w:pPr>
        <w:pStyle w:val="af8"/>
        <w:tabs>
          <w:tab w:val="left" w:pos="0"/>
        </w:tabs>
        <w:spacing w:after="0"/>
        <w:ind w:left="0"/>
        <w:jc w:val="both"/>
        <w:rPr>
          <w:bCs/>
          <w:sz w:val="22"/>
          <w:szCs w:val="22"/>
        </w:rPr>
      </w:pPr>
      <w:r>
        <w:rPr>
          <w:bCs/>
          <w:sz w:val="22"/>
          <w:szCs w:val="22"/>
        </w:rPr>
        <w:t>1. 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A6728C" w:rsidRDefault="00A6728C" w:rsidP="00A6728C">
      <w:pPr>
        <w:pStyle w:val="af8"/>
        <w:tabs>
          <w:tab w:val="left" w:pos="0"/>
        </w:tabs>
        <w:spacing w:after="0"/>
        <w:ind w:left="0"/>
        <w:jc w:val="both"/>
        <w:rPr>
          <w:sz w:val="22"/>
          <w:szCs w:val="22"/>
        </w:rPr>
      </w:pPr>
      <w:r>
        <w:rPr>
          <w:sz w:val="22"/>
          <w:szCs w:val="22"/>
        </w:rPr>
        <w:tab/>
        <w:t>- основные виды разрешенного использования;</w:t>
      </w:r>
    </w:p>
    <w:p w:rsidR="00A6728C" w:rsidRDefault="00A6728C" w:rsidP="00A6728C">
      <w:pPr>
        <w:pStyle w:val="af8"/>
        <w:tabs>
          <w:tab w:val="left" w:pos="0"/>
        </w:tabs>
        <w:spacing w:after="0"/>
        <w:ind w:left="0"/>
        <w:jc w:val="both"/>
        <w:rPr>
          <w:sz w:val="22"/>
          <w:szCs w:val="22"/>
        </w:rPr>
      </w:pPr>
      <w:r>
        <w:rPr>
          <w:sz w:val="22"/>
          <w:szCs w:val="22"/>
        </w:rPr>
        <w:tab/>
        <w:t>- условно разрешенные виды использования;</w:t>
      </w:r>
    </w:p>
    <w:p w:rsidR="00A6728C" w:rsidRDefault="00A6728C" w:rsidP="00A6728C">
      <w:pPr>
        <w:pStyle w:val="af8"/>
        <w:tabs>
          <w:tab w:val="left" w:pos="0"/>
        </w:tabs>
        <w:spacing w:after="0"/>
        <w:ind w:left="0"/>
        <w:jc w:val="both"/>
        <w:rPr>
          <w:bCs/>
          <w:sz w:val="22"/>
          <w:szCs w:val="22"/>
        </w:rPr>
      </w:pPr>
      <w:r>
        <w:rPr>
          <w:sz w:val="22"/>
          <w:szCs w:val="22"/>
        </w:rPr>
        <w:tab/>
        <w:t xml:space="preserve">- вспомогательные виды разрешенного использования, допустимые только в качестве </w:t>
      </w:r>
      <w:proofErr w:type="gramStart"/>
      <w:r>
        <w:rPr>
          <w:sz w:val="22"/>
          <w:szCs w:val="22"/>
        </w:rPr>
        <w:t>дополнительных</w:t>
      </w:r>
      <w:proofErr w:type="gramEnd"/>
      <w:r>
        <w:rPr>
          <w:sz w:val="22"/>
          <w:szCs w:val="22"/>
        </w:rPr>
        <w:t xml:space="preserve"> по </w:t>
      </w:r>
    </w:p>
    <w:p w:rsidR="00A6728C" w:rsidRDefault="00A6728C" w:rsidP="00A6728C">
      <w:pPr>
        <w:pStyle w:val="af8"/>
        <w:tabs>
          <w:tab w:val="left" w:pos="0"/>
        </w:tabs>
        <w:spacing w:after="0"/>
        <w:ind w:left="0"/>
        <w:jc w:val="both"/>
        <w:rPr>
          <w:bCs/>
          <w:sz w:val="22"/>
          <w:szCs w:val="22"/>
        </w:rPr>
      </w:pPr>
      <w:r>
        <w:rPr>
          <w:bCs/>
          <w:sz w:val="22"/>
          <w:szCs w:val="22"/>
        </w:rPr>
        <w:t xml:space="preserve">                 </w:t>
      </w:r>
      <w:r>
        <w:rPr>
          <w:sz w:val="22"/>
          <w:szCs w:val="22"/>
        </w:rPr>
        <w:t xml:space="preserve">отношению к основным видам разрешенного использования и условно разрешенным видам </w:t>
      </w:r>
    </w:p>
    <w:p w:rsidR="00A6728C" w:rsidRDefault="00A6728C" w:rsidP="00A6728C">
      <w:pPr>
        <w:pStyle w:val="af8"/>
        <w:tabs>
          <w:tab w:val="left" w:pos="0"/>
        </w:tabs>
        <w:spacing w:after="0"/>
        <w:ind w:left="0"/>
        <w:jc w:val="both"/>
        <w:rPr>
          <w:sz w:val="22"/>
          <w:szCs w:val="22"/>
        </w:rPr>
      </w:pPr>
      <w:r>
        <w:rPr>
          <w:bCs/>
          <w:sz w:val="22"/>
          <w:szCs w:val="22"/>
        </w:rPr>
        <w:t xml:space="preserve">                 </w:t>
      </w:r>
      <w:r>
        <w:rPr>
          <w:sz w:val="22"/>
          <w:szCs w:val="22"/>
        </w:rPr>
        <w:t>использования и осуществляемые совместно с ними.</w:t>
      </w:r>
    </w:p>
    <w:p w:rsidR="00A6728C" w:rsidRDefault="00A6728C" w:rsidP="00A6728C">
      <w:pPr>
        <w:pStyle w:val="af8"/>
        <w:tabs>
          <w:tab w:val="left" w:pos="0"/>
        </w:tabs>
        <w:spacing w:after="0"/>
        <w:ind w:left="0"/>
        <w:jc w:val="both"/>
        <w:rPr>
          <w:bCs/>
          <w:sz w:val="22"/>
          <w:szCs w:val="22"/>
        </w:rPr>
      </w:pPr>
      <w:r>
        <w:rPr>
          <w:bCs/>
          <w:sz w:val="22"/>
          <w:szCs w:val="22"/>
        </w:rPr>
        <w:t xml:space="preserve">2. Применительно к каждой территориальной зоне частью </w:t>
      </w:r>
      <w:r>
        <w:rPr>
          <w:bCs/>
          <w:sz w:val="22"/>
          <w:szCs w:val="22"/>
          <w:lang w:val="en-US"/>
        </w:rPr>
        <w:t>III</w:t>
      </w:r>
      <w:r>
        <w:rPr>
          <w:bCs/>
          <w:sz w:val="22"/>
          <w:szCs w:val="22"/>
        </w:rPr>
        <w:t xml:space="preserve"> настоящих Правил установлены виды разрешенного использования земельных участков и объектов капитального строительства.</w:t>
      </w:r>
    </w:p>
    <w:p w:rsidR="00A6728C" w:rsidRDefault="00A6728C" w:rsidP="00A6728C">
      <w:pPr>
        <w:autoSpaceDE w:val="0"/>
        <w:autoSpaceDN w:val="0"/>
        <w:adjustRightInd w:val="0"/>
        <w:jc w:val="both"/>
        <w:rPr>
          <w:sz w:val="22"/>
          <w:szCs w:val="22"/>
        </w:rPr>
      </w:pPr>
      <w:r>
        <w:rPr>
          <w:sz w:val="22"/>
          <w:szCs w:val="22"/>
        </w:rPr>
        <w:t>3.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6728C" w:rsidRDefault="00A6728C" w:rsidP="00A6728C">
      <w:pPr>
        <w:autoSpaceDE w:val="0"/>
        <w:autoSpaceDN w:val="0"/>
        <w:adjustRightInd w:val="0"/>
        <w:jc w:val="both"/>
        <w:rPr>
          <w:sz w:val="22"/>
          <w:szCs w:val="22"/>
        </w:rPr>
      </w:pPr>
      <w:r>
        <w:rPr>
          <w:sz w:val="22"/>
          <w:szCs w:val="22"/>
        </w:rPr>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технических регламентов. </w:t>
      </w:r>
    </w:p>
    <w:p w:rsidR="00A6728C" w:rsidRDefault="00A6728C" w:rsidP="00A6728C">
      <w:pPr>
        <w:pStyle w:val="af8"/>
        <w:tabs>
          <w:tab w:val="left" w:pos="0"/>
        </w:tabs>
        <w:jc w:val="both"/>
        <w:rPr>
          <w:bCs/>
          <w:sz w:val="22"/>
          <w:szCs w:val="22"/>
        </w:rPr>
      </w:pPr>
      <w:r>
        <w:rPr>
          <w:bCs/>
          <w:sz w:val="22"/>
          <w:szCs w:val="22"/>
        </w:rPr>
        <w:t xml:space="preserve">5. </w:t>
      </w:r>
      <w:proofErr w:type="gramStart"/>
      <w:r>
        <w:rPr>
          <w:bCs/>
          <w:sz w:val="22"/>
          <w:szCs w:val="22"/>
        </w:rPr>
        <w:t xml:space="preserve">Основные и вспомогательные виды разрешенного использования земельные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w:t>
      </w:r>
      <w:r>
        <w:rPr>
          <w:bCs/>
          <w:sz w:val="22"/>
          <w:szCs w:val="22"/>
        </w:rPr>
        <w:lastRenderedPageBreak/>
        <w:t>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roofErr w:type="gramEnd"/>
    </w:p>
    <w:p w:rsidR="00A6728C" w:rsidRDefault="00A6728C" w:rsidP="00A6728C">
      <w:pPr>
        <w:pStyle w:val="af8"/>
        <w:tabs>
          <w:tab w:val="left" w:pos="0"/>
        </w:tabs>
        <w:jc w:val="both"/>
        <w:rPr>
          <w:bCs/>
          <w:sz w:val="22"/>
          <w:szCs w:val="22"/>
        </w:rPr>
      </w:pPr>
      <w:r>
        <w:rPr>
          <w:bCs/>
          <w:sz w:val="22"/>
          <w:szCs w:val="22"/>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 законодательством.</w:t>
      </w:r>
    </w:p>
    <w:p w:rsidR="00A6728C" w:rsidRDefault="00A6728C" w:rsidP="00A6728C">
      <w:pPr>
        <w:pStyle w:val="af8"/>
        <w:tabs>
          <w:tab w:val="left" w:pos="1440"/>
        </w:tabs>
        <w:jc w:val="both"/>
        <w:rPr>
          <w:bCs/>
          <w:sz w:val="22"/>
          <w:szCs w:val="22"/>
        </w:rPr>
      </w:pPr>
      <w:r>
        <w:rPr>
          <w:bCs/>
          <w:sz w:val="22"/>
          <w:szCs w:val="22"/>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A6728C" w:rsidRDefault="00A6728C" w:rsidP="00A6728C">
      <w:pPr>
        <w:pStyle w:val="af8"/>
        <w:tabs>
          <w:tab w:val="left" w:pos="1440"/>
        </w:tabs>
        <w:jc w:val="both"/>
        <w:rPr>
          <w:bCs/>
          <w:sz w:val="22"/>
          <w:szCs w:val="22"/>
        </w:rPr>
      </w:pPr>
      <w:r>
        <w:rPr>
          <w:bCs/>
          <w:sz w:val="22"/>
          <w:szCs w:val="22"/>
        </w:rPr>
        <w:t xml:space="preserve">8. </w:t>
      </w:r>
      <w:proofErr w:type="gramStart"/>
      <w:r>
        <w:rPr>
          <w:sz w:val="22"/>
          <w:szCs w:val="22"/>
        </w:rPr>
        <w:t xml:space="preserve">Вопрос о предоставлении разрешения на условно разрешенный вид использования </w:t>
      </w:r>
      <w:r>
        <w:rPr>
          <w:bCs/>
          <w:sz w:val="22"/>
          <w:szCs w:val="22"/>
        </w:rPr>
        <w:t>земельного участка или объекта капитального строительства</w:t>
      </w:r>
      <w:r>
        <w:rPr>
          <w:sz w:val="22"/>
          <w:szCs w:val="22"/>
        </w:rPr>
        <w:t xml:space="preserve"> подлежит рассмотрению на общественных обсуждениях или публичных слушаниях, проводимых в соответствии со статьями 5.1, 39 Градостроительного кодекса Российской Федерации, решением Совета депутатов Большесейского сельсовета Таштыпского района «Об утверждении Положения «О порядке организации и проведения общественных обсуждений или публичных слушаний в области градостроительной деятельности в </w:t>
      </w:r>
      <w:proofErr w:type="spellStart"/>
      <w:r>
        <w:rPr>
          <w:sz w:val="22"/>
          <w:szCs w:val="22"/>
        </w:rPr>
        <w:t>Большесейском</w:t>
      </w:r>
      <w:proofErr w:type="spellEnd"/>
      <w:proofErr w:type="gramEnd"/>
      <w:r>
        <w:rPr>
          <w:sz w:val="22"/>
          <w:szCs w:val="22"/>
        </w:rPr>
        <w:t xml:space="preserve"> </w:t>
      </w:r>
      <w:proofErr w:type="gramStart"/>
      <w:r>
        <w:rPr>
          <w:sz w:val="22"/>
          <w:szCs w:val="22"/>
        </w:rPr>
        <w:t>сельсовете</w:t>
      </w:r>
      <w:proofErr w:type="gramEnd"/>
      <w:r>
        <w:rPr>
          <w:sz w:val="22"/>
          <w:szCs w:val="22"/>
        </w:rPr>
        <w:t xml:space="preserve">» от </w:t>
      </w:r>
      <w:r>
        <w:rPr>
          <w:sz w:val="22"/>
          <w:szCs w:val="22"/>
          <w:u w:val="single"/>
        </w:rPr>
        <w:t>29.02.2020 г</w:t>
      </w:r>
      <w:r>
        <w:rPr>
          <w:sz w:val="22"/>
          <w:szCs w:val="22"/>
        </w:rPr>
        <w:t xml:space="preserve">., № </w:t>
      </w:r>
      <w:r>
        <w:rPr>
          <w:sz w:val="22"/>
          <w:szCs w:val="22"/>
          <w:u w:val="single"/>
        </w:rPr>
        <w:t>140А</w:t>
      </w:r>
      <w:r>
        <w:rPr>
          <w:sz w:val="22"/>
          <w:szCs w:val="22"/>
        </w:rPr>
        <w:t xml:space="preserve"> (с последующими изменениями).</w:t>
      </w:r>
    </w:p>
    <w:p w:rsidR="00A6728C" w:rsidRDefault="00A6728C" w:rsidP="00A6728C">
      <w:pPr>
        <w:jc w:val="center"/>
        <w:rPr>
          <w:b/>
          <w:sz w:val="22"/>
          <w:szCs w:val="22"/>
        </w:rPr>
      </w:pPr>
      <w:r>
        <w:rPr>
          <w:b/>
          <w:bCs/>
          <w:sz w:val="22"/>
          <w:szCs w:val="22"/>
        </w:rPr>
        <w:t xml:space="preserve">Статья 9. </w:t>
      </w:r>
      <w:r>
        <w:rPr>
          <w:b/>
          <w:sz w:val="22"/>
          <w:szCs w:val="22"/>
        </w:rPr>
        <w:t xml:space="preserve">Порядок подготовки и утверждения документации по планировке территории </w:t>
      </w:r>
    </w:p>
    <w:p w:rsidR="00A6728C" w:rsidRDefault="00A6728C" w:rsidP="00A6728C">
      <w:pPr>
        <w:jc w:val="center"/>
        <w:rPr>
          <w:b/>
          <w:sz w:val="22"/>
          <w:szCs w:val="22"/>
        </w:rPr>
      </w:pPr>
      <w:r>
        <w:rPr>
          <w:b/>
          <w:sz w:val="22"/>
          <w:szCs w:val="22"/>
        </w:rPr>
        <w:t>Большесейского</w:t>
      </w:r>
      <w:r>
        <w:rPr>
          <w:sz w:val="22"/>
          <w:szCs w:val="22"/>
        </w:rPr>
        <w:t xml:space="preserve"> </w:t>
      </w:r>
      <w:r>
        <w:rPr>
          <w:b/>
          <w:sz w:val="22"/>
          <w:szCs w:val="22"/>
        </w:rPr>
        <w:t>сельсовета органами местного самоуправления</w:t>
      </w:r>
    </w:p>
    <w:p w:rsidR="00A6728C" w:rsidRDefault="00A6728C" w:rsidP="00A6728C">
      <w:pPr>
        <w:jc w:val="center"/>
        <w:rPr>
          <w:sz w:val="22"/>
          <w:szCs w:val="22"/>
        </w:rPr>
      </w:pPr>
    </w:p>
    <w:p w:rsidR="00A6728C" w:rsidRDefault="00A6728C" w:rsidP="00A6728C">
      <w:pPr>
        <w:autoSpaceDE w:val="0"/>
        <w:autoSpaceDN w:val="0"/>
        <w:adjustRightInd w:val="0"/>
        <w:jc w:val="both"/>
        <w:rPr>
          <w:sz w:val="22"/>
          <w:szCs w:val="22"/>
        </w:rPr>
      </w:pPr>
      <w:r>
        <w:rPr>
          <w:sz w:val="22"/>
          <w:szCs w:val="22"/>
        </w:rPr>
        <w:t xml:space="preserve">1. Подготовка документации по планировке территории Большесейского сельсовета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sz w:val="22"/>
          <w:szCs w:val="22"/>
        </w:rPr>
        <w:t>границ зон планируемого размещения объектов капитального строительства</w:t>
      </w:r>
      <w:proofErr w:type="gramEnd"/>
      <w:r>
        <w:rPr>
          <w:sz w:val="22"/>
          <w:szCs w:val="22"/>
        </w:rPr>
        <w:t>.</w:t>
      </w:r>
      <w:bookmarkStart w:id="2" w:name="sub_4103"/>
    </w:p>
    <w:p w:rsidR="00A6728C" w:rsidRDefault="00A6728C" w:rsidP="00A6728C">
      <w:pPr>
        <w:autoSpaceDE w:val="0"/>
        <w:autoSpaceDN w:val="0"/>
        <w:adjustRightInd w:val="0"/>
        <w:jc w:val="both"/>
        <w:rPr>
          <w:sz w:val="22"/>
          <w:szCs w:val="22"/>
        </w:rPr>
      </w:pPr>
      <w:r>
        <w:rPr>
          <w:sz w:val="22"/>
          <w:szCs w:val="22"/>
        </w:rPr>
        <w:t xml:space="preserve">2. В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 территорий. </w:t>
      </w:r>
      <w:r>
        <w:rPr>
          <w:sz w:val="22"/>
          <w:szCs w:val="22"/>
        </w:rPr>
        <w:b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 </w:t>
      </w:r>
      <w:bookmarkStart w:id="3" w:name="sub_4105"/>
      <w:bookmarkEnd w:id="2"/>
    </w:p>
    <w:p w:rsidR="00A6728C" w:rsidRDefault="00A6728C" w:rsidP="00A6728C">
      <w:pPr>
        <w:autoSpaceDE w:val="0"/>
        <w:autoSpaceDN w:val="0"/>
        <w:adjustRightInd w:val="0"/>
        <w:jc w:val="both"/>
        <w:rPr>
          <w:sz w:val="22"/>
          <w:szCs w:val="22"/>
        </w:rPr>
      </w:pPr>
      <w:r>
        <w:rPr>
          <w:sz w:val="22"/>
          <w:szCs w:val="22"/>
        </w:rPr>
        <w:t>3. Видами документации по планировке территории являются:</w:t>
      </w:r>
    </w:p>
    <w:p w:rsidR="00A6728C" w:rsidRDefault="00A6728C" w:rsidP="00A6728C">
      <w:pPr>
        <w:ind w:firstLine="708"/>
        <w:jc w:val="both"/>
        <w:rPr>
          <w:sz w:val="22"/>
          <w:szCs w:val="22"/>
        </w:rPr>
      </w:pPr>
      <w:r>
        <w:rPr>
          <w:sz w:val="22"/>
          <w:szCs w:val="22"/>
        </w:rPr>
        <w:t>- проект планировки территории;</w:t>
      </w:r>
    </w:p>
    <w:p w:rsidR="00A6728C" w:rsidRDefault="00A6728C" w:rsidP="00A6728C">
      <w:pPr>
        <w:ind w:firstLine="708"/>
        <w:jc w:val="both"/>
        <w:rPr>
          <w:sz w:val="22"/>
          <w:szCs w:val="22"/>
        </w:rPr>
      </w:pPr>
      <w:r>
        <w:rPr>
          <w:sz w:val="22"/>
          <w:szCs w:val="22"/>
        </w:rPr>
        <w:t>- проект межевания территории.</w:t>
      </w:r>
    </w:p>
    <w:p w:rsidR="00A6728C" w:rsidRDefault="00A6728C" w:rsidP="00A6728C">
      <w:pPr>
        <w:autoSpaceDE w:val="0"/>
        <w:autoSpaceDN w:val="0"/>
        <w:adjustRightInd w:val="0"/>
        <w:jc w:val="both"/>
        <w:rPr>
          <w:sz w:val="22"/>
          <w:szCs w:val="22"/>
        </w:rPr>
      </w:pPr>
      <w:r>
        <w:rPr>
          <w:sz w:val="22"/>
          <w:szCs w:val="22"/>
        </w:rPr>
        <w:t>4. Проект планировки территории является основой для подготовки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A6728C" w:rsidRDefault="00A6728C" w:rsidP="00A6728C">
      <w:pPr>
        <w:tabs>
          <w:tab w:val="left" w:pos="1440"/>
        </w:tabs>
        <w:jc w:val="both"/>
        <w:rPr>
          <w:bCs/>
          <w:i/>
          <w:sz w:val="22"/>
          <w:szCs w:val="22"/>
        </w:rPr>
      </w:pPr>
      <w:r>
        <w:rPr>
          <w:sz w:val="22"/>
          <w:szCs w:val="22"/>
        </w:rPr>
        <w:t>5. Состав и содержание документации по планировке территории Большесейского сельсовета определены статьями 42, 43 Градостроительного кодекса Российской Федерации.</w:t>
      </w:r>
    </w:p>
    <w:p w:rsidR="00A6728C" w:rsidRDefault="00A6728C" w:rsidP="00A6728C">
      <w:pPr>
        <w:autoSpaceDE w:val="0"/>
        <w:autoSpaceDN w:val="0"/>
        <w:adjustRightInd w:val="0"/>
        <w:jc w:val="both"/>
        <w:rPr>
          <w:sz w:val="22"/>
          <w:szCs w:val="22"/>
        </w:rPr>
      </w:pPr>
      <w:r>
        <w:rPr>
          <w:sz w:val="22"/>
          <w:szCs w:val="22"/>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Большесейского сельсовета функциональных зон.</w:t>
      </w:r>
    </w:p>
    <w:p w:rsidR="00A6728C" w:rsidRDefault="00A6728C" w:rsidP="00A6728C">
      <w:pPr>
        <w:autoSpaceDE w:val="0"/>
        <w:autoSpaceDN w:val="0"/>
        <w:adjustRightInd w:val="0"/>
        <w:jc w:val="both"/>
        <w:rPr>
          <w:sz w:val="22"/>
          <w:szCs w:val="22"/>
        </w:rPr>
      </w:pPr>
      <w:r>
        <w:rPr>
          <w:sz w:val="22"/>
          <w:szCs w:val="22"/>
        </w:rPr>
        <w:t>7. Решение о подготовке документации по планировке территории Большесейского сельсовета принимается Главой администрации Большесейского сельсовета Таштыпского района.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Большесейского сельсовета Таштыпского района в информационно-телекоммуникационной сети «Интернет».</w:t>
      </w:r>
    </w:p>
    <w:p w:rsidR="00A6728C" w:rsidRDefault="00A6728C" w:rsidP="00A6728C">
      <w:pPr>
        <w:autoSpaceDE w:val="0"/>
        <w:autoSpaceDN w:val="0"/>
        <w:adjustRightInd w:val="0"/>
        <w:jc w:val="both"/>
        <w:rPr>
          <w:sz w:val="22"/>
          <w:szCs w:val="22"/>
        </w:rPr>
      </w:pPr>
      <w:r>
        <w:rPr>
          <w:sz w:val="22"/>
          <w:szCs w:val="22"/>
        </w:rPr>
        <w:t>8. Со дня опубликования решения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rsidR="00A6728C" w:rsidRDefault="00A6728C" w:rsidP="00A6728C">
      <w:pPr>
        <w:autoSpaceDE w:val="0"/>
        <w:autoSpaceDN w:val="0"/>
        <w:adjustRightInd w:val="0"/>
        <w:jc w:val="both"/>
        <w:rPr>
          <w:sz w:val="22"/>
          <w:szCs w:val="22"/>
        </w:rPr>
      </w:pPr>
      <w:r>
        <w:rPr>
          <w:sz w:val="22"/>
          <w:szCs w:val="22"/>
        </w:rPr>
        <w:t xml:space="preserve">9. Администрация Большесейского сельсовета (далее – уполномоченный орган) осуществляет проверку документации по планировке территории на соответствие требованиям, установленным </w:t>
      </w:r>
      <w:hyperlink r:id="rId8" w:history="1">
        <w:r>
          <w:rPr>
            <w:rStyle w:val="af"/>
            <w:sz w:val="22"/>
            <w:szCs w:val="22"/>
          </w:rPr>
          <w:t>частью 10 статьи 45</w:t>
        </w:r>
      </w:hyperlink>
      <w:r>
        <w:rPr>
          <w:sz w:val="22"/>
          <w:szCs w:val="22"/>
        </w:rPr>
        <w:t xml:space="preserve"> </w:t>
      </w:r>
      <w:r>
        <w:rPr>
          <w:bCs/>
          <w:sz w:val="22"/>
          <w:szCs w:val="22"/>
        </w:rPr>
        <w:t>Градостроительного кодекса Российской Федерации</w:t>
      </w:r>
      <w:r>
        <w:rPr>
          <w:sz w:val="22"/>
          <w:szCs w:val="22"/>
        </w:rPr>
        <w:t xml:space="preserve">. По результатам проверки принимается решение о направлении документации по планировке территории Главе </w:t>
      </w:r>
      <w:r>
        <w:rPr>
          <w:sz w:val="22"/>
          <w:szCs w:val="22"/>
        </w:rPr>
        <w:lastRenderedPageBreak/>
        <w:t>Большесейского сельсовета Таштыпского  района или об отклонении такой документации и о направлении ее на доработку.</w:t>
      </w:r>
    </w:p>
    <w:p w:rsidR="00A6728C" w:rsidRDefault="00A6728C" w:rsidP="00A6728C">
      <w:pPr>
        <w:autoSpaceDE w:val="0"/>
        <w:autoSpaceDN w:val="0"/>
        <w:adjustRightInd w:val="0"/>
        <w:jc w:val="both"/>
        <w:rPr>
          <w:sz w:val="22"/>
          <w:szCs w:val="22"/>
        </w:rPr>
      </w:pPr>
      <w:r>
        <w:rPr>
          <w:sz w:val="22"/>
          <w:szCs w:val="22"/>
        </w:rPr>
        <w:t>10. Проекты планировки территории и проекты межевания территории, решение об утверждении которых принимается органами местного самоуправления Большесейского сельсовета Таштыпского района, до их утверждения подлежат обязательному рассмотрению на общественных обсуждениях или публичных слушаниях.</w:t>
      </w:r>
    </w:p>
    <w:p w:rsidR="00A6728C" w:rsidRDefault="00A6728C" w:rsidP="00A6728C">
      <w:pPr>
        <w:autoSpaceDE w:val="0"/>
        <w:autoSpaceDN w:val="0"/>
        <w:adjustRightInd w:val="0"/>
        <w:jc w:val="both"/>
        <w:rPr>
          <w:sz w:val="22"/>
          <w:szCs w:val="22"/>
        </w:rPr>
      </w:pPr>
      <w:r>
        <w:rPr>
          <w:sz w:val="22"/>
          <w:szCs w:val="22"/>
        </w:rPr>
        <w:t>11.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A6728C" w:rsidRDefault="00A6728C" w:rsidP="00A6728C">
      <w:pPr>
        <w:autoSpaceDE w:val="0"/>
        <w:autoSpaceDN w:val="0"/>
        <w:adjustRightInd w:val="0"/>
        <w:ind w:firstLine="708"/>
        <w:jc w:val="both"/>
        <w:rPr>
          <w:sz w:val="22"/>
          <w:szCs w:val="22"/>
        </w:rPr>
      </w:pPr>
      <w:r>
        <w:rPr>
          <w:sz w:val="22"/>
          <w:szCs w:val="22"/>
        </w:rPr>
        <w:t xml:space="preserve">1) территории, в границах которой в соответствии с правилами землепользования и застройки </w:t>
      </w:r>
    </w:p>
    <w:p w:rsidR="00A6728C" w:rsidRDefault="00A6728C" w:rsidP="00A6728C">
      <w:pPr>
        <w:autoSpaceDE w:val="0"/>
        <w:autoSpaceDN w:val="0"/>
        <w:adjustRightInd w:val="0"/>
        <w:ind w:firstLine="708"/>
        <w:jc w:val="both"/>
        <w:rPr>
          <w:sz w:val="22"/>
          <w:szCs w:val="22"/>
        </w:rPr>
      </w:pPr>
      <w:r>
        <w:rPr>
          <w:sz w:val="22"/>
          <w:szCs w:val="22"/>
        </w:rPr>
        <w:t>предусматривается осуществление деятельности по комплексному и устойчивому развитию территории;</w:t>
      </w:r>
    </w:p>
    <w:p w:rsidR="00A6728C" w:rsidRDefault="00A6728C" w:rsidP="00A6728C">
      <w:pPr>
        <w:autoSpaceDE w:val="0"/>
        <w:autoSpaceDN w:val="0"/>
        <w:adjustRightInd w:val="0"/>
        <w:ind w:firstLine="708"/>
        <w:jc w:val="both"/>
        <w:rPr>
          <w:sz w:val="22"/>
          <w:szCs w:val="22"/>
        </w:rPr>
      </w:pPr>
      <w:r>
        <w:rPr>
          <w:sz w:val="22"/>
          <w:szCs w:val="22"/>
        </w:rPr>
        <w:t xml:space="preserve">2) территории в границах земельного участка, предоставленного некоммерческой организации, созданной </w:t>
      </w:r>
    </w:p>
    <w:p w:rsidR="00A6728C" w:rsidRDefault="00A6728C" w:rsidP="00A6728C">
      <w:pPr>
        <w:autoSpaceDE w:val="0"/>
        <w:autoSpaceDN w:val="0"/>
        <w:adjustRightInd w:val="0"/>
        <w:ind w:firstLine="708"/>
        <w:jc w:val="both"/>
        <w:rPr>
          <w:sz w:val="22"/>
          <w:szCs w:val="22"/>
        </w:rPr>
      </w:pPr>
      <w:r>
        <w:rPr>
          <w:sz w:val="22"/>
          <w:szCs w:val="22"/>
        </w:rPr>
        <w:t xml:space="preserve">гражданами, для ведения садоводства, огородничества, дачного хозяйства или для ведения дачного </w:t>
      </w:r>
    </w:p>
    <w:p w:rsidR="00A6728C" w:rsidRDefault="00A6728C" w:rsidP="00A6728C">
      <w:pPr>
        <w:autoSpaceDE w:val="0"/>
        <w:autoSpaceDN w:val="0"/>
        <w:adjustRightInd w:val="0"/>
        <w:ind w:firstLine="708"/>
        <w:jc w:val="both"/>
        <w:rPr>
          <w:sz w:val="22"/>
          <w:szCs w:val="22"/>
        </w:rPr>
      </w:pPr>
      <w:r>
        <w:rPr>
          <w:sz w:val="22"/>
          <w:szCs w:val="22"/>
        </w:rPr>
        <w:t>хозяйства иному юридическому лицу;</w:t>
      </w:r>
    </w:p>
    <w:p w:rsidR="00A6728C" w:rsidRDefault="00A6728C" w:rsidP="00A6728C">
      <w:pPr>
        <w:autoSpaceDE w:val="0"/>
        <w:autoSpaceDN w:val="0"/>
        <w:adjustRightInd w:val="0"/>
        <w:ind w:firstLine="708"/>
        <w:jc w:val="both"/>
        <w:rPr>
          <w:sz w:val="22"/>
          <w:szCs w:val="22"/>
        </w:rPr>
      </w:pPr>
      <w:r>
        <w:rPr>
          <w:sz w:val="22"/>
          <w:szCs w:val="22"/>
        </w:rPr>
        <w:t>3) территории для размещения линейных объектов в границах земель лесного фонда.</w:t>
      </w:r>
    </w:p>
    <w:p w:rsidR="00A6728C" w:rsidRDefault="00A6728C" w:rsidP="00A6728C">
      <w:pPr>
        <w:pStyle w:val="af8"/>
        <w:tabs>
          <w:tab w:val="left" w:pos="0"/>
        </w:tabs>
        <w:jc w:val="both"/>
        <w:rPr>
          <w:bCs/>
          <w:sz w:val="22"/>
          <w:szCs w:val="22"/>
        </w:rPr>
      </w:pPr>
      <w:r>
        <w:rPr>
          <w:sz w:val="22"/>
          <w:szCs w:val="22"/>
        </w:rPr>
        <w:t xml:space="preserve">12. </w:t>
      </w:r>
      <w:proofErr w:type="gramStart"/>
      <w:r>
        <w:rPr>
          <w:sz w:val="22"/>
          <w:szCs w:val="22"/>
        </w:rPr>
        <w:t>Общественные обсуждения или публичные слушания по проекту планировки территории и проекту межевания территории проводятся в</w:t>
      </w:r>
      <w:r>
        <w:rPr>
          <w:bCs/>
          <w:sz w:val="22"/>
          <w:szCs w:val="22"/>
        </w:rPr>
        <w:t xml:space="preserve"> соответствии со статьями 5.1, 46 </w:t>
      </w:r>
      <w:r>
        <w:rPr>
          <w:sz w:val="22"/>
          <w:szCs w:val="22"/>
        </w:rPr>
        <w:t>Градостроительного кодекса Российской Федерации,</w:t>
      </w:r>
      <w:r>
        <w:rPr>
          <w:bCs/>
          <w:sz w:val="22"/>
          <w:szCs w:val="22"/>
        </w:rPr>
        <w:t xml:space="preserve"> решением Совета депутатов Большесейского сельсовета  Таштыпского  района  Республики Хакасия от </w:t>
      </w:r>
      <w:r>
        <w:rPr>
          <w:bCs/>
          <w:sz w:val="22"/>
          <w:szCs w:val="22"/>
          <w:u w:val="single"/>
        </w:rPr>
        <w:t>29.02.2020г.,</w:t>
      </w:r>
      <w:r>
        <w:rPr>
          <w:bCs/>
          <w:sz w:val="22"/>
          <w:szCs w:val="22"/>
        </w:rPr>
        <w:t xml:space="preserve"> № </w:t>
      </w:r>
      <w:r>
        <w:rPr>
          <w:bCs/>
          <w:sz w:val="22"/>
          <w:szCs w:val="22"/>
          <w:u w:val="single"/>
        </w:rPr>
        <w:t>140А</w:t>
      </w:r>
      <w:r>
        <w:rPr>
          <w:bCs/>
          <w:sz w:val="22"/>
          <w:szCs w:val="22"/>
        </w:rPr>
        <w:t xml:space="preserve"> «Об утверждении Положения «О порядке организации  и проведения общественных или публичных слушаний в области градостроительной деятельности в </w:t>
      </w:r>
      <w:proofErr w:type="spellStart"/>
      <w:r>
        <w:rPr>
          <w:bCs/>
          <w:sz w:val="22"/>
          <w:szCs w:val="22"/>
        </w:rPr>
        <w:t>Большесейском</w:t>
      </w:r>
      <w:proofErr w:type="spellEnd"/>
      <w:r>
        <w:rPr>
          <w:bCs/>
          <w:sz w:val="22"/>
          <w:szCs w:val="22"/>
        </w:rPr>
        <w:t xml:space="preserve"> сельсовете».</w:t>
      </w:r>
      <w:proofErr w:type="gramEnd"/>
    </w:p>
    <w:p w:rsidR="00A6728C" w:rsidRDefault="00A6728C" w:rsidP="00A6728C">
      <w:pPr>
        <w:autoSpaceDE w:val="0"/>
        <w:autoSpaceDN w:val="0"/>
        <w:adjustRightInd w:val="0"/>
        <w:jc w:val="both"/>
        <w:rPr>
          <w:sz w:val="22"/>
          <w:szCs w:val="22"/>
        </w:rPr>
      </w:pPr>
      <w:r>
        <w:rPr>
          <w:sz w:val="22"/>
          <w:szCs w:val="22"/>
        </w:rPr>
        <w:t>13. Уполномоченный орган направляет Главе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A6728C" w:rsidRDefault="00A6728C" w:rsidP="00A6728C">
      <w:pPr>
        <w:autoSpaceDE w:val="0"/>
        <w:autoSpaceDN w:val="0"/>
        <w:adjustRightInd w:val="0"/>
        <w:jc w:val="both"/>
        <w:rPr>
          <w:sz w:val="22"/>
          <w:szCs w:val="22"/>
        </w:rPr>
      </w:pPr>
      <w:r>
        <w:rPr>
          <w:sz w:val="22"/>
          <w:szCs w:val="22"/>
        </w:rPr>
        <w:t xml:space="preserve">14. </w:t>
      </w:r>
      <w:proofErr w:type="gramStart"/>
      <w:r>
        <w:rPr>
          <w:sz w:val="22"/>
          <w:szCs w:val="22"/>
        </w:rPr>
        <w:t>Глава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A6728C" w:rsidRDefault="00A6728C" w:rsidP="00A6728C">
      <w:pPr>
        <w:autoSpaceDE w:val="0"/>
        <w:autoSpaceDN w:val="0"/>
        <w:adjustRightInd w:val="0"/>
        <w:jc w:val="both"/>
        <w:rPr>
          <w:sz w:val="22"/>
          <w:szCs w:val="22"/>
        </w:rPr>
      </w:pPr>
      <w:r>
        <w:rPr>
          <w:sz w:val="22"/>
          <w:szCs w:val="22"/>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Большесейского сельсовета  Таштыпского района в информационно-телекоммуникационной сети «Интернет».</w:t>
      </w:r>
    </w:p>
    <w:p w:rsidR="00A6728C" w:rsidRDefault="00A6728C" w:rsidP="00A6728C">
      <w:pPr>
        <w:autoSpaceDE w:val="0"/>
        <w:autoSpaceDN w:val="0"/>
        <w:adjustRightInd w:val="0"/>
        <w:jc w:val="both"/>
        <w:rPr>
          <w:sz w:val="22"/>
          <w:szCs w:val="22"/>
        </w:rPr>
      </w:pPr>
      <w:bookmarkStart w:id="4" w:name="sub_45020"/>
      <w:bookmarkEnd w:id="3"/>
      <w:r>
        <w:rPr>
          <w:sz w:val="22"/>
          <w:szCs w:val="22"/>
        </w:rPr>
        <w:t xml:space="preserve">16. </w:t>
      </w:r>
      <w:bookmarkEnd w:id="4"/>
      <w:r>
        <w:rPr>
          <w:sz w:val="22"/>
          <w:szCs w:val="22"/>
        </w:rPr>
        <w:t>Развитие застроенных территорий в границах Большесейского сельсовета осуществляется в соответствии со статьей 46.1 Градостроительного кодекса Российской Федерации.</w:t>
      </w:r>
    </w:p>
    <w:p w:rsidR="00A6728C" w:rsidRDefault="00A6728C" w:rsidP="00A6728C">
      <w:pPr>
        <w:pStyle w:val="ConsPlusNormal"/>
        <w:tabs>
          <w:tab w:val="left" w:pos="1440"/>
        </w:tabs>
        <w:jc w:val="both"/>
        <w:rPr>
          <w:rFonts w:ascii="Times New Roman" w:hAnsi="Times New Roman" w:cs="Times New Roman"/>
          <w:sz w:val="22"/>
          <w:szCs w:val="22"/>
        </w:rPr>
      </w:pPr>
      <w:r>
        <w:rPr>
          <w:rFonts w:ascii="Times New Roman" w:hAnsi="Times New Roman" w:cs="Times New Roman"/>
          <w:sz w:val="22"/>
          <w:szCs w:val="22"/>
        </w:rPr>
        <w:t>17. 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A6728C" w:rsidRDefault="00A6728C" w:rsidP="00A6728C">
      <w:pPr>
        <w:pStyle w:val="ConsPlusNormal"/>
        <w:tabs>
          <w:tab w:val="left" w:pos="1440"/>
        </w:tabs>
        <w:jc w:val="both"/>
        <w:rPr>
          <w:rFonts w:ascii="Times New Roman" w:hAnsi="Times New Roman" w:cs="Times New Roman"/>
          <w:sz w:val="22"/>
          <w:szCs w:val="22"/>
        </w:rPr>
      </w:pPr>
      <w:r>
        <w:rPr>
          <w:rFonts w:ascii="Times New Roman" w:hAnsi="Times New Roman" w:cs="Times New Roman"/>
          <w:sz w:val="22"/>
          <w:szCs w:val="22"/>
        </w:rPr>
        <w:t>18. Порядок организации и проведения аукциона на право заключить договор о развитии застроенных территорий предусмотрен статьей 46.3 Градостроительного кодекса Российской Федерации.</w:t>
      </w:r>
    </w:p>
    <w:p w:rsidR="00A6728C" w:rsidRDefault="00A6728C" w:rsidP="00A6728C">
      <w:pPr>
        <w:pStyle w:val="a2"/>
        <w:numPr>
          <w:ilvl w:val="0"/>
          <w:numId w:val="0"/>
        </w:numPr>
        <w:tabs>
          <w:tab w:val="left" w:pos="1440"/>
        </w:tabs>
        <w:rPr>
          <w:sz w:val="22"/>
          <w:szCs w:val="22"/>
        </w:rPr>
      </w:pPr>
    </w:p>
    <w:p w:rsidR="00A6728C" w:rsidRDefault="00A6728C" w:rsidP="00A6728C">
      <w:pPr>
        <w:pStyle w:val="af8"/>
        <w:jc w:val="center"/>
        <w:rPr>
          <w:b/>
          <w:sz w:val="22"/>
          <w:szCs w:val="22"/>
        </w:rPr>
      </w:pPr>
      <w:r>
        <w:rPr>
          <w:b/>
          <w:sz w:val="22"/>
          <w:szCs w:val="22"/>
        </w:rPr>
        <w:t>Статья 10. Проведение общественных обсуждений и публичных слушаний по вопросам землепользования и застройки</w:t>
      </w:r>
    </w:p>
    <w:p w:rsidR="00A6728C" w:rsidRDefault="00A6728C" w:rsidP="00A6728C">
      <w:pPr>
        <w:pStyle w:val="af8"/>
        <w:tabs>
          <w:tab w:val="left" w:pos="0"/>
        </w:tabs>
        <w:ind w:left="0" w:firstLine="709"/>
        <w:jc w:val="both"/>
        <w:rPr>
          <w:bCs/>
          <w:sz w:val="22"/>
          <w:szCs w:val="22"/>
        </w:rPr>
      </w:pPr>
      <w:r>
        <w:rPr>
          <w:sz w:val="22"/>
          <w:szCs w:val="22"/>
        </w:rPr>
        <w:t xml:space="preserve">Общественные обсуждения и публичные слушания по вопросам землепользования и застройки организуются и проводятся в соответствии с положениями статей 5.1, 31 Градостроительного кодекса Российской Федерации,  </w:t>
      </w:r>
      <w:r>
        <w:rPr>
          <w:bCs/>
          <w:sz w:val="22"/>
          <w:szCs w:val="22"/>
        </w:rPr>
        <w:t xml:space="preserve">решением Совета депутатов муниципального образования  </w:t>
      </w:r>
      <w:proofErr w:type="spellStart"/>
      <w:r>
        <w:rPr>
          <w:bCs/>
          <w:sz w:val="22"/>
          <w:szCs w:val="22"/>
        </w:rPr>
        <w:t>Большесейский</w:t>
      </w:r>
      <w:proofErr w:type="spellEnd"/>
      <w:r>
        <w:rPr>
          <w:bCs/>
          <w:sz w:val="22"/>
          <w:szCs w:val="22"/>
        </w:rPr>
        <w:t xml:space="preserve"> сельсовет </w:t>
      </w:r>
    </w:p>
    <w:p w:rsidR="00A6728C" w:rsidRDefault="00A6728C" w:rsidP="00A6728C">
      <w:pPr>
        <w:pStyle w:val="af8"/>
        <w:tabs>
          <w:tab w:val="left" w:pos="0"/>
        </w:tabs>
        <w:ind w:left="0" w:firstLine="709"/>
        <w:jc w:val="both"/>
        <w:rPr>
          <w:bCs/>
          <w:sz w:val="22"/>
          <w:szCs w:val="22"/>
        </w:rPr>
      </w:pPr>
      <w:proofErr w:type="spellStart"/>
      <w:r>
        <w:rPr>
          <w:bCs/>
          <w:sz w:val="22"/>
          <w:szCs w:val="22"/>
        </w:rPr>
        <w:lastRenderedPageBreak/>
        <w:t>Большесейский</w:t>
      </w:r>
      <w:proofErr w:type="spellEnd"/>
      <w:r>
        <w:rPr>
          <w:bCs/>
          <w:sz w:val="22"/>
          <w:szCs w:val="22"/>
        </w:rPr>
        <w:t xml:space="preserve"> сельсовет Таштыпского района Республики Хакасия от </w:t>
      </w:r>
      <w:r>
        <w:rPr>
          <w:bCs/>
          <w:sz w:val="22"/>
          <w:szCs w:val="22"/>
          <w:u w:val="single"/>
        </w:rPr>
        <w:t xml:space="preserve">29.02.2020 г., </w:t>
      </w:r>
      <w:r>
        <w:rPr>
          <w:bCs/>
          <w:sz w:val="22"/>
          <w:szCs w:val="22"/>
        </w:rPr>
        <w:t xml:space="preserve"> № </w:t>
      </w:r>
      <w:r>
        <w:rPr>
          <w:bCs/>
          <w:sz w:val="22"/>
          <w:szCs w:val="22"/>
          <w:u w:val="single"/>
        </w:rPr>
        <w:t>140А</w:t>
      </w:r>
      <w:r>
        <w:rPr>
          <w:bCs/>
          <w:sz w:val="22"/>
          <w:szCs w:val="22"/>
        </w:rPr>
        <w:t xml:space="preserve"> «Об утверждении Положения «О порядке организации  и проведения общественных или публичных слушаний в области градостроительной деятельности в </w:t>
      </w:r>
      <w:proofErr w:type="spellStart"/>
      <w:r>
        <w:rPr>
          <w:bCs/>
          <w:sz w:val="22"/>
          <w:szCs w:val="22"/>
        </w:rPr>
        <w:t>Большесейском</w:t>
      </w:r>
      <w:proofErr w:type="spellEnd"/>
      <w:r>
        <w:rPr>
          <w:bCs/>
          <w:sz w:val="22"/>
          <w:szCs w:val="22"/>
        </w:rPr>
        <w:t xml:space="preserve"> сельсовете».</w:t>
      </w:r>
    </w:p>
    <w:p w:rsidR="00A6728C" w:rsidRDefault="00A6728C" w:rsidP="00A6728C">
      <w:pPr>
        <w:autoSpaceDE w:val="0"/>
        <w:autoSpaceDN w:val="0"/>
        <w:adjustRightInd w:val="0"/>
        <w:ind w:firstLine="708"/>
        <w:jc w:val="both"/>
        <w:rPr>
          <w:b/>
          <w:sz w:val="22"/>
          <w:szCs w:val="22"/>
        </w:rPr>
      </w:pPr>
    </w:p>
    <w:p w:rsidR="00A6728C" w:rsidRDefault="00A6728C" w:rsidP="00A6728C">
      <w:pPr>
        <w:jc w:val="center"/>
        <w:rPr>
          <w:b/>
          <w:bCs/>
          <w:sz w:val="22"/>
          <w:szCs w:val="22"/>
        </w:rPr>
      </w:pPr>
      <w:r>
        <w:rPr>
          <w:b/>
          <w:bCs/>
          <w:sz w:val="22"/>
          <w:szCs w:val="22"/>
        </w:rPr>
        <w:t>Статья 11. Порядок внесения изменений в Правила</w:t>
      </w:r>
    </w:p>
    <w:p w:rsidR="00A6728C" w:rsidRDefault="00A6728C" w:rsidP="00A6728C">
      <w:pPr>
        <w:ind w:firstLine="720"/>
        <w:rPr>
          <w:sz w:val="22"/>
          <w:szCs w:val="22"/>
        </w:rPr>
      </w:pPr>
    </w:p>
    <w:p w:rsidR="00A6728C" w:rsidRDefault="00A6728C" w:rsidP="00A6728C">
      <w:pPr>
        <w:pStyle w:val="23"/>
        <w:tabs>
          <w:tab w:val="left" w:pos="0"/>
        </w:tabs>
        <w:jc w:val="both"/>
        <w:rPr>
          <w:sz w:val="22"/>
          <w:szCs w:val="22"/>
        </w:rPr>
      </w:pPr>
      <w:r>
        <w:rPr>
          <w:sz w:val="22"/>
          <w:szCs w:val="22"/>
        </w:rPr>
        <w:t>1. Основаниями для рассмотрения Главой администрации Большесейского сельсовета  вопроса о внесении изменений в настоящие Правила являются:</w:t>
      </w:r>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1) несоответствие Правил генеральному плану Большесейского сельсовета, схеме территориального </w:t>
      </w:r>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Планирования Большесейского сельсовета Таштыпского района, </w:t>
      </w:r>
      <w:proofErr w:type="gramStart"/>
      <w:r>
        <w:rPr>
          <w:sz w:val="22"/>
          <w:szCs w:val="22"/>
        </w:rPr>
        <w:t>возникшее</w:t>
      </w:r>
      <w:proofErr w:type="gramEnd"/>
      <w:r>
        <w:rPr>
          <w:sz w:val="22"/>
          <w:szCs w:val="22"/>
        </w:rPr>
        <w:t xml:space="preserve"> в результате внесения в генеральный план или схему территориального планирования изменений;</w:t>
      </w:r>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2) поступление предложений об изменении границ территориальных зон, изменении градостроительных </w:t>
      </w:r>
    </w:p>
    <w:p w:rsidR="00A6728C" w:rsidRDefault="00A6728C" w:rsidP="00A6728C">
      <w:pPr>
        <w:tabs>
          <w:tab w:val="left" w:pos="0"/>
        </w:tabs>
        <w:autoSpaceDE w:val="0"/>
        <w:autoSpaceDN w:val="0"/>
        <w:adjustRightInd w:val="0"/>
        <w:ind w:firstLine="708"/>
        <w:jc w:val="both"/>
        <w:rPr>
          <w:sz w:val="22"/>
          <w:szCs w:val="22"/>
        </w:rPr>
      </w:pPr>
      <w:r>
        <w:rPr>
          <w:sz w:val="22"/>
          <w:szCs w:val="22"/>
        </w:rPr>
        <w:t>регламентов;</w:t>
      </w:r>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3) несоответствие сведений о местоположении границ зон с особыми условиями использования </w:t>
      </w:r>
    </w:p>
    <w:p w:rsidR="00A6728C" w:rsidRDefault="00A6728C" w:rsidP="00A6728C">
      <w:pPr>
        <w:tabs>
          <w:tab w:val="left" w:pos="0"/>
        </w:tabs>
        <w:autoSpaceDE w:val="0"/>
        <w:autoSpaceDN w:val="0"/>
        <w:adjustRightInd w:val="0"/>
        <w:ind w:firstLine="708"/>
        <w:jc w:val="both"/>
        <w:rPr>
          <w:bCs/>
          <w:sz w:val="22"/>
          <w:szCs w:val="22"/>
        </w:rPr>
      </w:pPr>
      <w:proofErr w:type="gramStart"/>
      <w:r>
        <w:rPr>
          <w:sz w:val="22"/>
          <w:szCs w:val="22"/>
        </w:rPr>
        <w:t xml:space="preserve">территорий, территорий объектов культурного наследия, отображенных на карте градостроительного </w:t>
      </w:r>
      <w:proofErr w:type="gramEnd"/>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зонирования, содержащемуся в Едином государственном реестре недвижимости описанию </w:t>
      </w:r>
    </w:p>
    <w:p w:rsidR="00A6728C" w:rsidRDefault="00A6728C" w:rsidP="00A6728C">
      <w:pPr>
        <w:tabs>
          <w:tab w:val="left" w:pos="0"/>
        </w:tabs>
        <w:autoSpaceDE w:val="0"/>
        <w:autoSpaceDN w:val="0"/>
        <w:adjustRightInd w:val="0"/>
        <w:ind w:firstLine="708"/>
        <w:jc w:val="both"/>
        <w:rPr>
          <w:sz w:val="22"/>
          <w:szCs w:val="22"/>
        </w:rPr>
      </w:pPr>
      <w:r>
        <w:rPr>
          <w:sz w:val="22"/>
          <w:szCs w:val="22"/>
        </w:rPr>
        <w:t>местоположения границ указанных зон, территорий;</w:t>
      </w:r>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4) несоответствие установленных градостроительным регламентом ограничений использования земельных </w:t>
      </w:r>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участков и объектов капитального строительства, расположенных полностью или частично в границах зон </w:t>
      </w:r>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с особыми условиями использования территорий, территорий достопримечательных мест федерального, </w:t>
      </w:r>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регионального и местного значения, </w:t>
      </w:r>
      <w:proofErr w:type="gramStart"/>
      <w:r>
        <w:rPr>
          <w:sz w:val="22"/>
          <w:szCs w:val="22"/>
        </w:rPr>
        <w:t>содержащимся</w:t>
      </w:r>
      <w:proofErr w:type="gramEnd"/>
      <w:r>
        <w:rPr>
          <w:sz w:val="22"/>
          <w:szCs w:val="22"/>
        </w:rPr>
        <w:t xml:space="preserve"> в Едином государственном реестре недвижимости </w:t>
      </w:r>
    </w:p>
    <w:p w:rsidR="00A6728C" w:rsidRDefault="00A6728C" w:rsidP="00A6728C">
      <w:pPr>
        <w:tabs>
          <w:tab w:val="left" w:pos="0"/>
        </w:tabs>
        <w:autoSpaceDE w:val="0"/>
        <w:autoSpaceDN w:val="0"/>
        <w:adjustRightInd w:val="0"/>
        <w:ind w:firstLine="708"/>
        <w:jc w:val="both"/>
        <w:rPr>
          <w:sz w:val="22"/>
          <w:szCs w:val="22"/>
        </w:rPr>
      </w:pPr>
      <w:r>
        <w:rPr>
          <w:sz w:val="22"/>
          <w:szCs w:val="22"/>
        </w:rPr>
        <w:t>ограничениям использования объектов недвижимости в пределах таких зон, территорий;</w:t>
      </w:r>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5) установление, изменение, прекращение существования зоны с особыми условиями использования </w:t>
      </w:r>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территории, установление, изменение границ территории объекта культурного наследия, территории </w:t>
      </w:r>
    </w:p>
    <w:p w:rsidR="00A6728C" w:rsidRDefault="00A6728C" w:rsidP="00A6728C">
      <w:pPr>
        <w:tabs>
          <w:tab w:val="left" w:pos="0"/>
        </w:tabs>
        <w:autoSpaceDE w:val="0"/>
        <w:autoSpaceDN w:val="0"/>
        <w:adjustRightInd w:val="0"/>
        <w:ind w:firstLine="708"/>
        <w:jc w:val="both"/>
        <w:rPr>
          <w:bCs/>
          <w:sz w:val="22"/>
          <w:szCs w:val="22"/>
        </w:rPr>
      </w:pPr>
      <w:r>
        <w:rPr>
          <w:sz w:val="22"/>
          <w:szCs w:val="22"/>
        </w:rPr>
        <w:t xml:space="preserve">исторического поселения федерального значения, территории исторического поселения регионального </w:t>
      </w:r>
    </w:p>
    <w:p w:rsidR="00A6728C" w:rsidRDefault="00A6728C" w:rsidP="00A6728C">
      <w:pPr>
        <w:tabs>
          <w:tab w:val="left" w:pos="0"/>
        </w:tabs>
        <w:autoSpaceDE w:val="0"/>
        <w:autoSpaceDN w:val="0"/>
        <w:adjustRightInd w:val="0"/>
        <w:ind w:firstLine="708"/>
        <w:jc w:val="both"/>
        <w:rPr>
          <w:sz w:val="22"/>
          <w:szCs w:val="22"/>
        </w:rPr>
      </w:pPr>
      <w:r>
        <w:rPr>
          <w:sz w:val="22"/>
          <w:szCs w:val="22"/>
        </w:rPr>
        <w:t>значения.</w:t>
      </w:r>
    </w:p>
    <w:p w:rsidR="00A6728C" w:rsidRDefault="00A6728C" w:rsidP="00A6728C">
      <w:pPr>
        <w:tabs>
          <w:tab w:val="left" w:pos="0"/>
        </w:tabs>
        <w:autoSpaceDE w:val="0"/>
        <w:autoSpaceDN w:val="0"/>
        <w:adjustRightInd w:val="0"/>
        <w:jc w:val="both"/>
        <w:rPr>
          <w:sz w:val="22"/>
          <w:szCs w:val="22"/>
        </w:rPr>
      </w:pPr>
      <w:r>
        <w:rPr>
          <w:bCs/>
          <w:sz w:val="22"/>
          <w:szCs w:val="22"/>
        </w:rPr>
        <w:t xml:space="preserve">2. </w:t>
      </w:r>
      <w:r>
        <w:rPr>
          <w:sz w:val="22"/>
          <w:szCs w:val="22"/>
        </w:rPr>
        <w:t>Предложения о внесении изменений в правила землепользования и застройки в Комиссию направляются:</w:t>
      </w:r>
    </w:p>
    <w:p w:rsidR="00A6728C" w:rsidRDefault="00A6728C" w:rsidP="00A6728C">
      <w:pPr>
        <w:tabs>
          <w:tab w:val="left" w:pos="0"/>
        </w:tabs>
        <w:autoSpaceDE w:val="0"/>
        <w:autoSpaceDN w:val="0"/>
        <w:adjustRightInd w:val="0"/>
        <w:ind w:firstLine="708"/>
        <w:jc w:val="both"/>
        <w:rPr>
          <w:sz w:val="22"/>
          <w:szCs w:val="22"/>
        </w:rPr>
      </w:pPr>
      <w:r>
        <w:rPr>
          <w:sz w:val="22"/>
          <w:szCs w:val="22"/>
        </w:rPr>
        <w:t xml:space="preserve">1) федеральными органами исполнительной власти в случаях, если Правила могут воспрепятствовать </w:t>
      </w:r>
    </w:p>
    <w:p w:rsidR="00A6728C" w:rsidRDefault="00A6728C" w:rsidP="00A6728C">
      <w:pPr>
        <w:tabs>
          <w:tab w:val="left" w:pos="0"/>
        </w:tabs>
        <w:autoSpaceDE w:val="0"/>
        <w:autoSpaceDN w:val="0"/>
        <w:adjustRightInd w:val="0"/>
        <w:ind w:firstLine="708"/>
        <w:jc w:val="both"/>
        <w:rPr>
          <w:sz w:val="22"/>
          <w:szCs w:val="22"/>
        </w:rPr>
      </w:pPr>
      <w:r>
        <w:rPr>
          <w:sz w:val="22"/>
          <w:szCs w:val="22"/>
        </w:rPr>
        <w:t>функционированию, размещению объектов капитального строительства федерального значения;</w:t>
      </w:r>
    </w:p>
    <w:p w:rsidR="00A6728C" w:rsidRDefault="00A6728C" w:rsidP="00A6728C">
      <w:pPr>
        <w:tabs>
          <w:tab w:val="left" w:pos="0"/>
        </w:tabs>
        <w:autoSpaceDE w:val="0"/>
        <w:autoSpaceDN w:val="0"/>
        <w:adjustRightInd w:val="0"/>
        <w:ind w:firstLine="708"/>
        <w:jc w:val="both"/>
        <w:rPr>
          <w:sz w:val="22"/>
          <w:szCs w:val="22"/>
        </w:rPr>
      </w:pPr>
      <w:r>
        <w:rPr>
          <w:sz w:val="22"/>
          <w:szCs w:val="22"/>
        </w:rPr>
        <w:t xml:space="preserve">2) органами исполнительной власти Республики Хакасия в случаях, если Правила могут воспрепятствовать </w:t>
      </w:r>
    </w:p>
    <w:p w:rsidR="00A6728C" w:rsidRDefault="00A6728C" w:rsidP="00A6728C">
      <w:pPr>
        <w:tabs>
          <w:tab w:val="left" w:pos="0"/>
        </w:tabs>
        <w:autoSpaceDE w:val="0"/>
        <w:autoSpaceDN w:val="0"/>
        <w:adjustRightInd w:val="0"/>
        <w:ind w:firstLine="708"/>
        <w:jc w:val="both"/>
        <w:rPr>
          <w:sz w:val="22"/>
          <w:szCs w:val="22"/>
        </w:rPr>
      </w:pPr>
      <w:r>
        <w:rPr>
          <w:sz w:val="22"/>
          <w:szCs w:val="22"/>
        </w:rPr>
        <w:t>функционированию, размещению объектов капитального строительства регионального значения;</w:t>
      </w:r>
    </w:p>
    <w:p w:rsidR="00A6728C" w:rsidRDefault="00A6728C" w:rsidP="00A6728C">
      <w:pPr>
        <w:tabs>
          <w:tab w:val="left" w:pos="0"/>
        </w:tabs>
        <w:autoSpaceDE w:val="0"/>
        <w:autoSpaceDN w:val="0"/>
        <w:adjustRightInd w:val="0"/>
        <w:ind w:firstLine="708"/>
        <w:jc w:val="both"/>
        <w:rPr>
          <w:b/>
          <w:sz w:val="22"/>
          <w:szCs w:val="22"/>
        </w:rPr>
      </w:pPr>
      <w:r>
        <w:rPr>
          <w:b/>
          <w:sz w:val="22"/>
          <w:szCs w:val="22"/>
        </w:rPr>
        <w:t xml:space="preserve">3) органами местного самоуправления Таштыпского района в случаях, если Правила могут </w:t>
      </w:r>
    </w:p>
    <w:p w:rsidR="00A6728C" w:rsidRDefault="00A6728C" w:rsidP="00A6728C">
      <w:pPr>
        <w:tabs>
          <w:tab w:val="left" w:pos="0"/>
        </w:tabs>
        <w:autoSpaceDE w:val="0"/>
        <w:autoSpaceDN w:val="0"/>
        <w:adjustRightInd w:val="0"/>
        <w:ind w:firstLine="708"/>
        <w:jc w:val="both"/>
        <w:rPr>
          <w:b/>
          <w:sz w:val="22"/>
          <w:szCs w:val="22"/>
        </w:rPr>
      </w:pPr>
      <w:r>
        <w:rPr>
          <w:b/>
          <w:sz w:val="22"/>
          <w:szCs w:val="22"/>
        </w:rPr>
        <w:t xml:space="preserve">воспрепятствовать функционированию, размещению объектов капитального строительства местного </w:t>
      </w:r>
    </w:p>
    <w:p w:rsidR="00A6728C" w:rsidRDefault="00A6728C" w:rsidP="00A6728C">
      <w:pPr>
        <w:tabs>
          <w:tab w:val="left" w:pos="0"/>
        </w:tabs>
        <w:autoSpaceDE w:val="0"/>
        <w:autoSpaceDN w:val="0"/>
        <w:adjustRightInd w:val="0"/>
        <w:ind w:firstLine="708"/>
        <w:jc w:val="both"/>
        <w:rPr>
          <w:b/>
          <w:sz w:val="22"/>
          <w:szCs w:val="22"/>
        </w:rPr>
      </w:pPr>
      <w:r>
        <w:rPr>
          <w:b/>
          <w:sz w:val="22"/>
          <w:szCs w:val="22"/>
        </w:rPr>
        <w:t>значения;</w:t>
      </w:r>
    </w:p>
    <w:p w:rsidR="00A6728C" w:rsidRDefault="00A6728C" w:rsidP="00A6728C">
      <w:pPr>
        <w:tabs>
          <w:tab w:val="left" w:pos="0"/>
        </w:tabs>
        <w:autoSpaceDE w:val="0"/>
        <w:autoSpaceDN w:val="0"/>
        <w:adjustRightInd w:val="0"/>
        <w:ind w:firstLine="708"/>
        <w:jc w:val="both"/>
        <w:rPr>
          <w:sz w:val="22"/>
          <w:szCs w:val="22"/>
        </w:rPr>
      </w:pPr>
      <w:r>
        <w:rPr>
          <w:sz w:val="22"/>
          <w:szCs w:val="22"/>
        </w:rPr>
        <w:t xml:space="preserve">4) органами местного самоуправления в случаях, если необходимо совершенствовать порядок </w:t>
      </w:r>
    </w:p>
    <w:p w:rsidR="00A6728C" w:rsidRDefault="00A6728C" w:rsidP="00A6728C">
      <w:pPr>
        <w:tabs>
          <w:tab w:val="left" w:pos="0"/>
        </w:tabs>
        <w:autoSpaceDE w:val="0"/>
        <w:autoSpaceDN w:val="0"/>
        <w:adjustRightInd w:val="0"/>
        <w:ind w:firstLine="708"/>
        <w:jc w:val="both"/>
        <w:rPr>
          <w:sz w:val="22"/>
          <w:szCs w:val="22"/>
        </w:rPr>
      </w:pPr>
      <w:r>
        <w:rPr>
          <w:sz w:val="22"/>
          <w:szCs w:val="22"/>
        </w:rPr>
        <w:t>регулирования землепользования и застройки на территории Большесейского сельсовета;</w:t>
      </w:r>
    </w:p>
    <w:p w:rsidR="00A6728C" w:rsidRDefault="00A6728C" w:rsidP="00A6728C">
      <w:pPr>
        <w:tabs>
          <w:tab w:val="left" w:pos="0"/>
        </w:tabs>
        <w:autoSpaceDE w:val="0"/>
        <w:autoSpaceDN w:val="0"/>
        <w:adjustRightInd w:val="0"/>
        <w:ind w:firstLine="708"/>
        <w:jc w:val="both"/>
        <w:rPr>
          <w:sz w:val="22"/>
          <w:szCs w:val="22"/>
        </w:rPr>
      </w:pPr>
      <w:r>
        <w:rPr>
          <w:sz w:val="22"/>
          <w:szCs w:val="22"/>
        </w:rPr>
        <w:lastRenderedPageBreak/>
        <w:t xml:space="preserve">5) физическими или юридическими лицами в инициативном порядке либо в случаях, если в результате </w:t>
      </w:r>
    </w:p>
    <w:p w:rsidR="00A6728C" w:rsidRDefault="00A6728C" w:rsidP="00A6728C">
      <w:pPr>
        <w:tabs>
          <w:tab w:val="left" w:pos="0"/>
        </w:tabs>
        <w:autoSpaceDE w:val="0"/>
        <w:autoSpaceDN w:val="0"/>
        <w:adjustRightInd w:val="0"/>
        <w:ind w:firstLine="708"/>
        <w:jc w:val="both"/>
        <w:rPr>
          <w:sz w:val="22"/>
          <w:szCs w:val="22"/>
        </w:rPr>
      </w:pPr>
      <w:r>
        <w:rPr>
          <w:sz w:val="22"/>
          <w:szCs w:val="22"/>
        </w:rPr>
        <w:t xml:space="preserve">применения </w:t>
      </w:r>
      <w:proofErr w:type="gramStart"/>
      <w:r>
        <w:rPr>
          <w:sz w:val="22"/>
          <w:szCs w:val="22"/>
        </w:rPr>
        <w:t>Правил</w:t>
      </w:r>
      <w:proofErr w:type="gramEnd"/>
      <w:r>
        <w:rPr>
          <w:sz w:val="22"/>
          <w:szCs w:val="22"/>
        </w:rPr>
        <w:t xml:space="preserve"> земельные участки и объекты капитального строительства не используются </w:t>
      </w:r>
    </w:p>
    <w:p w:rsidR="00A6728C" w:rsidRDefault="00A6728C" w:rsidP="00A6728C">
      <w:pPr>
        <w:tabs>
          <w:tab w:val="left" w:pos="0"/>
        </w:tabs>
        <w:autoSpaceDE w:val="0"/>
        <w:autoSpaceDN w:val="0"/>
        <w:adjustRightInd w:val="0"/>
        <w:ind w:firstLine="708"/>
        <w:jc w:val="both"/>
        <w:rPr>
          <w:sz w:val="22"/>
          <w:szCs w:val="22"/>
        </w:rPr>
      </w:pPr>
      <w:r>
        <w:rPr>
          <w:sz w:val="22"/>
          <w:szCs w:val="22"/>
        </w:rPr>
        <w:t xml:space="preserve">эффективно, причиняется вред их правообладателям, снижается стоимость земельных участков и объектов </w:t>
      </w:r>
    </w:p>
    <w:p w:rsidR="00A6728C" w:rsidRDefault="00A6728C" w:rsidP="00A6728C">
      <w:pPr>
        <w:tabs>
          <w:tab w:val="left" w:pos="0"/>
        </w:tabs>
        <w:autoSpaceDE w:val="0"/>
        <w:autoSpaceDN w:val="0"/>
        <w:adjustRightInd w:val="0"/>
        <w:ind w:firstLine="708"/>
        <w:jc w:val="both"/>
        <w:rPr>
          <w:sz w:val="22"/>
          <w:szCs w:val="22"/>
        </w:rPr>
      </w:pPr>
      <w:r>
        <w:rPr>
          <w:sz w:val="22"/>
          <w:szCs w:val="22"/>
        </w:rPr>
        <w:t>капитального строительства, не реализуются права и законные интересы граждан и их объединений.</w:t>
      </w:r>
    </w:p>
    <w:p w:rsidR="00A6728C" w:rsidRDefault="00A6728C" w:rsidP="00A6728C">
      <w:pPr>
        <w:tabs>
          <w:tab w:val="left" w:pos="0"/>
        </w:tabs>
        <w:autoSpaceDE w:val="0"/>
        <w:autoSpaceDN w:val="0"/>
        <w:adjustRightInd w:val="0"/>
        <w:jc w:val="both"/>
        <w:rPr>
          <w:sz w:val="22"/>
          <w:szCs w:val="22"/>
        </w:rPr>
      </w:pPr>
      <w:r>
        <w:rPr>
          <w:bCs/>
          <w:sz w:val="22"/>
          <w:szCs w:val="22"/>
        </w:rPr>
        <w:t xml:space="preserve">3. </w:t>
      </w:r>
      <w:r>
        <w:rPr>
          <w:sz w:val="22"/>
          <w:szCs w:val="22"/>
        </w:rPr>
        <w:t>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A6728C" w:rsidRDefault="00A6728C" w:rsidP="00A6728C">
      <w:pPr>
        <w:pStyle w:val="23"/>
        <w:tabs>
          <w:tab w:val="left" w:pos="0"/>
        </w:tabs>
        <w:jc w:val="both"/>
        <w:rPr>
          <w:sz w:val="22"/>
          <w:szCs w:val="22"/>
        </w:rPr>
      </w:pPr>
      <w:r>
        <w:rPr>
          <w:sz w:val="22"/>
          <w:szCs w:val="22"/>
        </w:rPr>
        <w:t>4. 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A6728C" w:rsidRDefault="00A6728C" w:rsidP="00A6728C">
      <w:pPr>
        <w:pStyle w:val="31"/>
        <w:tabs>
          <w:tab w:val="left" w:pos="0"/>
        </w:tabs>
        <w:jc w:val="both"/>
        <w:rPr>
          <w:sz w:val="22"/>
          <w:szCs w:val="22"/>
        </w:rPr>
      </w:pPr>
      <w:r>
        <w:rPr>
          <w:sz w:val="22"/>
          <w:szCs w:val="22"/>
        </w:rPr>
        <w:t xml:space="preserve">5.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w:t>
      </w:r>
      <w:r>
        <w:rPr>
          <w:bCs/>
          <w:sz w:val="22"/>
          <w:szCs w:val="22"/>
        </w:rPr>
        <w:t>Главе Большесейского сельсовета</w:t>
      </w:r>
      <w:r>
        <w:rPr>
          <w:sz w:val="22"/>
          <w:szCs w:val="22"/>
        </w:rPr>
        <w:t>.</w:t>
      </w:r>
    </w:p>
    <w:p w:rsidR="00A6728C" w:rsidRDefault="00A6728C" w:rsidP="00A6728C">
      <w:pPr>
        <w:tabs>
          <w:tab w:val="left" w:pos="0"/>
        </w:tabs>
        <w:jc w:val="both"/>
        <w:rPr>
          <w:sz w:val="22"/>
          <w:szCs w:val="22"/>
        </w:rPr>
      </w:pPr>
      <w:r>
        <w:rPr>
          <w:sz w:val="22"/>
          <w:szCs w:val="22"/>
        </w:rPr>
        <w:t xml:space="preserve">6. </w:t>
      </w:r>
      <w:r>
        <w:rPr>
          <w:bCs/>
          <w:sz w:val="22"/>
          <w:szCs w:val="22"/>
        </w:rPr>
        <w:t>Глава администрации Большесейского сельсовета</w:t>
      </w:r>
      <w:r>
        <w:rPr>
          <w:sz w:val="22"/>
          <w:szCs w:val="22"/>
        </w:rPr>
        <w:t xml:space="preserve"> с учетом рекомендаций, содержащихся в заключени</w:t>
      </w:r>
      <w:proofErr w:type="gramStart"/>
      <w:r>
        <w:rPr>
          <w:sz w:val="22"/>
          <w:szCs w:val="22"/>
        </w:rPr>
        <w:t>и</w:t>
      </w:r>
      <w:proofErr w:type="gramEnd"/>
      <w:r>
        <w:rPr>
          <w:sz w:val="22"/>
          <w:szCs w:val="22"/>
        </w:rPr>
        <w:t xml:space="preserve">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A6728C" w:rsidRDefault="00A6728C" w:rsidP="00A6728C">
      <w:pPr>
        <w:pStyle w:val="af8"/>
        <w:tabs>
          <w:tab w:val="left" w:pos="0"/>
        </w:tabs>
        <w:jc w:val="both"/>
        <w:rPr>
          <w:bCs/>
          <w:sz w:val="22"/>
          <w:szCs w:val="22"/>
        </w:rPr>
      </w:pPr>
      <w:r>
        <w:rPr>
          <w:sz w:val="22"/>
          <w:szCs w:val="22"/>
        </w:rPr>
        <w:t xml:space="preserve">7. По проекту о внесении изменений в настоящие Правила проводятся публичные слушания или общественные обсуждения в порядке, </w:t>
      </w:r>
      <w:r>
        <w:rPr>
          <w:bCs/>
          <w:sz w:val="22"/>
          <w:szCs w:val="22"/>
        </w:rPr>
        <w:t xml:space="preserve">решением Совета депутатов Большесейского сельсовета  Таштыпского района Республики Хакасия от </w:t>
      </w:r>
      <w:r>
        <w:rPr>
          <w:bCs/>
          <w:sz w:val="22"/>
          <w:szCs w:val="22"/>
          <w:u w:val="single"/>
        </w:rPr>
        <w:t>29.02.2020 г.,</w:t>
      </w:r>
      <w:r>
        <w:rPr>
          <w:bCs/>
          <w:sz w:val="22"/>
          <w:szCs w:val="22"/>
        </w:rPr>
        <w:t xml:space="preserve">  № </w:t>
      </w:r>
      <w:r>
        <w:rPr>
          <w:bCs/>
          <w:sz w:val="22"/>
          <w:szCs w:val="22"/>
          <w:u w:val="single"/>
        </w:rPr>
        <w:t>140А</w:t>
      </w:r>
      <w:r>
        <w:rPr>
          <w:bCs/>
          <w:sz w:val="22"/>
          <w:szCs w:val="22"/>
        </w:rPr>
        <w:t xml:space="preserve"> «Об утверждении Положения «О порядке организации  и проведения общественных публичных обсуждений или публичных слушаний в градостроительной деятельности в </w:t>
      </w:r>
      <w:proofErr w:type="spellStart"/>
      <w:r>
        <w:rPr>
          <w:bCs/>
          <w:sz w:val="22"/>
          <w:szCs w:val="22"/>
        </w:rPr>
        <w:t>Большесейском</w:t>
      </w:r>
      <w:proofErr w:type="spellEnd"/>
      <w:r>
        <w:rPr>
          <w:bCs/>
          <w:sz w:val="22"/>
          <w:szCs w:val="22"/>
        </w:rPr>
        <w:t xml:space="preserve"> сельсовете».</w:t>
      </w:r>
    </w:p>
    <w:p w:rsidR="00A6728C" w:rsidRDefault="00A6728C" w:rsidP="00A6728C">
      <w:pPr>
        <w:pStyle w:val="af8"/>
        <w:tabs>
          <w:tab w:val="left" w:pos="0"/>
        </w:tabs>
        <w:jc w:val="both"/>
        <w:rPr>
          <w:bCs/>
          <w:sz w:val="22"/>
          <w:szCs w:val="22"/>
        </w:rPr>
      </w:pPr>
    </w:p>
    <w:p w:rsidR="00A6728C" w:rsidRDefault="00A6728C" w:rsidP="00A6728C">
      <w:pPr>
        <w:tabs>
          <w:tab w:val="left" w:pos="0"/>
        </w:tabs>
        <w:jc w:val="both"/>
        <w:rPr>
          <w:sz w:val="22"/>
          <w:szCs w:val="22"/>
        </w:rPr>
      </w:pPr>
      <w:r>
        <w:rPr>
          <w:sz w:val="22"/>
          <w:szCs w:val="22"/>
        </w:rPr>
        <w:t>8. После завершения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в проект изменений и представляет его Главе Большесейского сельсовета. Обязательными приложениями к проекту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A6728C" w:rsidRDefault="00A6728C" w:rsidP="00A6728C">
      <w:pPr>
        <w:tabs>
          <w:tab w:val="left" w:pos="0"/>
        </w:tabs>
        <w:autoSpaceDE w:val="0"/>
        <w:autoSpaceDN w:val="0"/>
        <w:adjustRightInd w:val="0"/>
        <w:jc w:val="both"/>
        <w:rPr>
          <w:sz w:val="22"/>
          <w:szCs w:val="22"/>
        </w:rPr>
      </w:pPr>
      <w:r>
        <w:rPr>
          <w:sz w:val="22"/>
          <w:szCs w:val="22"/>
        </w:rPr>
        <w:t>9. Глава Большесейского сельсовета  в течение десяти дней после представления ему проекта и указанных в части 8 настоящей статьи обязательных приложений должен принять решение о направлении указанного проекта в Совет депутатов Большесейского сельсовета  Таштыпского района или об отклонении проекта и о направлении его на доработку с указанием даты его повторного представления.</w:t>
      </w:r>
    </w:p>
    <w:p w:rsidR="00A6728C" w:rsidRDefault="00A6728C" w:rsidP="00A6728C">
      <w:pPr>
        <w:tabs>
          <w:tab w:val="left" w:pos="0"/>
        </w:tabs>
        <w:autoSpaceDE w:val="0"/>
        <w:autoSpaceDN w:val="0"/>
        <w:adjustRightInd w:val="0"/>
        <w:jc w:val="both"/>
        <w:rPr>
          <w:sz w:val="22"/>
          <w:szCs w:val="22"/>
        </w:rPr>
      </w:pPr>
    </w:p>
    <w:p w:rsidR="00A6728C" w:rsidRDefault="00A6728C" w:rsidP="00A6728C">
      <w:pPr>
        <w:pStyle w:val="23"/>
        <w:spacing w:line="240" w:lineRule="auto"/>
        <w:ind w:left="0" w:firstLine="708"/>
        <w:jc w:val="center"/>
        <w:rPr>
          <w:b/>
          <w:bCs/>
          <w:sz w:val="22"/>
          <w:szCs w:val="22"/>
        </w:rPr>
      </w:pPr>
      <w:r>
        <w:rPr>
          <w:b/>
          <w:sz w:val="22"/>
          <w:szCs w:val="22"/>
        </w:rPr>
        <w:t xml:space="preserve">Статья 12. </w:t>
      </w:r>
      <w:r>
        <w:rPr>
          <w:b/>
          <w:bCs/>
          <w:sz w:val="22"/>
          <w:szCs w:val="22"/>
        </w:rPr>
        <w:t>Ответственность за нарушение Правил</w:t>
      </w:r>
    </w:p>
    <w:p w:rsidR="00A6728C" w:rsidRDefault="00A6728C" w:rsidP="00A6728C">
      <w:pPr>
        <w:autoSpaceDE w:val="0"/>
        <w:autoSpaceDN w:val="0"/>
        <w:adjustRightInd w:val="0"/>
        <w:ind w:firstLine="709"/>
        <w:jc w:val="both"/>
        <w:rPr>
          <w:sz w:val="22"/>
          <w:szCs w:val="22"/>
        </w:rPr>
      </w:pPr>
      <w:r>
        <w:rPr>
          <w:sz w:val="22"/>
          <w:szCs w:val="22"/>
        </w:rPr>
        <w:t xml:space="preserve">За нарушение настоящих Правил физические и юридические лица, а также должностные лица несут ответственность в соответствии с федеральным и региональным законодательством. </w:t>
      </w:r>
    </w:p>
    <w:p w:rsidR="00A6728C" w:rsidRDefault="00A6728C" w:rsidP="00A6728C">
      <w:pPr>
        <w:autoSpaceDE w:val="0"/>
        <w:autoSpaceDN w:val="0"/>
        <w:adjustRightInd w:val="0"/>
        <w:ind w:firstLine="709"/>
        <w:jc w:val="both"/>
        <w:rPr>
          <w:sz w:val="22"/>
          <w:szCs w:val="22"/>
        </w:rPr>
      </w:pPr>
    </w:p>
    <w:p w:rsidR="00A6728C" w:rsidRDefault="00A6728C" w:rsidP="00A6728C">
      <w:pPr>
        <w:tabs>
          <w:tab w:val="left" w:pos="1440"/>
        </w:tabs>
        <w:jc w:val="center"/>
        <w:rPr>
          <w:b/>
          <w:bCs/>
          <w:sz w:val="22"/>
          <w:szCs w:val="22"/>
        </w:rPr>
      </w:pPr>
      <w:r>
        <w:rPr>
          <w:b/>
          <w:bCs/>
          <w:sz w:val="22"/>
          <w:szCs w:val="22"/>
        </w:rPr>
        <w:t xml:space="preserve">Часть </w:t>
      </w:r>
      <w:r>
        <w:rPr>
          <w:b/>
          <w:bCs/>
          <w:sz w:val="22"/>
          <w:szCs w:val="22"/>
          <w:lang w:val="en-US"/>
        </w:rPr>
        <w:t>II</w:t>
      </w:r>
      <w:r>
        <w:rPr>
          <w:b/>
          <w:bCs/>
          <w:sz w:val="22"/>
          <w:szCs w:val="22"/>
        </w:rPr>
        <w:t>. Карты градостроительного зонирования</w:t>
      </w:r>
    </w:p>
    <w:p w:rsidR="00A6728C" w:rsidRDefault="00A6728C" w:rsidP="00A6728C">
      <w:pPr>
        <w:ind w:firstLine="708"/>
        <w:rPr>
          <w:b/>
          <w:bCs/>
          <w:sz w:val="22"/>
          <w:szCs w:val="22"/>
        </w:rPr>
      </w:pPr>
    </w:p>
    <w:p w:rsidR="00A6728C" w:rsidRDefault="00A6728C" w:rsidP="00A6728C">
      <w:pPr>
        <w:pStyle w:val="af8"/>
        <w:jc w:val="center"/>
        <w:rPr>
          <w:b/>
          <w:sz w:val="22"/>
          <w:szCs w:val="22"/>
        </w:rPr>
      </w:pPr>
      <w:r>
        <w:rPr>
          <w:b/>
          <w:sz w:val="22"/>
          <w:szCs w:val="22"/>
        </w:rPr>
        <w:t>Статья 13. Карта градостроительного зонирования территории Большесейского</w:t>
      </w:r>
      <w:r>
        <w:rPr>
          <w:sz w:val="22"/>
          <w:szCs w:val="22"/>
        </w:rPr>
        <w:t xml:space="preserve"> </w:t>
      </w:r>
      <w:r>
        <w:rPr>
          <w:b/>
          <w:sz w:val="22"/>
          <w:szCs w:val="22"/>
        </w:rPr>
        <w:t xml:space="preserve">сельсовета Таштыпского района Республики Хакасия </w:t>
      </w:r>
    </w:p>
    <w:p w:rsidR="00A6728C" w:rsidRDefault="00A6728C" w:rsidP="00A6728C">
      <w:pPr>
        <w:tabs>
          <w:tab w:val="left" w:pos="0"/>
        </w:tabs>
        <w:jc w:val="both"/>
        <w:rPr>
          <w:sz w:val="22"/>
          <w:szCs w:val="22"/>
        </w:rPr>
      </w:pPr>
      <w:r>
        <w:rPr>
          <w:bCs/>
          <w:sz w:val="22"/>
          <w:szCs w:val="22"/>
        </w:rPr>
        <w:tab/>
        <w:t xml:space="preserve">Карта градостроительного зонирования территории </w:t>
      </w:r>
      <w:r>
        <w:rPr>
          <w:sz w:val="22"/>
          <w:szCs w:val="22"/>
        </w:rPr>
        <w:t xml:space="preserve">Большесейского сельсовета </w:t>
      </w:r>
      <w:r>
        <w:rPr>
          <w:sz w:val="22"/>
          <w:szCs w:val="22"/>
        </w:rPr>
        <w:br/>
        <w:t>Таштыпского района Республики Хакасия согласно приложению 1 к Правилам.</w:t>
      </w:r>
    </w:p>
    <w:p w:rsidR="00A6728C" w:rsidRDefault="00A6728C" w:rsidP="00A6728C">
      <w:pPr>
        <w:tabs>
          <w:tab w:val="left" w:pos="1440"/>
        </w:tabs>
        <w:ind w:left="1069"/>
        <w:jc w:val="both"/>
        <w:rPr>
          <w:sz w:val="22"/>
          <w:szCs w:val="22"/>
        </w:rPr>
      </w:pPr>
    </w:p>
    <w:p w:rsidR="00A6728C" w:rsidRDefault="00A6728C" w:rsidP="00A6728C">
      <w:pPr>
        <w:tabs>
          <w:tab w:val="left" w:pos="0"/>
        </w:tabs>
        <w:jc w:val="center"/>
        <w:rPr>
          <w:b/>
          <w:bCs/>
          <w:sz w:val="22"/>
          <w:szCs w:val="22"/>
        </w:rPr>
      </w:pPr>
      <w:r>
        <w:rPr>
          <w:b/>
          <w:sz w:val="22"/>
          <w:szCs w:val="22"/>
        </w:rPr>
        <w:t>Статья 14. Карта ограничений и обременений использования земель Большесейского</w:t>
      </w:r>
      <w:r>
        <w:rPr>
          <w:sz w:val="22"/>
          <w:szCs w:val="22"/>
        </w:rPr>
        <w:t xml:space="preserve"> </w:t>
      </w:r>
      <w:r>
        <w:rPr>
          <w:b/>
          <w:sz w:val="22"/>
          <w:szCs w:val="22"/>
        </w:rPr>
        <w:t>сельсовета Таштыпского района Республики Хакасия</w:t>
      </w:r>
    </w:p>
    <w:p w:rsidR="00A6728C" w:rsidRDefault="00A6728C" w:rsidP="00A6728C">
      <w:pPr>
        <w:jc w:val="center"/>
        <w:rPr>
          <w:b/>
          <w:sz w:val="22"/>
          <w:szCs w:val="22"/>
        </w:rPr>
      </w:pPr>
    </w:p>
    <w:p w:rsidR="00A6728C" w:rsidRDefault="00A6728C" w:rsidP="00A6728C">
      <w:pPr>
        <w:ind w:firstLine="708"/>
        <w:jc w:val="both"/>
        <w:rPr>
          <w:bCs/>
          <w:sz w:val="22"/>
          <w:szCs w:val="22"/>
        </w:rPr>
      </w:pPr>
      <w:r>
        <w:rPr>
          <w:sz w:val="22"/>
          <w:szCs w:val="22"/>
        </w:rPr>
        <w:t>Карта ограничений и обременений использования земель Большесейского сельсовета Таштыпского района Республики Хакасия согласно приложению 2 к Правилам.</w:t>
      </w:r>
    </w:p>
    <w:p w:rsidR="00A6728C" w:rsidRDefault="00A6728C" w:rsidP="00A6728C">
      <w:pPr>
        <w:autoSpaceDE w:val="0"/>
        <w:autoSpaceDN w:val="0"/>
        <w:adjustRightInd w:val="0"/>
        <w:ind w:firstLine="709"/>
        <w:jc w:val="both"/>
        <w:rPr>
          <w:sz w:val="22"/>
          <w:szCs w:val="22"/>
        </w:rPr>
      </w:pPr>
    </w:p>
    <w:p w:rsidR="00A6728C" w:rsidRDefault="00A6728C" w:rsidP="00A6728C">
      <w:pPr>
        <w:jc w:val="center"/>
        <w:rPr>
          <w:b/>
          <w:sz w:val="22"/>
          <w:szCs w:val="22"/>
        </w:rPr>
      </w:pPr>
      <w:r>
        <w:rPr>
          <w:b/>
          <w:bCs/>
          <w:sz w:val="22"/>
          <w:szCs w:val="22"/>
        </w:rPr>
        <w:t xml:space="preserve">Часть </w:t>
      </w:r>
      <w:r>
        <w:rPr>
          <w:b/>
          <w:bCs/>
          <w:sz w:val="22"/>
          <w:szCs w:val="22"/>
          <w:lang w:val="en-US"/>
        </w:rPr>
        <w:t>III</w:t>
      </w:r>
      <w:r>
        <w:rPr>
          <w:b/>
          <w:bCs/>
          <w:sz w:val="22"/>
          <w:szCs w:val="22"/>
        </w:rPr>
        <w:t>. Градостроительные регламенты</w:t>
      </w:r>
    </w:p>
    <w:p w:rsidR="00A6728C" w:rsidRDefault="00A6728C" w:rsidP="00A6728C">
      <w:pPr>
        <w:rPr>
          <w:b/>
          <w:sz w:val="22"/>
          <w:szCs w:val="22"/>
        </w:rPr>
      </w:pPr>
    </w:p>
    <w:p w:rsidR="00A6728C" w:rsidRDefault="00A6728C" w:rsidP="00A6728C">
      <w:pPr>
        <w:pStyle w:val="af8"/>
        <w:jc w:val="center"/>
        <w:rPr>
          <w:b/>
          <w:sz w:val="22"/>
          <w:szCs w:val="22"/>
        </w:rPr>
      </w:pPr>
      <w:r>
        <w:rPr>
          <w:b/>
          <w:sz w:val="22"/>
          <w:szCs w:val="22"/>
        </w:rPr>
        <w:t>Статья 15. Перечень территориальных зон, выделенных на карте градостроительного зонирования территории Большесейского</w:t>
      </w:r>
      <w:r>
        <w:rPr>
          <w:sz w:val="22"/>
          <w:szCs w:val="22"/>
        </w:rPr>
        <w:t xml:space="preserve"> </w:t>
      </w:r>
      <w:r>
        <w:rPr>
          <w:b/>
          <w:sz w:val="22"/>
          <w:szCs w:val="22"/>
        </w:rPr>
        <w:t>сельсовета Таштыпского района Республики Хакасия</w:t>
      </w:r>
    </w:p>
    <w:p w:rsidR="00A6728C" w:rsidRDefault="00A6728C" w:rsidP="00A6728C">
      <w:pPr>
        <w:tabs>
          <w:tab w:val="left" w:pos="0"/>
          <w:tab w:val="left" w:pos="8280"/>
        </w:tabs>
        <w:jc w:val="both"/>
        <w:rPr>
          <w:sz w:val="22"/>
          <w:szCs w:val="22"/>
        </w:rPr>
      </w:pPr>
      <w:r>
        <w:rPr>
          <w:sz w:val="22"/>
          <w:szCs w:val="22"/>
        </w:rPr>
        <w:t xml:space="preserve">1. </w:t>
      </w:r>
      <w:proofErr w:type="gramStart"/>
      <w:r>
        <w:rPr>
          <w:sz w:val="22"/>
          <w:szCs w:val="22"/>
        </w:rPr>
        <w:t xml:space="preserve">Законом Республики Хакасия от 05.05.2004 № 20 «Об административно-территориальном устройстве Республики Хакасия», законом Республики Хакасия от 07.10.2004 № 67 «Об утверждении границ муниципальных образований Таштыпского района и наделении их соответственно статусом муниципального района, городского, сельского поселения», Уставом муниципального образования </w:t>
      </w:r>
      <w:proofErr w:type="spellStart"/>
      <w:r>
        <w:rPr>
          <w:sz w:val="22"/>
          <w:szCs w:val="22"/>
        </w:rPr>
        <w:t>Большесейскй</w:t>
      </w:r>
      <w:proofErr w:type="spellEnd"/>
      <w:r>
        <w:rPr>
          <w:sz w:val="22"/>
          <w:szCs w:val="22"/>
        </w:rPr>
        <w:t xml:space="preserve"> сельсовет Таштыпского района Республики Хакасия, </w:t>
      </w:r>
      <w:proofErr w:type="spellStart"/>
      <w:r>
        <w:rPr>
          <w:sz w:val="22"/>
          <w:szCs w:val="22"/>
        </w:rPr>
        <w:t>Большесейский</w:t>
      </w:r>
      <w:proofErr w:type="spellEnd"/>
      <w:r>
        <w:rPr>
          <w:sz w:val="22"/>
          <w:szCs w:val="22"/>
        </w:rPr>
        <w:t xml:space="preserve"> сельсовет наделен статусом сельского поселения, в состав которого входят: </w:t>
      </w:r>
      <w:proofErr w:type="gramEnd"/>
    </w:p>
    <w:p w:rsidR="00A6728C" w:rsidRDefault="00A6728C" w:rsidP="00A6728C">
      <w:pPr>
        <w:tabs>
          <w:tab w:val="left" w:pos="1620"/>
        </w:tabs>
        <w:ind w:firstLine="1080"/>
        <w:jc w:val="both"/>
        <w:rPr>
          <w:sz w:val="22"/>
          <w:szCs w:val="22"/>
        </w:rPr>
      </w:pPr>
      <w:r>
        <w:rPr>
          <w:sz w:val="22"/>
          <w:szCs w:val="22"/>
        </w:rPr>
        <w:t>-</w:t>
      </w:r>
      <w:r>
        <w:rPr>
          <w:sz w:val="22"/>
          <w:szCs w:val="22"/>
        </w:rPr>
        <w:tab/>
        <w:t>с</w:t>
      </w:r>
      <w:proofErr w:type="gramStart"/>
      <w:r>
        <w:rPr>
          <w:sz w:val="22"/>
          <w:szCs w:val="22"/>
        </w:rPr>
        <w:t>.Б</w:t>
      </w:r>
      <w:proofErr w:type="gramEnd"/>
      <w:r>
        <w:rPr>
          <w:sz w:val="22"/>
          <w:szCs w:val="22"/>
        </w:rPr>
        <w:t>ольшая Сея;</w:t>
      </w:r>
    </w:p>
    <w:p w:rsidR="00A6728C" w:rsidRDefault="00A6728C" w:rsidP="00A6728C">
      <w:pPr>
        <w:tabs>
          <w:tab w:val="left" w:pos="1620"/>
        </w:tabs>
        <w:ind w:firstLine="1080"/>
        <w:jc w:val="both"/>
        <w:rPr>
          <w:sz w:val="22"/>
          <w:szCs w:val="22"/>
        </w:rPr>
      </w:pPr>
      <w:r>
        <w:rPr>
          <w:sz w:val="22"/>
          <w:szCs w:val="22"/>
        </w:rPr>
        <w:t>-</w:t>
      </w:r>
      <w:r>
        <w:rPr>
          <w:sz w:val="22"/>
          <w:szCs w:val="22"/>
        </w:rPr>
        <w:tab/>
        <w:t>д</w:t>
      </w:r>
      <w:proofErr w:type="gramStart"/>
      <w:r>
        <w:rPr>
          <w:sz w:val="22"/>
          <w:szCs w:val="22"/>
        </w:rPr>
        <w:t>.М</w:t>
      </w:r>
      <w:proofErr w:type="gramEnd"/>
      <w:r>
        <w:rPr>
          <w:sz w:val="22"/>
          <w:szCs w:val="22"/>
        </w:rPr>
        <w:t>алая Сея;</w:t>
      </w:r>
    </w:p>
    <w:p w:rsidR="00A6728C" w:rsidRDefault="00A6728C" w:rsidP="00A6728C">
      <w:pPr>
        <w:tabs>
          <w:tab w:val="left" w:pos="1620"/>
        </w:tabs>
        <w:ind w:firstLine="1080"/>
        <w:jc w:val="both"/>
        <w:rPr>
          <w:sz w:val="22"/>
          <w:szCs w:val="22"/>
        </w:rPr>
      </w:pPr>
      <w:r>
        <w:rPr>
          <w:sz w:val="22"/>
          <w:szCs w:val="22"/>
        </w:rPr>
        <w:t>-</w:t>
      </w:r>
      <w:r>
        <w:rPr>
          <w:sz w:val="22"/>
          <w:szCs w:val="22"/>
        </w:rPr>
        <w:tab/>
        <w:t>д</w:t>
      </w:r>
      <w:proofErr w:type="gramStart"/>
      <w:r>
        <w:rPr>
          <w:sz w:val="22"/>
          <w:szCs w:val="22"/>
        </w:rPr>
        <w:t>.В</w:t>
      </w:r>
      <w:proofErr w:type="gramEnd"/>
      <w:r>
        <w:rPr>
          <w:sz w:val="22"/>
          <w:szCs w:val="22"/>
        </w:rPr>
        <w:t>ерхняя Сея;</w:t>
      </w:r>
    </w:p>
    <w:p w:rsidR="00A6728C" w:rsidRDefault="00A6728C" w:rsidP="00A6728C">
      <w:pPr>
        <w:tabs>
          <w:tab w:val="left" w:pos="1620"/>
        </w:tabs>
        <w:ind w:firstLine="1080"/>
        <w:jc w:val="both"/>
        <w:rPr>
          <w:sz w:val="22"/>
          <w:szCs w:val="22"/>
        </w:rPr>
      </w:pPr>
      <w:r>
        <w:rPr>
          <w:sz w:val="22"/>
          <w:szCs w:val="22"/>
        </w:rPr>
        <w:t>-</w:t>
      </w:r>
      <w:r>
        <w:rPr>
          <w:sz w:val="22"/>
          <w:szCs w:val="22"/>
        </w:rPr>
        <w:tab/>
      </w:r>
      <w:proofErr w:type="spellStart"/>
      <w:r>
        <w:rPr>
          <w:sz w:val="22"/>
          <w:szCs w:val="22"/>
        </w:rPr>
        <w:t>д</w:t>
      </w:r>
      <w:proofErr w:type="gramStart"/>
      <w:r>
        <w:rPr>
          <w:sz w:val="22"/>
          <w:szCs w:val="22"/>
        </w:rPr>
        <w:t>.Ш</w:t>
      </w:r>
      <w:proofErr w:type="gramEnd"/>
      <w:r>
        <w:rPr>
          <w:sz w:val="22"/>
          <w:szCs w:val="22"/>
        </w:rPr>
        <w:t>епчул</w:t>
      </w:r>
      <w:proofErr w:type="spellEnd"/>
      <w:r>
        <w:rPr>
          <w:sz w:val="22"/>
          <w:szCs w:val="22"/>
        </w:rPr>
        <w:t>;</w:t>
      </w:r>
    </w:p>
    <w:p w:rsidR="00A6728C" w:rsidRDefault="00A6728C" w:rsidP="00A6728C">
      <w:pPr>
        <w:tabs>
          <w:tab w:val="left" w:pos="1620"/>
        </w:tabs>
        <w:ind w:firstLine="1080"/>
        <w:jc w:val="both"/>
        <w:rPr>
          <w:sz w:val="22"/>
          <w:szCs w:val="22"/>
        </w:rPr>
      </w:pPr>
      <w:r>
        <w:rPr>
          <w:sz w:val="22"/>
          <w:szCs w:val="22"/>
        </w:rPr>
        <w:t>-</w:t>
      </w:r>
      <w:r>
        <w:rPr>
          <w:sz w:val="22"/>
          <w:szCs w:val="22"/>
        </w:rPr>
        <w:tab/>
      </w:r>
      <w:proofErr w:type="spellStart"/>
      <w:r>
        <w:rPr>
          <w:sz w:val="22"/>
          <w:szCs w:val="22"/>
        </w:rPr>
        <w:t>д</w:t>
      </w:r>
      <w:proofErr w:type="gramStart"/>
      <w:r>
        <w:rPr>
          <w:sz w:val="22"/>
          <w:szCs w:val="22"/>
        </w:rPr>
        <w:t>.И</w:t>
      </w:r>
      <w:proofErr w:type="gramEnd"/>
      <w:r>
        <w:rPr>
          <w:sz w:val="22"/>
          <w:szCs w:val="22"/>
        </w:rPr>
        <w:t>ничул</w:t>
      </w:r>
      <w:proofErr w:type="spellEnd"/>
      <w:r>
        <w:rPr>
          <w:sz w:val="22"/>
          <w:szCs w:val="22"/>
        </w:rPr>
        <w:t>.</w:t>
      </w:r>
    </w:p>
    <w:p w:rsidR="00A6728C" w:rsidRDefault="00A6728C" w:rsidP="00A6728C">
      <w:pPr>
        <w:tabs>
          <w:tab w:val="left" w:pos="0"/>
        </w:tabs>
        <w:jc w:val="both"/>
        <w:rPr>
          <w:sz w:val="22"/>
          <w:szCs w:val="22"/>
        </w:rPr>
      </w:pPr>
      <w:r>
        <w:rPr>
          <w:sz w:val="22"/>
          <w:szCs w:val="22"/>
        </w:rPr>
        <w:t>2. С учетом сложившейся планировки территории Большесейского сельсовета  и существующего землепользования, функциональных зон и параметров их планируемого развития, на территории поселения выделены следующие виды территориальных зон, определенные Градостроительным кодексом Российской Федерации:</w:t>
      </w:r>
    </w:p>
    <w:p w:rsidR="00A6728C" w:rsidRDefault="00A6728C" w:rsidP="00A6728C">
      <w:pPr>
        <w:tabs>
          <w:tab w:val="left" w:pos="1440"/>
        </w:tabs>
        <w:ind w:firstLine="709"/>
        <w:jc w:val="both"/>
        <w:rPr>
          <w:sz w:val="22"/>
          <w:szCs w:val="22"/>
        </w:rPr>
      </w:pPr>
      <w:r>
        <w:rPr>
          <w:sz w:val="22"/>
          <w:szCs w:val="22"/>
        </w:rPr>
        <w:t>- жилые (предназначены для проживания населения);</w:t>
      </w:r>
    </w:p>
    <w:p w:rsidR="00A6728C" w:rsidRDefault="00A6728C" w:rsidP="00A6728C">
      <w:pPr>
        <w:tabs>
          <w:tab w:val="left" w:pos="1440"/>
        </w:tabs>
        <w:ind w:firstLine="709"/>
        <w:jc w:val="both"/>
        <w:rPr>
          <w:sz w:val="22"/>
          <w:szCs w:val="22"/>
        </w:rPr>
      </w:pPr>
      <w:proofErr w:type="gramStart"/>
      <w:r>
        <w:rPr>
          <w:sz w:val="22"/>
          <w:szCs w:val="22"/>
        </w:rPr>
        <w:t xml:space="preserve">- общественно-деловые (предназначены для размещения объектов здравоохранения, культуры, торговли, </w:t>
      </w:r>
      <w:proofErr w:type="gramEnd"/>
    </w:p>
    <w:p w:rsidR="00A6728C" w:rsidRDefault="00A6728C" w:rsidP="00A6728C">
      <w:pPr>
        <w:tabs>
          <w:tab w:val="left" w:pos="1440"/>
        </w:tabs>
        <w:ind w:firstLine="709"/>
        <w:jc w:val="both"/>
        <w:rPr>
          <w:sz w:val="22"/>
          <w:szCs w:val="22"/>
        </w:rPr>
      </w:pPr>
      <w:r>
        <w:rPr>
          <w:sz w:val="22"/>
          <w:szCs w:val="22"/>
        </w:rPr>
        <w:t xml:space="preserve">общественного питания, социального и коммунально-бытового назначения, </w:t>
      </w:r>
      <w:proofErr w:type="gramStart"/>
      <w:r>
        <w:rPr>
          <w:sz w:val="22"/>
          <w:szCs w:val="22"/>
        </w:rPr>
        <w:t>предпринимательской</w:t>
      </w:r>
      <w:proofErr w:type="gramEnd"/>
      <w:r>
        <w:rPr>
          <w:sz w:val="22"/>
          <w:szCs w:val="22"/>
        </w:rPr>
        <w:t xml:space="preserve"> </w:t>
      </w:r>
    </w:p>
    <w:p w:rsidR="00A6728C" w:rsidRDefault="00A6728C" w:rsidP="00A6728C">
      <w:pPr>
        <w:tabs>
          <w:tab w:val="left" w:pos="1440"/>
        </w:tabs>
        <w:ind w:firstLine="709"/>
        <w:jc w:val="both"/>
        <w:rPr>
          <w:sz w:val="22"/>
          <w:szCs w:val="22"/>
        </w:rPr>
      </w:pPr>
      <w:r>
        <w:rPr>
          <w:sz w:val="22"/>
          <w:szCs w:val="22"/>
        </w:rPr>
        <w:t xml:space="preserve">деятельности, объектов среднего профессионального и высшего профессионального образования, </w:t>
      </w:r>
    </w:p>
    <w:p w:rsidR="00A6728C" w:rsidRDefault="00A6728C" w:rsidP="00A6728C">
      <w:pPr>
        <w:tabs>
          <w:tab w:val="left" w:pos="1440"/>
        </w:tabs>
        <w:ind w:firstLine="709"/>
        <w:jc w:val="both"/>
        <w:rPr>
          <w:sz w:val="22"/>
          <w:szCs w:val="22"/>
        </w:rPr>
      </w:pPr>
      <w:r>
        <w:rPr>
          <w:sz w:val="22"/>
          <w:szCs w:val="22"/>
        </w:rPr>
        <w:t xml:space="preserve">административных, научно-исследовательских учреждений, культовых зданий, стоянок </w:t>
      </w:r>
      <w:proofErr w:type="gramStart"/>
      <w:r>
        <w:rPr>
          <w:sz w:val="22"/>
          <w:szCs w:val="22"/>
        </w:rPr>
        <w:t>автомобильного</w:t>
      </w:r>
      <w:proofErr w:type="gramEnd"/>
      <w:r>
        <w:rPr>
          <w:sz w:val="22"/>
          <w:szCs w:val="22"/>
        </w:rPr>
        <w:t xml:space="preserve"> </w:t>
      </w:r>
    </w:p>
    <w:p w:rsidR="00A6728C" w:rsidRDefault="00A6728C" w:rsidP="00A6728C">
      <w:pPr>
        <w:tabs>
          <w:tab w:val="left" w:pos="1440"/>
        </w:tabs>
        <w:ind w:firstLine="709"/>
        <w:jc w:val="both"/>
        <w:rPr>
          <w:sz w:val="22"/>
          <w:szCs w:val="22"/>
        </w:rPr>
      </w:pPr>
      <w:r>
        <w:rPr>
          <w:sz w:val="22"/>
          <w:szCs w:val="22"/>
        </w:rPr>
        <w:t xml:space="preserve">транспорта, объектов делового, финансового назначения, иных объектов, связанных с обеспечением </w:t>
      </w:r>
    </w:p>
    <w:p w:rsidR="00A6728C" w:rsidRDefault="00A6728C" w:rsidP="00A6728C">
      <w:pPr>
        <w:tabs>
          <w:tab w:val="left" w:pos="1440"/>
        </w:tabs>
        <w:ind w:firstLine="709"/>
        <w:jc w:val="both"/>
        <w:rPr>
          <w:sz w:val="22"/>
          <w:szCs w:val="22"/>
        </w:rPr>
      </w:pPr>
      <w:r>
        <w:rPr>
          <w:sz w:val="22"/>
          <w:szCs w:val="22"/>
        </w:rPr>
        <w:t>жизнедеятельности граждан);</w:t>
      </w:r>
    </w:p>
    <w:p w:rsidR="00A6728C" w:rsidRDefault="00A6728C" w:rsidP="00A6728C">
      <w:pPr>
        <w:tabs>
          <w:tab w:val="left" w:pos="1440"/>
        </w:tabs>
        <w:ind w:firstLine="709"/>
        <w:jc w:val="both"/>
        <w:rPr>
          <w:sz w:val="22"/>
          <w:szCs w:val="22"/>
        </w:rPr>
      </w:pPr>
      <w:proofErr w:type="gramStart"/>
      <w:r>
        <w:rPr>
          <w:sz w:val="22"/>
          <w:szCs w:val="22"/>
        </w:rPr>
        <w:t xml:space="preserve">- производственные (предназначены для размещения промышленных и коммунальных, и складских </w:t>
      </w:r>
      <w:proofErr w:type="gramEnd"/>
    </w:p>
    <w:p w:rsidR="00A6728C" w:rsidRDefault="00A6728C" w:rsidP="00A6728C">
      <w:pPr>
        <w:tabs>
          <w:tab w:val="left" w:pos="1440"/>
        </w:tabs>
        <w:ind w:firstLine="709"/>
        <w:jc w:val="both"/>
        <w:rPr>
          <w:sz w:val="22"/>
          <w:szCs w:val="22"/>
        </w:rPr>
      </w:pPr>
      <w:r>
        <w:rPr>
          <w:sz w:val="22"/>
          <w:szCs w:val="22"/>
        </w:rPr>
        <w:t>объектов);</w:t>
      </w:r>
    </w:p>
    <w:p w:rsidR="00A6728C" w:rsidRDefault="00A6728C" w:rsidP="00A6728C">
      <w:pPr>
        <w:tabs>
          <w:tab w:val="left" w:pos="1440"/>
        </w:tabs>
        <w:ind w:firstLine="709"/>
        <w:jc w:val="both"/>
        <w:rPr>
          <w:sz w:val="22"/>
          <w:szCs w:val="22"/>
        </w:rPr>
      </w:pPr>
      <w:proofErr w:type="gramStart"/>
      <w:r>
        <w:rPr>
          <w:sz w:val="22"/>
          <w:szCs w:val="22"/>
        </w:rPr>
        <w:t xml:space="preserve">- инженерной и транспортной инфраструктур (предназначены для размещения объектов инженерной и </w:t>
      </w:r>
      <w:proofErr w:type="gramEnd"/>
    </w:p>
    <w:p w:rsidR="00A6728C" w:rsidRDefault="00A6728C" w:rsidP="00A6728C">
      <w:pPr>
        <w:tabs>
          <w:tab w:val="left" w:pos="1440"/>
        </w:tabs>
        <w:ind w:firstLine="709"/>
        <w:jc w:val="both"/>
        <w:rPr>
          <w:sz w:val="22"/>
          <w:szCs w:val="22"/>
        </w:rPr>
      </w:pPr>
      <w:proofErr w:type="gramStart"/>
      <w:r>
        <w:rPr>
          <w:sz w:val="22"/>
          <w:szCs w:val="22"/>
        </w:rPr>
        <w:t>транспортной</w:t>
      </w:r>
      <w:proofErr w:type="gramEnd"/>
      <w:r>
        <w:rPr>
          <w:sz w:val="22"/>
          <w:szCs w:val="22"/>
        </w:rPr>
        <w:t xml:space="preserve"> инфраструктур, в том числе сооружений и коммуникаций железнодорожного, </w:t>
      </w:r>
    </w:p>
    <w:p w:rsidR="00A6728C" w:rsidRDefault="00A6728C" w:rsidP="00A6728C">
      <w:pPr>
        <w:tabs>
          <w:tab w:val="left" w:pos="1440"/>
        </w:tabs>
        <w:ind w:firstLine="709"/>
        <w:jc w:val="both"/>
        <w:rPr>
          <w:sz w:val="22"/>
          <w:szCs w:val="22"/>
        </w:rPr>
      </w:pPr>
      <w:r>
        <w:rPr>
          <w:sz w:val="22"/>
          <w:szCs w:val="22"/>
        </w:rPr>
        <w:t>автомобильного, речного, морского, воздушного и трубопроводного транспорта, связи);</w:t>
      </w:r>
    </w:p>
    <w:p w:rsidR="00A6728C" w:rsidRDefault="00A6728C" w:rsidP="00A6728C">
      <w:pPr>
        <w:tabs>
          <w:tab w:val="left" w:pos="1440"/>
        </w:tabs>
        <w:ind w:firstLine="709"/>
        <w:jc w:val="both"/>
        <w:rPr>
          <w:sz w:val="22"/>
          <w:szCs w:val="22"/>
        </w:rPr>
      </w:pPr>
      <w:proofErr w:type="gramStart"/>
      <w:r>
        <w:rPr>
          <w:sz w:val="22"/>
          <w:szCs w:val="22"/>
        </w:rPr>
        <w:t xml:space="preserve">- сельскохозяйственного использования (предназначены для размещения объектов сельскохозяйственного </w:t>
      </w:r>
      <w:proofErr w:type="gramEnd"/>
    </w:p>
    <w:p w:rsidR="00A6728C" w:rsidRDefault="00A6728C" w:rsidP="00A6728C">
      <w:pPr>
        <w:tabs>
          <w:tab w:val="left" w:pos="1440"/>
        </w:tabs>
        <w:ind w:firstLine="709"/>
        <w:jc w:val="both"/>
        <w:rPr>
          <w:sz w:val="22"/>
          <w:szCs w:val="22"/>
        </w:rPr>
      </w:pPr>
      <w:r>
        <w:rPr>
          <w:sz w:val="22"/>
          <w:szCs w:val="22"/>
        </w:rPr>
        <w:t xml:space="preserve">назначения, </w:t>
      </w:r>
      <w:proofErr w:type="gramStart"/>
      <w:r>
        <w:rPr>
          <w:sz w:val="22"/>
          <w:szCs w:val="22"/>
        </w:rPr>
        <w:t>предназначенных</w:t>
      </w:r>
      <w:proofErr w:type="gramEnd"/>
      <w:r>
        <w:rPr>
          <w:sz w:val="22"/>
          <w:szCs w:val="22"/>
        </w:rPr>
        <w:t xml:space="preserve"> для ведения сельского хозяйства, дачного хозяйства, садоводства, развития </w:t>
      </w:r>
    </w:p>
    <w:p w:rsidR="00A6728C" w:rsidRDefault="00A6728C" w:rsidP="00A6728C">
      <w:pPr>
        <w:tabs>
          <w:tab w:val="left" w:pos="1440"/>
        </w:tabs>
        <w:ind w:firstLine="709"/>
        <w:jc w:val="both"/>
        <w:rPr>
          <w:sz w:val="22"/>
          <w:szCs w:val="22"/>
        </w:rPr>
      </w:pPr>
      <w:r>
        <w:rPr>
          <w:sz w:val="22"/>
          <w:szCs w:val="22"/>
        </w:rPr>
        <w:t>объектов сельскохозяйственного назначения);</w:t>
      </w:r>
    </w:p>
    <w:p w:rsidR="00A6728C" w:rsidRDefault="00A6728C" w:rsidP="00A6728C">
      <w:pPr>
        <w:tabs>
          <w:tab w:val="left" w:pos="1440"/>
        </w:tabs>
        <w:ind w:firstLine="709"/>
        <w:jc w:val="both"/>
        <w:rPr>
          <w:sz w:val="22"/>
          <w:szCs w:val="22"/>
        </w:rPr>
      </w:pPr>
      <w:proofErr w:type="gramStart"/>
      <w:r>
        <w:rPr>
          <w:sz w:val="22"/>
          <w:szCs w:val="22"/>
        </w:rPr>
        <w:t xml:space="preserve">- рекреационного назначения (территории, занятые городскими лесами, скверами, парками, городскими </w:t>
      </w:r>
      <w:proofErr w:type="gramEnd"/>
    </w:p>
    <w:p w:rsidR="00A6728C" w:rsidRDefault="00A6728C" w:rsidP="00A6728C">
      <w:pPr>
        <w:tabs>
          <w:tab w:val="left" w:pos="1440"/>
        </w:tabs>
        <w:ind w:firstLine="709"/>
        <w:jc w:val="both"/>
        <w:rPr>
          <w:sz w:val="22"/>
          <w:szCs w:val="22"/>
        </w:rPr>
      </w:pPr>
      <w:r>
        <w:rPr>
          <w:sz w:val="22"/>
          <w:szCs w:val="22"/>
        </w:rPr>
        <w:t xml:space="preserve">садами, прудами, озерами, водохранилищами, пляжами, береговыми полосами водных объектов общего </w:t>
      </w:r>
    </w:p>
    <w:p w:rsidR="00A6728C" w:rsidRDefault="00A6728C" w:rsidP="00A6728C">
      <w:pPr>
        <w:tabs>
          <w:tab w:val="left" w:pos="1440"/>
        </w:tabs>
        <w:ind w:firstLine="709"/>
        <w:jc w:val="both"/>
        <w:rPr>
          <w:sz w:val="22"/>
          <w:szCs w:val="22"/>
        </w:rPr>
      </w:pPr>
      <w:r>
        <w:rPr>
          <w:sz w:val="22"/>
          <w:szCs w:val="22"/>
        </w:rPr>
        <w:t xml:space="preserve">пользования, а так же иные территории, используемые и предназначенные для отдыха, туризма, занятий </w:t>
      </w:r>
    </w:p>
    <w:p w:rsidR="00A6728C" w:rsidRDefault="00A6728C" w:rsidP="00A6728C">
      <w:pPr>
        <w:tabs>
          <w:tab w:val="left" w:pos="1440"/>
        </w:tabs>
        <w:ind w:firstLine="709"/>
        <w:jc w:val="both"/>
        <w:rPr>
          <w:sz w:val="22"/>
          <w:szCs w:val="22"/>
        </w:rPr>
      </w:pPr>
      <w:r>
        <w:rPr>
          <w:sz w:val="22"/>
          <w:szCs w:val="22"/>
        </w:rPr>
        <w:lastRenderedPageBreak/>
        <w:t>физической культурой и спортом);</w:t>
      </w:r>
    </w:p>
    <w:p w:rsidR="00A6728C" w:rsidRDefault="00A6728C" w:rsidP="00A6728C">
      <w:pPr>
        <w:tabs>
          <w:tab w:val="left" w:pos="1440"/>
        </w:tabs>
        <w:ind w:firstLine="709"/>
        <w:jc w:val="both"/>
        <w:rPr>
          <w:sz w:val="22"/>
          <w:szCs w:val="22"/>
        </w:rPr>
      </w:pPr>
      <w:proofErr w:type="gramStart"/>
      <w:r>
        <w:rPr>
          <w:sz w:val="22"/>
          <w:szCs w:val="22"/>
        </w:rPr>
        <w:t xml:space="preserve">- специального назначения (территории, занятые кладбищами, крематориями, скотомогильниками, </w:t>
      </w:r>
      <w:proofErr w:type="gramEnd"/>
    </w:p>
    <w:p w:rsidR="00A6728C" w:rsidRDefault="00A6728C" w:rsidP="00A6728C">
      <w:pPr>
        <w:tabs>
          <w:tab w:val="left" w:pos="1440"/>
        </w:tabs>
        <w:ind w:firstLine="709"/>
        <w:jc w:val="both"/>
        <w:rPr>
          <w:sz w:val="22"/>
          <w:szCs w:val="22"/>
        </w:rPr>
      </w:pPr>
      <w:r>
        <w:rPr>
          <w:sz w:val="22"/>
          <w:szCs w:val="22"/>
        </w:rPr>
        <w:t>объектами размещения отходов потребления и иными объектами).</w:t>
      </w:r>
    </w:p>
    <w:p w:rsidR="00A6728C" w:rsidRDefault="00A6728C" w:rsidP="00A6728C">
      <w:pPr>
        <w:jc w:val="both"/>
        <w:rPr>
          <w:sz w:val="22"/>
          <w:szCs w:val="22"/>
        </w:rPr>
      </w:pPr>
      <w:r>
        <w:rPr>
          <w:sz w:val="22"/>
          <w:szCs w:val="22"/>
        </w:rPr>
        <w:t xml:space="preserve">3. На территории Большесейского сельсовета в зависимости от характера застройки выделены следующие виды </w:t>
      </w:r>
      <w:r>
        <w:rPr>
          <w:b/>
          <w:sz w:val="22"/>
          <w:szCs w:val="22"/>
        </w:rPr>
        <w:t>жилых зон</w:t>
      </w:r>
      <w:r>
        <w:rPr>
          <w:sz w:val="22"/>
          <w:szCs w:val="22"/>
        </w:rPr>
        <w:t>:</w:t>
      </w:r>
    </w:p>
    <w:p w:rsidR="00A6728C" w:rsidRDefault="00A6728C" w:rsidP="00A6728C">
      <w:pPr>
        <w:tabs>
          <w:tab w:val="left" w:pos="1440"/>
        </w:tabs>
        <w:ind w:left="1418" w:hanging="709"/>
        <w:jc w:val="both"/>
        <w:rPr>
          <w:sz w:val="22"/>
          <w:szCs w:val="22"/>
        </w:rPr>
      </w:pPr>
      <w:r>
        <w:rPr>
          <w:b/>
          <w:sz w:val="22"/>
          <w:szCs w:val="22"/>
        </w:rPr>
        <w:t xml:space="preserve">Ж1с </w:t>
      </w:r>
      <w:r>
        <w:rPr>
          <w:sz w:val="22"/>
          <w:szCs w:val="22"/>
        </w:rPr>
        <w:t>- зона существующей застройки индивидуальными жилыми домами.</w:t>
      </w:r>
    </w:p>
    <w:p w:rsidR="00A6728C" w:rsidRDefault="00A6728C" w:rsidP="00A6728C">
      <w:pPr>
        <w:numPr>
          <w:ilvl w:val="0"/>
          <w:numId w:val="8"/>
        </w:numPr>
        <w:tabs>
          <w:tab w:val="left" w:pos="0"/>
        </w:tabs>
        <w:ind w:left="360"/>
        <w:jc w:val="both"/>
        <w:rPr>
          <w:sz w:val="22"/>
          <w:szCs w:val="22"/>
        </w:rPr>
      </w:pPr>
      <w:r>
        <w:rPr>
          <w:sz w:val="22"/>
          <w:szCs w:val="22"/>
        </w:rPr>
        <w:t xml:space="preserve">В состав </w:t>
      </w:r>
      <w:r>
        <w:rPr>
          <w:b/>
          <w:sz w:val="22"/>
          <w:szCs w:val="22"/>
        </w:rPr>
        <w:t>общественно-деловых</w:t>
      </w:r>
      <w:r>
        <w:rPr>
          <w:sz w:val="22"/>
          <w:szCs w:val="22"/>
        </w:rPr>
        <w:t xml:space="preserve"> </w:t>
      </w:r>
      <w:r>
        <w:rPr>
          <w:b/>
          <w:sz w:val="22"/>
          <w:szCs w:val="22"/>
        </w:rPr>
        <w:t>зон</w:t>
      </w:r>
      <w:r>
        <w:rPr>
          <w:sz w:val="22"/>
          <w:szCs w:val="22"/>
        </w:rPr>
        <w:t xml:space="preserve"> </w:t>
      </w:r>
      <w:proofErr w:type="gramStart"/>
      <w:r>
        <w:rPr>
          <w:sz w:val="22"/>
          <w:szCs w:val="22"/>
        </w:rPr>
        <w:t>включены</w:t>
      </w:r>
      <w:proofErr w:type="gramEnd"/>
      <w:r>
        <w:rPr>
          <w:sz w:val="22"/>
          <w:szCs w:val="22"/>
        </w:rPr>
        <w:t>:</w:t>
      </w:r>
    </w:p>
    <w:p w:rsidR="00A6728C" w:rsidRDefault="00A6728C" w:rsidP="00A6728C">
      <w:pPr>
        <w:tabs>
          <w:tab w:val="left" w:pos="1440"/>
        </w:tabs>
        <w:ind w:left="1418" w:hanging="709"/>
        <w:jc w:val="both"/>
        <w:rPr>
          <w:sz w:val="22"/>
          <w:szCs w:val="22"/>
        </w:rPr>
      </w:pPr>
      <w:r>
        <w:rPr>
          <w:b/>
          <w:sz w:val="22"/>
          <w:szCs w:val="22"/>
        </w:rPr>
        <w:t xml:space="preserve">ОД </w:t>
      </w:r>
      <w:r>
        <w:rPr>
          <w:sz w:val="22"/>
          <w:szCs w:val="22"/>
        </w:rPr>
        <w:t>-</w:t>
      </w:r>
      <w:r>
        <w:rPr>
          <w:b/>
          <w:sz w:val="22"/>
          <w:szCs w:val="22"/>
        </w:rPr>
        <w:t xml:space="preserve"> </w:t>
      </w:r>
      <w:r>
        <w:rPr>
          <w:sz w:val="22"/>
          <w:szCs w:val="22"/>
        </w:rPr>
        <w:t>общественно-деловая зона.</w:t>
      </w:r>
    </w:p>
    <w:p w:rsidR="00A6728C" w:rsidRDefault="00A6728C" w:rsidP="00A6728C">
      <w:pPr>
        <w:tabs>
          <w:tab w:val="left" w:pos="0"/>
        </w:tabs>
        <w:jc w:val="both"/>
        <w:rPr>
          <w:sz w:val="22"/>
          <w:szCs w:val="22"/>
        </w:rPr>
      </w:pPr>
      <w:r>
        <w:rPr>
          <w:sz w:val="22"/>
          <w:szCs w:val="22"/>
        </w:rPr>
        <w:t xml:space="preserve">5. Виды </w:t>
      </w:r>
      <w:r>
        <w:rPr>
          <w:b/>
          <w:sz w:val="22"/>
          <w:szCs w:val="22"/>
        </w:rPr>
        <w:t>производственных зон</w:t>
      </w:r>
      <w:r>
        <w:rPr>
          <w:sz w:val="22"/>
          <w:szCs w:val="22"/>
        </w:rPr>
        <w:t xml:space="preserve"> установлены в зависимости от предусматриваемых видов использования и ограничений на использование данных территорий:</w:t>
      </w:r>
    </w:p>
    <w:p w:rsidR="00A6728C" w:rsidRDefault="00A6728C" w:rsidP="00A6728C">
      <w:pPr>
        <w:tabs>
          <w:tab w:val="left" w:pos="1440"/>
        </w:tabs>
        <w:ind w:left="1418" w:hanging="709"/>
        <w:jc w:val="both"/>
        <w:rPr>
          <w:sz w:val="22"/>
          <w:szCs w:val="22"/>
        </w:rPr>
      </w:pPr>
      <w:r>
        <w:rPr>
          <w:b/>
          <w:sz w:val="22"/>
          <w:szCs w:val="22"/>
        </w:rPr>
        <w:t>П</w:t>
      </w:r>
      <w:proofErr w:type="gramStart"/>
      <w:r>
        <w:rPr>
          <w:b/>
          <w:sz w:val="22"/>
          <w:szCs w:val="22"/>
        </w:rPr>
        <w:t>1</w:t>
      </w:r>
      <w:proofErr w:type="gramEnd"/>
      <w:r>
        <w:rPr>
          <w:b/>
          <w:sz w:val="22"/>
          <w:szCs w:val="22"/>
        </w:rPr>
        <w:t xml:space="preserve"> </w:t>
      </w:r>
      <w:r>
        <w:rPr>
          <w:sz w:val="22"/>
          <w:szCs w:val="22"/>
        </w:rPr>
        <w:t xml:space="preserve">- коммунально-складская зона (санитарно-защитная зона </w:t>
      </w:r>
      <w:smartTag w:uri="urn:schemas-microsoft-com:office:smarttags" w:element="metricconverter">
        <w:smartTagPr>
          <w:attr w:name="ProductID" w:val="50 м"/>
        </w:smartTagPr>
        <w:r>
          <w:rPr>
            <w:sz w:val="22"/>
            <w:szCs w:val="22"/>
          </w:rPr>
          <w:t>50 м</w:t>
        </w:r>
      </w:smartTag>
      <w:r>
        <w:rPr>
          <w:sz w:val="22"/>
          <w:szCs w:val="22"/>
        </w:rPr>
        <w:t>).</w:t>
      </w:r>
    </w:p>
    <w:p w:rsidR="00A6728C" w:rsidRDefault="00A6728C" w:rsidP="00A6728C">
      <w:pPr>
        <w:tabs>
          <w:tab w:val="left" w:pos="1440"/>
        </w:tabs>
        <w:jc w:val="both"/>
        <w:rPr>
          <w:sz w:val="22"/>
          <w:szCs w:val="22"/>
        </w:rPr>
      </w:pPr>
      <w:r>
        <w:rPr>
          <w:sz w:val="22"/>
          <w:szCs w:val="22"/>
        </w:rPr>
        <w:t xml:space="preserve">6. Виды </w:t>
      </w:r>
      <w:r>
        <w:rPr>
          <w:b/>
          <w:sz w:val="22"/>
          <w:szCs w:val="22"/>
        </w:rPr>
        <w:t>зон</w:t>
      </w:r>
      <w:r>
        <w:rPr>
          <w:sz w:val="22"/>
          <w:szCs w:val="22"/>
        </w:rPr>
        <w:t xml:space="preserve"> </w:t>
      </w:r>
      <w:r>
        <w:rPr>
          <w:b/>
          <w:sz w:val="22"/>
          <w:szCs w:val="22"/>
        </w:rPr>
        <w:t>инженерной и транспортной инфраструктур</w:t>
      </w:r>
      <w:r>
        <w:rPr>
          <w:sz w:val="22"/>
          <w:szCs w:val="22"/>
        </w:rPr>
        <w:t xml:space="preserve"> установлены в зависимости от видов транспорта и объектов их инфраструктуры:</w:t>
      </w:r>
    </w:p>
    <w:p w:rsidR="00A6728C" w:rsidRDefault="00A6728C" w:rsidP="00A6728C">
      <w:pPr>
        <w:tabs>
          <w:tab w:val="left" w:pos="1440"/>
        </w:tabs>
        <w:ind w:left="1418" w:hanging="709"/>
        <w:jc w:val="both"/>
        <w:rPr>
          <w:sz w:val="22"/>
          <w:szCs w:val="22"/>
        </w:rPr>
      </w:pPr>
      <w:r>
        <w:rPr>
          <w:b/>
          <w:sz w:val="22"/>
          <w:szCs w:val="22"/>
        </w:rPr>
        <w:t>АТ</w:t>
      </w:r>
      <w:r>
        <w:rPr>
          <w:sz w:val="22"/>
          <w:szCs w:val="22"/>
        </w:rPr>
        <w:t xml:space="preserve"> - зона</w:t>
      </w:r>
      <w:r>
        <w:rPr>
          <w:b/>
          <w:sz w:val="22"/>
          <w:szCs w:val="22"/>
        </w:rPr>
        <w:t xml:space="preserve"> инженерной и транспортной инфраструктур</w:t>
      </w:r>
      <w:r>
        <w:rPr>
          <w:sz w:val="22"/>
          <w:szCs w:val="22"/>
        </w:rPr>
        <w:t>.</w:t>
      </w:r>
    </w:p>
    <w:p w:rsidR="00A6728C" w:rsidRDefault="00A6728C" w:rsidP="00A6728C">
      <w:pPr>
        <w:tabs>
          <w:tab w:val="left" w:pos="1440"/>
        </w:tabs>
        <w:jc w:val="both"/>
        <w:rPr>
          <w:sz w:val="22"/>
          <w:szCs w:val="22"/>
        </w:rPr>
      </w:pPr>
      <w:r>
        <w:rPr>
          <w:sz w:val="22"/>
          <w:szCs w:val="22"/>
        </w:rPr>
        <w:t xml:space="preserve">7. </w:t>
      </w:r>
      <w:r>
        <w:rPr>
          <w:b/>
          <w:sz w:val="22"/>
          <w:szCs w:val="22"/>
        </w:rPr>
        <w:t xml:space="preserve">Зоны сельскохозяйственного использования </w:t>
      </w:r>
      <w:r>
        <w:rPr>
          <w:sz w:val="22"/>
          <w:szCs w:val="22"/>
        </w:rPr>
        <w:t>установлены на землях, предоставленных для ведения сельского хозяйства, дачного хозяйства, садоводства, огородничества, личного подсобного хозяйства:</w:t>
      </w:r>
    </w:p>
    <w:p w:rsidR="00A6728C" w:rsidRDefault="00A6728C" w:rsidP="00A6728C">
      <w:pPr>
        <w:tabs>
          <w:tab w:val="left" w:pos="1440"/>
        </w:tabs>
        <w:ind w:firstLine="709"/>
        <w:jc w:val="both"/>
        <w:rPr>
          <w:sz w:val="22"/>
          <w:szCs w:val="22"/>
        </w:rPr>
      </w:pPr>
      <w:r>
        <w:rPr>
          <w:b/>
          <w:sz w:val="22"/>
          <w:szCs w:val="22"/>
        </w:rPr>
        <w:t>СХ</w:t>
      </w:r>
      <w:proofErr w:type="gramStart"/>
      <w:r>
        <w:rPr>
          <w:b/>
          <w:sz w:val="22"/>
          <w:szCs w:val="22"/>
        </w:rPr>
        <w:t>1</w:t>
      </w:r>
      <w:proofErr w:type="gramEnd"/>
      <w:r>
        <w:rPr>
          <w:b/>
          <w:sz w:val="22"/>
          <w:szCs w:val="22"/>
        </w:rPr>
        <w:t xml:space="preserve"> </w:t>
      </w:r>
      <w:r>
        <w:rPr>
          <w:sz w:val="22"/>
          <w:szCs w:val="22"/>
        </w:rPr>
        <w:t>-</w:t>
      </w:r>
      <w:r>
        <w:rPr>
          <w:b/>
          <w:sz w:val="22"/>
          <w:szCs w:val="22"/>
        </w:rPr>
        <w:t xml:space="preserve"> </w:t>
      </w:r>
      <w:r>
        <w:rPr>
          <w:sz w:val="22"/>
          <w:szCs w:val="22"/>
        </w:rPr>
        <w:t>зона сельскохозяйственного использования.</w:t>
      </w:r>
    </w:p>
    <w:p w:rsidR="00A6728C" w:rsidRDefault="00A6728C" w:rsidP="00A6728C">
      <w:pPr>
        <w:tabs>
          <w:tab w:val="left" w:pos="1440"/>
        </w:tabs>
        <w:jc w:val="both"/>
        <w:rPr>
          <w:sz w:val="22"/>
          <w:szCs w:val="22"/>
        </w:rPr>
      </w:pPr>
      <w:r>
        <w:rPr>
          <w:sz w:val="22"/>
          <w:szCs w:val="22"/>
        </w:rPr>
        <w:t xml:space="preserve">8. Виды </w:t>
      </w:r>
      <w:r>
        <w:rPr>
          <w:b/>
          <w:sz w:val="22"/>
          <w:szCs w:val="22"/>
        </w:rPr>
        <w:t xml:space="preserve">зон рекреационного назначения </w:t>
      </w:r>
      <w:r>
        <w:rPr>
          <w:sz w:val="22"/>
          <w:szCs w:val="22"/>
        </w:rPr>
        <w:t>установлены в соответствии с</w:t>
      </w:r>
      <w:r>
        <w:rPr>
          <w:b/>
          <w:sz w:val="22"/>
          <w:szCs w:val="22"/>
        </w:rPr>
        <w:t xml:space="preserve"> </w:t>
      </w:r>
      <w:r>
        <w:rPr>
          <w:sz w:val="22"/>
          <w:szCs w:val="22"/>
        </w:rPr>
        <w:t>характером и интенсивностью использования данных территорий:</w:t>
      </w:r>
    </w:p>
    <w:p w:rsidR="00A6728C" w:rsidRDefault="00A6728C" w:rsidP="00A6728C">
      <w:pPr>
        <w:tabs>
          <w:tab w:val="left" w:pos="1440"/>
        </w:tabs>
        <w:ind w:firstLine="709"/>
        <w:jc w:val="both"/>
        <w:rPr>
          <w:sz w:val="22"/>
          <w:szCs w:val="22"/>
        </w:rPr>
      </w:pPr>
      <w:r>
        <w:rPr>
          <w:b/>
          <w:sz w:val="22"/>
          <w:szCs w:val="22"/>
        </w:rPr>
        <w:t>Р</w:t>
      </w:r>
      <w:proofErr w:type="gramStart"/>
      <w:r>
        <w:rPr>
          <w:b/>
          <w:sz w:val="22"/>
          <w:szCs w:val="22"/>
        </w:rPr>
        <w:t>1</w:t>
      </w:r>
      <w:proofErr w:type="gramEnd"/>
      <w:r>
        <w:rPr>
          <w:sz w:val="22"/>
          <w:szCs w:val="22"/>
        </w:rPr>
        <w:t xml:space="preserve"> - зона природного ландшафта.</w:t>
      </w:r>
    </w:p>
    <w:p w:rsidR="00A6728C" w:rsidRDefault="00A6728C" w:rsidP="00A6728C">
      <w:pPr>
        <w:tabs>
          <w:tab w:val="left" w:pos="1440"/>
        </w:tabs>
        <w:jc w:val="both"/>
        <w:rPr>
          <w:sz w:val="22"/>
          <w:szCs w:val="22"/>
        </w:rPr>
      </w:pPr>
      <w:r>
        <w:rPr>
          <w:sz w:val="22"/>
          <w:szCs w:val="22"/>
        </w:rPr>
        <w:t xml:space="preserve">9. </w:t>
      </w:r>
      <w:r>
        <w:rPr>
          <w:b/>
          <w:sz w:val="22"/>
          <w:szCs w:val="22"/>
        </w:rPr>
        <w:t xml:space="preserve">Зоны специального назначения </w:t>
      </w:r>
      <w:r>
        <w:rPr>
          <w:sz w:val="22"/>
          <w:szCs w:val="22"/>
        </w:rPr>
        <w:t>охватывают территории, использование которых несовместимо с использованием других видов территориальных зон, а также, использование которых невозможно без установления специальных норм и правил:</w:t>
      </w:r>
    </w:p>
    <w:p w:rsidR="00A6728C" w:rsidRDefault="00A6728C" w:rsidP="00A6728C">
      <w:pPr>
        <w:tabs>
          <w:tab w:val="left" w:pos="1440"/>
        </w:tabs>
        <w:ind w:firstLine="709"/>
        <w:jc w:val="both"/>
        <w:rPr>
          <w:sz w:val="22"/>
          <w:szCs w:val="22"/>
        </w:rPr>
      </w:pPr>
      <w:r>
        <w:rPr>
          <w:b/>
          <w:sz w:val="22"/>
          <w:szCs w:val="22"/>
        </w:rPr>
        <w:t>СН</w:t>
      </w:r>
      <w:proofErr w:type="gramStart"/>
      <w:r>
        <w:rPr>
          <w:b/>
          <w:sz w:val="22"/>
          <w:szCs w:val="22"/>
        </w:rPr>
        <w:t>1</w:t>
      </w:r>
      <w:proofErr w:type="gramEnd"/>
      <w:r>
        <w:rPr>
          <w:b/>
          <w:sz w:val="22"/>
          <w:szCs w:val="22"/>
        </w:rPr>
        <w:t xml:space="preserve"> - </w:t>
      </w:r>
      <w:r>
        <w:rPr>
          <w:sz w:val="22"/>
          <w:szCs w:val="22"/>
        </w:rPr>
        <w:t>зона объектов специального назначения (санитарно-защитная зона 300 м).</w:t>
      </w:r>
    </w:p>
    <w:p w:rsidR="00A6728C" w:rsidRDefault="00A6728C" w:rsidP="00A6728C">
      <w:pPr>
        <w:pStyle w:val="a7"/>
        <w:tabs>
          <w:tab w:val="left" w:pos="1440"/>
        </w:tabs>
        <w:jc w:val="both"/>
        <w:rPr>
          <w:b w:val="0"/>
          <w:snapToGrid w:val="0"/>
          <w:sz w:val="22"/>
          <w:szCs w:val="22"/>
        </w:rPr>
      </w:pPr>
      <w:r>
        <w:rPr>
          <w:b w:val="0"/>
          <w:sz w:val="22"/>
          <w:szCs w:val="22"/>
        </w:rPr>
        <w:t xml:space="preserve">10. В соответствии с Градостроительным кодексом Российской Федерации на территории Большесейского сельсовета </w:t>
      </w:r>
      <w:r>
        <w:rPr>
          <w:b w:val="0"/>
          <w:snapToGrid w:val="0"/>
          <w:sz w:val="22"/>
          <w:szCs w:val="22"/>
        </w:rPr>
        <w:t>выделены следующие земли, в отношении которых градостроительные регламенты не устанавливаются:</w:t>
      </w:r>
    </w:p>
    <w:p w:rsidR="00A6728C" w:rsidRDefault="00A6728C" w:rsidP="00A6728C">
      <w:pPr>
        <w:pStyle w:val="a7"/>
        <w:tabs>
          <w:tab w:val="left" w:pos="1440"/>
        </w:tabs>
        <w:ind w:firstLine="720"/>
        <w:jc w:val="left"/>
        <w:rPr>
          <w:b w:val="0"/>
          <w:snapToGrid w:val="0"/>
          <w:sz w:val="22"/>
          <w:szCs w:val="22"/>
        </w:rPr>
      </w:pPr>
      <w:r>
        <w:rPr>
          <w:snapToGrid w:val="0"/>
          <w:sz w:val="22"/>
          <w:szCs w:val="22"/>
        </w:rPr>
        <w:t>ВФ</w:t>
      </w:r>
      <w:r>
        <w:rPr>
          <w:b w:val="0"/>
          <w:snapToGrid w:val="0"/>
          <w:sz w:val="22"/>
          <w:szCs w:val="22"/>
        </w:rPr>
        <w:t xml:space="preserve"> - земли, покрытые поверхностными водами.</w:t>
      </w:r>
    </w:p>
    <w:p w:rsidR="00A6728C" w:rsidRDefault="00A6728C" w:rsidP="00A6728C">
      <w:pPr>
        <w:pStyle w:val="a7"/>
        <w:tabs>
          <w:tab w:val="left" w:pos="1440"/>
        </w:tabs>
        <w:ind w:firstLine="720"/>
        <w:jc w:val="left"/>
        <w:rPr>
          <w:b w:val="0"/>
          <w:snapToGrid w:val="0"/>
          <w:sz w:val="22"/>
          <w:szCs w:val="22"/>
        </w:rPr>
      </w:pPr>
      <w:r>
        <w:rPr>
          <w:snapToGrid w:val="0"/>
          <w:sz w:val="22"/>
          <w:szCs w:val="22"/>
        </w:rPr>
        <w:t>СХУ</w:t>
      </w:r>
      <w:r>
        <w:rPr>
          <w:b w:val="0"/>
          <w:snapToGrid w:val="0"/>
          <w:sz w:val="22"/>
          <w:szCs w:val="22"/>
        </w:rPr>
        <w:t xml:space="preserve"> -</w:t>
      </w:r>
      <w:r>
        <w:rPr>
          <w:b w:val="0"/>
          <w:snapToGrid w:val="0"/>
          <w:sz w:val="22"/>
          <w:szCs w:val="22"/>
        </w:rPr>
        <w:tab/>
        <w:t>сельскохозяйственные угодья в составе земель сельскохозяйственного назначения.</w:t>
      </w:r>
    </w:p>
    <w:p w:rsidR="00A6728C" w:rsidRDefault="00A6728C" w:rsidP="00A6728C">
      <w:pPr>
        <w:pStyle w:val="a7"/>
        <w:tabs>
          <w:tab w:val="left" w:pos="1440"/>
        </w:tabs>
        <w:ind w:firstLine="720"/>
        <w:jc w:val="left"/>
        <w:rPr>
          <w:snapToGrid w:val="0"/>
          <w:sz w:val="22"/>
          <w:szCs w:val="22"/>
        </w:rPr>
      </w:pPr>
      <w:r>
        <w:rPr>
          <w:snapToGrid w:val="0"/>
          <w:sz w:val="22"/>
          <w:szCs w:val="22"/>
        </w:rPr>
        <w:t>ЛФ – земли лесного фонда</w:t>
      </w:r>
    </w:p>
    <w:p w:rsidR="00A6728C" w:rsidRDefault="00A6728C" w:rsidP="00A6728C">
      <w:pPr>
        <w:pStyle w:val="a7"/>
        <w:tabs>
          <w:tab w:val="left" w:pos="1440"/>
        </w:tabs>
        <w:jc w:val="both"/>
        <w:rPr>
          <w:b w:val="0"/>
          <w:snapToGrid w:val="0"/>
          <w:sz w:val="22"/>
          <w:szCs w:val="22"/>
        </w:rPr>
      </w:pPr>
      <w:r>
        <w:rPr>
          <w:b w:val="0"/>
          <w:snapToGrid w:val="0"/>
          <w:sz w:val="22"/>
          <w:szCs w:val="22"/>
        </w:rPr>
        <w:t xml:space="preserve">11. Градостроительные регламенты, определенные статьями 16-22 настоящих Правил, устанавливаются при условии перевода категорий земель, указанных в части 10 настоящей статьи, в земли иных категорий. </w:t>
      </w:r>
    </w:p>
    <w:p w:rsidR="00A6728C" w:rsidRDefault="00A6728C" w:rsidP="00A6728C">
      <w:pPr>
        <w:pStyle w:val="1"/>
        <w:spacing w:line="240" w:lineRule="auto"/>
        <w:ind w:firstLine="0"/>
        <w:jc w:val="center"/>
        <w:rPr>
          <w:b w:val="0"/>
          <w:bCs w:val="0"/>
          <w:sz w:val="22"/>
          <w:szCs w:val="22"/>
        </w:rPr>
      </w:pPr>
      <w:r>
        <w:rPr>
          <w:bCs w:val="0"/>
          <w:sz w:val="22"/>
          <w:szCs w:val="22"/>
        </w:rPr>
        <w:t xml:space="preserve">Статья 16. Градостроительные регламенты. </w:t>
      </w:r>
      <w:r>
        <w:rPr>
          <w:sz w:val="22"/>
          <w:szCs w:val="22"/>
        </w:rPr>
        <w:t>Жилые зоны</w:t>
      </w:r>
    </w:p>
    <w:p w:rsidR="00A6728C" w:rsidRDefault="00A6728C" w:rsidP="00A6728C">
      <w:pPr>
        <w:ind w:firstLine="709"/>
        <w:jc w:val="both"/>
        <w:rPr>
          <w:b/>
          <w:sz w:val="22"/>
          <w:szCs w:val="22"/>
        </w:rPr>
      </w:pPr>
    </w:p>
    <w:p w:rsidR="00A6728C" w:rsidRDefault="00A6728C" w:rsidP="00A6728C">
      <w:pPr>
        <w:tabs>
          <w:tab w:val="left" w:pos="1440"/>
        </w:tabs>
        <w:ind w:firstLine="709"/>
        <w:jc w:val="both"/>
        <w:rPr>
          <w:b/>
          <w:sz w:val="22"/>
          <w:szCs w:val="22"/>
        </w:rPr>
      </w:pPr>
      <w:r>
        <w:rPr>
          <w:b/>
          <w:sz w:val="22"/>
          <w:szCs w:val="22"/>
        </w:rPr>
        <w:t>Ж1с</w:t>
      </w:r>
      <w:r>
        <w:rPr>
          <w:b/>
          <w:sz w:val="22"/>
          <w:szCs w:val="22"/>
        </w:rPr>
        <w:tab/>
        <w:t>Зона существующей застройки индивидуальными жилыми домами</w:t>
      </w:r>
    </w:p>
    <w:p w:rsidR="00A6728C" w:rsidRDefault="00A6728C" w:rsidP="00A6728C">
      <w:pPr>
        <w:tabs>
          <w:tab w:val="left" w:pos="0"/>
        </w:tabs>
        <w:ind w:left="58"/>
        <w:jc w:val="both"/>
        <w:rPr>
          <w:sz w:val="22"/>
          <w:szCs w:val="22"/>
        </w:rPr>
      </w:pPr>
      <w:r>
        <w:rPr>
          <w:sz w:val="22"/>
          <w:szCs w:val="22"/>
        </w:rPr>
        <w:t xml:space="preserve">1. </w:t>
      </w:r>
      <w:proofErr w:type="gramStart"/>
      <w:r>
        <w:rPr>
          <w:sz w:val="22"/>
          <w:szCs w:val="22"/>
        </w:rPr>
        <w:t xml:space="preserve">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w:t>
      </w:r>
      <w:proofErr w:type="spellStart"/>
      <w:r>
        <w:rPr>
          <w:sz w:val="22"/>
          <w:szCs w:val="22"/>
        </w:rPr>
        <w:t>приквартирными</w:t>
      </w:r>
      <w:proofErr w:type="spellEnd"/>
      <w:r>
        <w:rPr>
          <w:sz w:val="22"/>
          <w:szCs w:val="22"/>
        </w:rPr>
        <w:t xml:space="preserve"> участками, блокированных жилых </w:t>
      </w:r>
      <w:proofErr w:type="spellStart"/>
      <w:r>
        <w:rPr>
          <w:sz w:val="22"/>
          <w:szCs w:val="22"/>
        </w:rPr>
        <w:t>двухсемейных</w:t>
      </w:r>
      <w:proofErr w:type="spellEnd"/>
      <w:r>
        <w:rPr>
          <w:sz w:val="22"/>
          <w:szCs w:val="22"/>
        </w:rPr>
        <w:t xml:space="preserve"> и многосемейных домов не выше двух этажей с </w:t>
      </w:r>
      <w:proofErr w:type="spellStart"/>
      <w:r>
        <w:rPr>
          <w:sz w:val="22"/>
          <w:szCs w:val="22"/>
        </w:rPr>
        <w:t>приквартирными</w:t>
      </w:r>
      <w:proofErr w:type="spellEnd"/>
      <w:r>
        <w:rPr>
          <w:sz w:val="22"/>
          <w:szCs w:val="22"/>
        </w:rPr>
        <w:t xml:space="preserve"> участками, при соблюдении нижеприведенных видов разрешенного использования земельных участков и объектов капитального строительства.</w:t>
      </w:r>
      <w:proofErr w:type="gramEnd"/>
    </w:p>
    <w:p w:rsidR="00A6728C" w:rsidRDefault="00A6728C" w:rsidP="00A6728C">
      <w:pPr>
        <w:numPr>
          <w:ilvl w:val="0"/>
          <w:numId w:val="10"/>
        </w:numPr>
        <w:ind w:left="360" w:hanging="240"/>
        <w:jc w:val="both"/>
        <w:rPr>
          <w:sz w:val="22"/>
          <w:szCs w:val="22"/>
        </w:rPr>
      </w:pPr>
      <w:r>
        <w:rPr>
          <w:sz w:val="22"/>
          <w:szCs w:val="22"/>
        </w:rPr>
        <w:t>Виды разрешенного использования принимать согласно таблице 1.</w:t>
      </w:r>
    </w:p>
    <w:p w:rsidR="00A6728C" w:rsidRDefault="00A6728C" w:rsidP="00A6728C">
      <w:pPr>
        <w:pStyle w:val="aa"/>
        <w:tabs>
          <w:tab w:val="left" w:pos="1440"/>
        </w:tabs>
        <w:ind w:left="1065"/>
        <w:jc w:val="right"/>
        <w:rPr>
          <w:sz w:val="22"/>
          <w:szCs w:val="22"/>
        </w:rPr>
      </w:pPr>
      <w:r>
        <w:rPr>
          <w:sz w:val="22"/>
          <w:szCs w:val="22"/>
        </w:rPr>
        <w:t>Таблица 1</w:t>
      </w:r>
    </w:p>
    <w:p w:rsidR="00A6728C" w:rsidRDefault="00A6728C" w:rsidP="00A6728C">
      <w:pPr>
        <w:ind w:left="360"/>
        <w:jc w:val="both"/>
        <w:rPr>
          <w:sz w:val="22"/>
          <w:szCs w:val="22"/>
        </w:rPr>
      </w:pPr>
    </w:p>
    <w:p w:rsidR="00A6728C" w:rsidRDefault="00A6728C" w:rsidP="00A6728C">
      <w:pPr>
        <w:ind w:left="360"/>
        <w:jc w:val="right"/>
        <w:rPr>
          <w:sz w:val="22"/>
          <w:szCs w:val="22"/>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
        <w:gridCol w:w="1417"/>
        <w:gridCol w:w="142"/>
        <w:gridCol w:w="3967"/>
        <w:gridCol w:w="850"/>
        <w:gridCol w:w="1842"/>
        <w:gridCol w:w="992"/>
      </w:tblGrid>
      <w:tr w:rsidR="00A6728C" w:rsidTr="00A6728C">
        <w:trPr>
          <w:trHeight w:val="699"/>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lang w:eastAsia="en-US"/>
              </w:rPr>
            </w:pPr>
            <w:r>
              <w:rPr>
                <w:b/>
                <w:sz w:val="22"/>
                <w:szCs w:val="22"/>
                <w:lang w:eastAsia="en-US"/>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Наименование вида разрешенного использования земельного участка</w:t>
            </w:r>
          </w:p>
        </w:tc>
        <w:tc>
          <w:tcPr>
            <w:tcW w:w="4111"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Описание вида разрешенного использования земельного участка</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 xml:space="preserve">Код (числовое обозначение) вида </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Максимальный процент застройки</w:t>
            </w:r>
            <w:proofErr w:type="gramStart"/>
            <w:r>
              <w:rPr>
                <w:b/>
                <w:sz w:val="22"/>
                <w:szCs w:val="22"/>
                <w:lang w:eastAsia="en-US"/>
              </w:rPr>
              <w:t xml:space="preserve"> (%)</w:t>
            </w:r>
            <w:proofErr w:type="gramEnd"/>
          </w:p>
        </w:tc>
      </w:tr>
      <w:tr w:rsidR="00A6728C" w:rsidTr="00A6728C">
        <w:trPr>
          <w:trHeight w:val="258"/>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center"/>
              <w:rPr>
                <w:b/>
                <w:lang w:eastAsia="en-US"/>
              </w:rPr>
            </w:pPr>
            <w:r>
              <w:rPr>
                <w:b/>
                <w:sz w:val="22"/>
                <w:szCs w:val="22"/>
                <w:lang w:eastAsia="en-US"/>
              </w:rPr>
              <w:lastRenderedPageBreak/>
              <w:t>1</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center"/>
              <w:rPr>
                <w:b/>
                <w:lang w:eastAsia="en-US"/>
              </w:rPr>
            </w:pPr>
            <w:r>
              <w:rPr>
                <w:b/>
                <w:sz w:val="22"/>
                <w:szCs w:val="22"/>
                <w:lang w:eastAsia="en-US"/>
              </w:rPr>
              <w:t>2</w:t>
            </w:r>
          </w:p>
        </w:tc>
        <w:tc>
          <w:tcPr>
            <w:tcW w:w="4111"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center"/>
              <w:rPr>
                <w:b/>
                <w:lang w:eastAsia="en-US"/>
              </w:rPr>
            </w:pPr>
            <w:r>
              <w:rPr>
                <w:b/>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center"/>
              <w:rPr>
                <w:b/>
                <w:lang w:eastAsia="en-US"/>
              </w:rPr>
            </w:pPr>
            <w:r>
              <w:rPr>
                <w:b/>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center"/>
              <w:rPr>
                <w:b/>
                <w:lang w:eastAsia="en-US"/>
              </w:rPr>
            </w:pPr>
            <w:r>
              <w:rPr>
                <w:b/>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center"/>
              <w:rPr>
                <w:b/>
                <w:lang w:eastAsia="en-US"/>
              </w:rPr>
            </w:pPr>
            <w:r>
              <w:rPr>
                <w:b/>
                <w:sz w:val="22"/>
                <w:szCs w:val="22"/>
                <w:lang w:eastAsia="en-US"/>
              </w:rPr>
              <w:t>6</w:t>
            </w:r>
          </w:p>
        </w:tc>
      </w:tr>
      <w:tr w:rsidR="00A6728C" w:rsidTr="00A6728C">
        <w:trPr>
          <w:trHeight w:val="308"/>
          <w:jc w:val="center"/>
        </w:trPr>
        <w:tc>
          <w:tcPr>
            <w:tcW w:w="9889" w:type="dxa"/>
            <w:gridSpan w:val="8"/>
            <w:tcBorders>
              <w:top w:val="single" w:sz="4" w:space="0" w:color="auto"/>
              <w:left w:val="single" w:sz="4" w:space="0" w:color="auto"/>
              <w:bottom w:val="single" w:sz="4" w:space="0" w:color="auto"/>
              <w:right w:val="single" w:sz="4" w:space="0" w:color="auto"/>
            </w:tcBorders>
            <w:vAlign w:val="center"/>
            <w:hideMark/>
          </w:tcPr>
          <w:p w:rsidR="00A6728C" w:rsidRDefault="00A6728C">
            <w:pPr>
              <w:tabs>
                <w:tab w:val="left" w:pos="-3261"/>
                <w:tab w:val="left" w:pos="2268"/>
              </w:tabs>
              <w:spacing w:line="256" w:lineRule="auto"/>
              <w:jc w:val="center"/>
              <w:rPr>
                <w:lang w:eastAsia="en-US"/>
              </w:rPr>
            </w:pPr>
            <w:r>
              <w:rPr>
                <w:sz w:val="22"/>
                <w:szCs w:val="22"/>
                <w:lang w:eastAsia="en-US"/>
              </w:rPr>
              <w:t>1.Основные виды разрешенного использования</w:t>
            </w:r>
          </w:p>
        </w:tc>
      </w:tr>
      <w:tr w:rsidR="00A6728C" w:rsidTr="00A6728C">
        <w:trPr>
          <w:trHeight w:val="121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Для индивидуального жилищного строительства</w:t>
            </w:r>
          </w:p>
        </w:tc>
        <w:tc>
          <w:tcPr>
            <w:tcW w:w="4111"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proofErr w:type="gramStart"/>
            <w:r>
              <w:rPr>
                <w:rFonts w:ascii="Times New Roman" w:hAnsi="Times New Roman" w:cs="Times New Roman"/>
                <w:color w:val="000000"/>
                <w:sz w:val="22"/>
                <w:szCs w:val="22"/>
                <w:shd w:val="clear" w:color="auto" w:fill="FFFFFF"/>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imes New Roman" w:hAnsi="Times New Roman" w:cs="Times New Roman"/>
                <w:color w:val="000000"/>
                <w:sz w:val="22"/>
                <w:szCs w:val="22"/>
                <w:shd w:val="clear" w:color="auto" w:fill="FFFFFF"/>
                <w:lang w:eastAsia="en-US"/>
              </w:rPr>
              <w:t xml:space="preserve"> размещение индивидуальных гаражей и хозяйственных построек </w:t>
            </w:r>
          </w:p>
          <w:p w:rsidR="00A6728C" w:rsidRDefault="00A6728C">
            <w:pPr>
              <w:pStyle w:val="ConsPlusNormal"/>
              <w:spacing w:line="256" w:lineRule="auto"/>
              <w:ind w:left="34" w:firstLine="0"/>
              <w:jc w:val="both"/>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мин.- 400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макс. - 2500 кв</w:t>
            </w:r>
            <w:proofErr w:type="gramStart"/>
            <w:r>
              <w:rPr>
                <w:rFonts w:ascii="Times New Roman" w:hAnsi="Times New Roman" w:cs="Times New Roman"/>
                <w:sz w:val="22"/>
                <w:szCs w:val="22"/>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tcPr>
          <w:p w:rsidR="00A6728C" w:rsidRDefault="00A6728C">
            <w:pPr>
              <w:spacing w:line="256" w:lineRule="auto"/>
              <w:jc w:val="center"/>
              <w:rPr>
                <w:lang w:eastAsia="en-US"/>
              </w:rPr>
            </w:pPr>
          </w:p>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60</w:t>
            </w:r>
          </w:p>
        </w:tc>
      </w:tr>
      <w:tr w:rsidR="00A6728C" w:rsidTr="00A6728C">
        <w:trPr>
          <w:trHeight w:val="2509"/>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Малоэтажная многоквартирная жилая застройка</w:t>
            </w:r>
          </w:p>
        </w:tc>
        <w:tc>
          <w:tcPr>
            <w:tcW w:w="4111"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proofErr w:type="gramStart"/>
            <w:r>
              <w:rPr>
                <w:rFonts w:ascii="Times New Roman" w:hAnsi="Times New Roman" w:cs="Times New Roman"/>
                <w:color w:val="000000"/>
                <w:sz w:val="22"/>
                <w:szCs w:val="22"/>
                <w:shd w:val="clear" w:color="auto" w:fill="FFFFFF"/>
                <w:lang w:eastAsia="en-U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roofErr w:type="gramEnd"/>
          </w:p>
          <w:p w:rsidR="00A6728C" w:rsidRDefault="00A6728C">
            <w:pPr>
              <w:pStyle w:val="ConsPlusNormal"/>
              <w:spacing w:line="256" w:lineRule="auto"/>
              <w:ind w:left="34" w:firstLine="0"/>
              <w:jc w:val="both"/>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2.1.1</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мин.- 400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макс. - 2500 кв</w:t>
            </w:r>
            <w:proofErr w:type="gramStart"/>
            <w:r>
              <w:rPr>
                <w:rFonts w:ascii="Times New Roman" w:hAnsi="Times New Roman" w:cs="Times New Roman"/>
                <w:sz w:val="22"/>
                <w:szCs w:val="22"/>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tcPr>
          <w:p w:rsidR="00A6728C" w:rsidRDefault="00A6728C">
            <w:pPr>
              <w:spacing w:line="256" w:lineRule="auto"/>
              <w:jc w:val="center"/>
              <w:rPr>
                <w:lang w:eastAsia="en-US"/>
              </w:rPr>
            </w:pPr>
          </w:p>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75</w:t>
            </w:r>
          </w:p>
        </w:tc>
      </w:tr>
      <w:tr w:rsidR="00A6728C" w:rsidTr="00A6728C">
        <w:trPr>
          <w:trHeight w:val="299"/>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Для ведения личного подсобного хозяйства (приусадебный земельный участок)</w:t>
            </w:r>
          </w:p>
        </w:tc>
        <w:tc>
          <w:tcPr>
            <w:tcW w:w="4111"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Размещение жилого дома, указанного в описании вида разрешенного использования с кодом 2.1;</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производство сельскохозяйственной продукции;</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2.2</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мин.- 400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макс. - 5000 кв</w:t>
            </w:r>
            <w:proofErr w:type="gramStart"/>
            <w:r>
              <w:rPr>
                <w:rFonts w:ascii="Times New Roman" w:hAnsi="Times New Roman" w:cs="Times New Roman"/>
                <w:sz w:val="22"/>
                <w:szCs w:val="22"/>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tcPr>
          <w:p w:rsidR="00A6728C" w:rsidRDefault="00A6728C">
            <w:pPr>
              <w:spacing w:line="256" w:lineRule="auto"/>
              <w:jc w:val="center"/>
              <w:rPr>
                <w:lang w:eastAsia="en-US"/>
              </w:rPr>
            </w:pPr>
          </w:p>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60</w:t>
            </w:r>
          </w:p>
        </w:tc>
      </w:tr>
      <w:tr w:rsidR="00A6728C" w:rsidTr="00A6728C">
        <w:trPr>
          <w:trHeight w:val="299"/>
          <w:jc w:val="center"/>
        </w:trPr>
        <w:tc>
          <w:tcPr>
            <w:tcW w:w="534"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both"/>
              <w:rPr>
                <w:rFonts w:ascii="Times New Roman" w:hAnsi="Times New Roman" w:cs="Times New Roman"/>
                <w:sz w:val="22"/>
                <w:szCs w:val="22"/>
                <w:lang w:eastAsia="en-US"/>
              </w:rPr>
            </w:pPr>
          </w:p>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Блокированная жилая застройка</w:t>
            </w:r>
          </w:p>
        </w:tc>
        <w:tc>
          <w:tcPr>
            <w:tcW w:w="4111"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left="34" w:firstLine="0"/>
              <w:jc w:val="both"/>
              <w:rPr>
                <w:rFonts w:ascii="Times New Roman" w:hAnsi="Times New Roman" w:cs="Times New Roman"/>
                <w:color w:val="000000"/>
                <w:sz w:val="22"/>
                <w:szCs w:val="22"/>
                <w:shd w:val="clear" w:color="auto" w:fill="FFFFFF"/>
                <w:lang w:eastAsia="en-US"/>
              </w:rPr>
            </w:pPr>
            <w:proofErr w:type="gramStart"/>
            <w:r>
              <w:rPr>
                <w:rFonts w:ascii="Times New Roman" w:hAnsi="Times New Roman" w:cs="Times New Roman"/>
                <w:color w:val="000000"/>
                <w:sz w:val="22"/>
                <w:szCs w:val="22"/>
                <w:shd w:val="clear" w:color="auto" w:fill="FFFFFF"/>
                <w:lang w:eastAsia="en-US"/>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w:t>
            </w:r>
            <w:r>
              <w:rPr>
                <w:rFonts w:ascii="Times New Roman" w:hAnsi="Times New Roman" w:cs="Times New Roman"/>
                <w:color w:val="000000"/>
                <w:sz w:val="22"/>
                <w:szCs w:val="22"/>
                <w:shd w:val="clear" w:color="auto" w:fill="FFFFFF"/>
                <w:lang w:eastAsia="en-US"/>
              </w:rPr>
              <w:lastRenderedPageBreak/>
              <w:t>общего</w:t>
            </w:r>
            <w:proofErr w:type="gramEnd"/>
            <w:r>
              <w:rPr>
                <w:rFonts w:ascii="Times New Roman" w:hAnsi="Times New Roman" w:cs="Times New Roman"/>
                <w:color w:val="000000"/>
                <w:sz w:val="22"/>
                <w:szCs w:val="22"/>
                <w:shd w:val="clear" w:color="auto" w:fill="FFFFFF"/>
                <w:lang w:eastAsia="en-US"/>
              </w:rPr>
              <w:t xml:space="preserve"> пользования (жилые дома блокированной застройки);</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 </w:t>
            </w:r>
          </w:p>
          <w:p w:rsidR="00A6728C" w:rsidRDefault="00A6728C">
            <w:pPr>
              <w:pStyle w:val="ConsPlusNormal"/>
              <w:spacing w:line="256" w:lineRule="auto"/>
              <w:ind w:left="34" w:firstLine="0"/>
              <w:jc w:val="both"/>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2.3</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мин.- 400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макс. - 2500 кв</w:t>
            </w:r>
            <w:proofErr w:type="gramStart"/>
            <w:r>
              <w:rPr>
                <w:rFonts w:ascii="Times New Roman" w:hAnsi="Times New Roman" w:cs="Times New Roman"/>
                <w:sz w:val="22"/>
                <w:szCs w:val="22"/>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tcPr>
          <w:p w:rsidR="00A6728C" w:rsidRDefault="00A6728C">
            <w:pPr>
              <w:spacing w:line="256" w:lineRule="auto"/>
              <w:jc w:val="center"/>
              <w:rPr>
                <w:lang w:eastAsia="en-US"/>
              </w:rPr>
            </w:pPr>
          </w:p>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75</w:t>
            </w:r>
          </w:p>
        </w:tc>
      </w:tr>
      <w:tr w:rsidR="00A6728C" w:rsidTr="00A6728C">
        <w:trPr>
          <w:trHeight w:val="299"/>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1.5</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Обслуживание жилой застройки</w:t>
            </w:r>
          </w:p>
        </w:tc>
        <w:tc>
          <w:tcPr>
            <w:tcW w:w="4111"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Pr>
                <w:rFonts w:ascii="Times New Roman" w:hAnsi="Times New Roman" w:cs="Times New Roman"/>
                <w:b/>
                <w:sz w:val="22"/>
                <w:szCs w:val="22"/>
                <w:lang w:eastAsia="en-US"/>
              </w:rPr>
              <w:t>площадки для вывоза бытового мусора (</w:t>
            </w:r>
            <w:proofErr w:type="spellStart"/>
            <w:r>
              <w:rPr>
                <w:rFonts w:ascii="Times New Roman" w:hAnsi="Times New Roman" w:cs="Times New Roman"/>
                <w:b/>
                <w:sz w:val="22"/>
                <w:szCs w:val="22"/>
                <w:lang w:eastAsia="en-US"/>
              </w:rPr>
              <w:t>мусороудаление</w:t>
            </w:r>
            <w:proofErr w:type="spellEnd"/>
            <w:proofErr w:type="gramEnd"/>
            <w:r>
              <w:rPr>
                <w:rFonts w:ascii="Times New Roman" w:hAnsi="Times New Roman" w:cs="Times New Roman"/>
                <w:b/>
                <w:sz w:val="22"/>
                <w:szCs w:val="22"/>
                <w:lang w:eastAsia="en-US"/>
              </w:rPr>
              <w:t>) с контейнерами.</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2.7</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trHeight w:val="299"/>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1.6</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Предоставление коммунальных услуг</w:t>
            </w:r>
          </w:p>
        </w:tc>
        <w:tc>
          <w:tcPr>
            <w:tcW w:w="4111"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gramStart"/>
            <w:r>
              <w:rPr>
                <w:rFonts w:ascii="Times New Roman" w:hAnsi="Times New Roman" w:cs="Times New Roman"/>
                <w:color w:val="000000"/>
                <w:sz w:val="22"/>
                <w:szCs w:val="22"/>
                <w:shd w:val="clear" w:color="auto" w:fill="FFFFFF"/>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tabs>
                <w:tab w:val="left" w:pos="344"/>
              </w:tabs>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3.1.1</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r>
      <w:tr w:rsidR="00A6728C" w:rsidTr="00A6728C">
        <w:trPr>
          <w:trHeight w:val="698"/>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1.7</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Энергетика</w:t>
            </w:r>
          </w:p>
        </w:tc>
        <w:tc>
          <w:tcPr>
            <w:tcW w:w="4111"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3"/>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hAnsi="Times New Roman" w:cs="Times New Roman"/>
                <w:color w:val="000000"/>
                <w:sz w:val="22"/>
                <w:szCs w:val="22"/>
                <w:shd w:val="clear" w:color="auto" w:fill="FFFFFF"/>
                <w:lang w:eastAsia="en-US"/>
              </w:rPr>
              <w:t>золоотвалов</w:t>
            </w:r>
            <w:proofErr w:type="spellEnd"/>
            <w:r>
              <w:rPr>
                <w:rFonts w:ascii="Times New Roman" w:hAnsi="Times New Roman" w:cs="Times New Roman"/>
                <w:color w:val="000000"/>
                <w:sz w:val="22"/>
                <w:szCs w:val="22"/>
                <w:shd w:val="clear" w:color="auto" w:fill="FFFFFF"/>
                <w:lang w:eastAsia="en-US"/>
              </w:rPr>
              <w:t xml:space="preserve">, гидротехнических сооружений); размещение объектов </w:t>
            </w:r>
            <w:proofErr w:type="spellStart"/>
            <w:r>
              <w:rPr>
                <w:rFonts w:ascii="Times New Roman" w:hAnsi="Times New Roman" w:cs="Times New Roman"/>
                <w:color w:val="000000"/>
                <w:sz w:val="22"/>
                <w:szCs w:val="22"/>
                <w:shd w:val="clear" w:color="auto" w:fill="FFFFFF"/>
                <w:lang w:eastAsia="en-US"/>
              </w:rPr>
              <w:t>электросетевого</w:t>
            </w:r>
            <w:proofErr w:type="spellEnd"/>
            <w:r>
              <w:rPr>
                <w:rFonts w:ascii="Times New Roman" w:hAnsi="Times New Roman" w:cs="Times New Roman"/>
                <w:color w:val="000000"/>
                <w:sz w:val="22"/>
                <w:szCs w:val="22"/>
                <w:shd w:val="clear" w:color="auto" w:fill="FFFFFF"/>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6.7</w:t>
            </w:r>
          </w:p>
        </w:tc>
        <w:tc>
          <w:tcPr>
            <w:tcW w:w="1843"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both"/>
              <w:rPr>
                <w:rFonts w:ascii="Times New Roman" w:hAnsi="Times New Roman" w:cs="Times New Roman"/>
                <w:sz w:val="22"/>
                <w:szCs w:val="22"/>
                <w:lang w:eastAsia="en-US"/>
              </w:rPr>
            </w:pPr>
          </w:p>
        </w:tc>
      </w:tr>
      <w:tr w:rsidR="00A6728C" w:rsidTr="00A6728C">
        <w:trPr>
          <w:trHeight w:val="1265"/>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1.8</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Связь</w:t>
            </w:r>
          </w:p>
        </w:tc>
        <w:tc>
          <w:tcPr>
            <w:tcW w:w="4111"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3"/>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6.8</w:t>
            </w:r>
          </w:p>
        </w:tc>
        <w:tc>
          <w:tcPr>
            <w:tcW w:w="1843"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r>
      <w:tr w:rsidR="00A6728C" w:rsidTr="00A6728C">
        <w:trPr>
          <w:trHeight w:val="1265"/>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1.9</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s16"/>
              <w:spacing w:before="75" w:beforeAutospacing="0" w:after="75" w:afterAutospacing="0" w:line="256" w:lineRule="auto"/>
              <w:ind w:left="75" w:right="75"/>
              <w:rPr>
                <w:color w:val="000000" w:themeColor="text1"/>
                <w:lang w:eastAsia="en-US"/>
              </w:rPr>
            </w:pPr>
            <w:r>
              <w:rPr>
                <w:color w:val="000000" w:themeColor="text1"/>
                <w:sz w:val="22"/>
                <w:szCs w:val="22"/>
                <w:lang w:eastAsia="en-US"/>
              </w:rPr>
              <w:t>Стоянки</w:t>
            </w:r>
          </w:p>
          <w:p w:rsidR="00A6728C" w:rsidRDefault="00A6728C">
            <w:pPr>
              <w:pStyle w:val="s16"/>
              <w:spacing w:before="75" w:beforeAutospacing="0" w:after="75" w:afterAutospacing="0" w:line="256" w:lineRule="auto"/>
              <w:ind w:left="75" w:right="75"/>
              <w:rPr>
                <w:color w:val="000000" w:themeColor="text1"/>
                <w:lang w:eastAsia="en-US"/>
              </w:rPr>
            </w:pPr>
            <w:r>
              <w:rPr>
                <w:color w:val="000000" w:themeColor="text1"/>
                <w:sz w:val="22"/>
                <w:szCs w:val="22"/>
                <w:lang w:eastAsia="en-US"/>
              </w:rPr>
              <w:t>транспорта общего пользования</w:t>
            </w:r>
          </w:p>
        </w:tc>
        <w:tc>
          <w:tcPr>
            <w:tcW w:w="4111"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s1"/>
              <w:spacing w:before="75" w:beforeAutospacing="0" w:after="75" w:afterAutospacing="0" w:line="256" w:lineRule="auto"/>
              <w:ind w:left="75" w:right="75"/>
              <w:rPr>
                <w:color w:val="000000" w:themeColor="text1"/>
                <w:lang w:eastAsia="en-US"/>
              </w:rPr>
            </w:pPr>
            <w:r>
              <w:rPr>
                <w:color w:val="000000" w:themeColor="text1"/>
                <w:sz w:val="22"/>
                <w:szCs w:val="22"/>
                <w:lang w:eastAsia="en-US"/>
              </w:rPr>
              <w:t>Размещение стоянок транспортных средств, осуществляющих перевозки людей по установленному маршруту</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s1"/>
              <w:spacing w:before="75" w:beforeAutospacing="0" w:after="75" w:afterAutospacing="0" w:line="256" w:lineRule="auto"/>
              <w:ind w:left="75" w:right="75"/>
              <w:jc w:val="center"/>
              <w:rPr>
                <w:color w:val="000000" w:themeColor="text1"/>
                <w:lang w:eastAsia="en-US"/>
              </w:rPr>
            </w:pPr>
            <w:r>
              <w:rPr>
                <w:color w:val="000000" w:themeColor="text1"/>
                <w:sz w:val="22"/>
                <w:szCs w:val="22"/>
                <w:lang w:eastAsia="en-US"/>
              </w:rPr>
              <w:t>7.2.3</w:t>
            </w:r>
          </w:p>
        </w:tc>
        <w:tc>
          <w:tcPr>
            <w:tcW w:w="1843"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r>
      <w:tr w:rsidR="00A6728C" w:rsidTr="00A6728C">
        <w:trPr>
          <w:trHeight w:val="1265"/>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1.10</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Земельные участки (территории) общего пользования</w:t>
            </w:r>
          </w:p>
        </w:tc>
        <w:tc>
          <w:tcPr>
            <w:tcW w:w="4111"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gramStart"/>
            <w:r>
              <w:rPr>
                <w:rFonts w:ascii="Times New Roman" w:hAnsi="Times New Roman" w:cs="Times New Roman"/>
                <w:color w:val="000000"/>
                <w:sz w:val="22"/>
                <w:szCs w:val="22"/>
                <w:shd w:val="clear" w:color="auto" w:fill="FFFFFF"/>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cs="Times New Roman"/>
                <w:color w:val="000000"/>
                <w:sz w:val="22"/>
                <w:szCs w:val="22"/>
                <w:shd w:val="clear" w:color="auto" w:fill="FFFFFF"/>
                <w:lang w:eastAsia="en-US"/>
              </w:rPr>
              <w:t>велотранспортной</w:t>
            </w:r>
            <w:proofErr w:type="spellEnd"/>
            <w:r>
              <w:rPr>
                <w:rFonts w:ascii="Times New Roman" w:hAnsi="Times New Roman" w:cs="Times New Roman"/>
                <w:color w:val="000000"/>
                <w:sz w:val="22"/>
                <w:szCs w:val="22"/>
                <w:shd w:val="clear" w:color="auto" w:fill="FFFFFF"/>
                <w:lang w:eastAsia="en-US"/>
              </w:rPr>
              <w:t xml:space="preserve"> и инженерной инфраструктуры;</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12.0</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не  </w:t>
            </w:r>
            <w:proofErr w:type="spellStart"/>
            <w:r>
              <w:rPr>
                <w:rFonts w:ascii="Times New Roman" w:hAnsi="Times New Roman" w:cs="Times New Roman"/>
                <w:sz w:val="22"/>
                <w:szCs w:val="22"/>
                <w:lang w:eastAsia="en-US"/>
              </w:rPr>
              <w:t>подлежитустановлению</w:t>
            </w:r>
            <w:proofErr w:type="spellEnd"/>
          </w:p>
        </w:tc>
      </w:tr>
      <w:tr w:rsidR="00A6728C" w:rsidTr="00A6728C">
        <w:trPr>
          <w:trHeight w:val="287"/>
          <w:jc w:val="center"/>
        </w:trPr>
        <w:tc>
          <w:tcPr>
            <w:tcW w:w="9889" w:type="dxa"/>
            <w:gridSpan w:val="8"/>
            <w:tcBorders>
              <w:top w:val="single" w:sz="4" w:space="0" w:color="auto"/>
              <w:left w:val="single" w:sz="4" w:space="0" w:color="auto"/>
              <w:bottom w:val="single" w:sz="4" w:space="0" w:color="auto"/>
              <w:right w:val="single" w:sz="4" w:space="0" w:color="auto"/>
            </w:tcBorders>
            <w:vAlign w:val="center"/>
            <w:hideMark/>
          </w:tcPr>
          <w:p w:rsidR="00A6728C" w:rsidRDefault="00A6728C">
            <w:pPr>
              <w:spacing w:line="256" w:lineRule="auto"/>
              <w:jc w:val="center"/>
              <w:rPr>
                <w:lang w:eastAsia="en-US"/>
              </w:rPr>
            </w:pPr>
            <w:r>
              <w:rPr>
                <w:sz w:val="22"/>
                <w:szCs w:val="22"/>
                <w:lang w:eastAsia="en-US"/>
              </w:rPr>
              <w:t>2.Условно разрешенные виды использования</w:t>
            </w:r>
          </w:p>
        </w:tc>
      </w:tr>
      <w:tr w:rsidR="00A6728C" w:rsidTr="00A6728C">
        <w:trPr>
          <w:trHeight w:val="272"/>
          <w:jc w:val="center"/>
        </w:trPr>
        <w:tc>
          <w:tcPr>
            <w:tcW w:w="675"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15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00" w:lineRule="exact"/>
              <w:ind w:firstLine="0"/>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Pr>
                <w:rFonts w:ascii="Times New Roman" w:hAnsi="Times New Roman" w:cs="Times New Roman"/>
                <w:sz w:val="22"/>
                <w:szCs w:val="22"/>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3.1</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trHeight w:val="892"/>
          <w:jc w:val="center"/>
        </w:trPr>
        <w:tc>
          <w:tcPr>
            <w:tcW w:w="675"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2.2</w:t>
            </w:r>
          </w:p>
        </w:tc>
        <w:tc>
          <w:tcPr>
            <w:tcW w:w="15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Бытовое обслуживание</w:t>
            </w:r>
          </w:p>
        </w:tc>
        <w:tc>
          <w:tcPr>
            <w:tcW w:w="39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Pr>
                <w:rFonts w:ascii="Times New Roman" w:hAnsi="Times New Roman" w:cs="Times New Roman"/>
                <w:sz w:val="22"/>
                <w:szCs w:val="22"/>
                <w:lang w:eastAsia="en-US"/>
              </w:rPr>
              <w:lastRenderedPageBreak/>
              <w:t>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3.3</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trHeight w:val="345"/>
          <w:jc w:val="center"/>
        </w:trPr>
        <w:tc>
          <w:tcPr>
            <w:tcW w:w="9889" w:type="dxa"/>
            <w:gridSpan w:val="8"/>
            <w:tcBorders>
              <w:top w:val="single" w:sz="4" w:space="0" w:color="auto"/>
              <w:left w:val="single" w:sz="4" w:space="0" w:color="auto"/>
              <w:bottom w:val="single" w:sz="4" w:space="0" w:color="auto"/>
              <w:right w:val="single" w:sz="4" w:space="0" w:color="auto"/>
            </w:tcBorders>
            <w:vAlign w:val="center"/>
            <w:hideMark/>
          </w:tcPr>
          <w:p w:rsidR="00A6728C" w:rsidRDefault="00A6728C">
            <w:pPr>
              <w:autoSpaceDE w:val="0"/>
              <w:autoSpaceDN w:val="0"/>
              <w:adjustRightInd w:val="0"/>
              <w:spacing w:line="256" w:lineRule="auto"/>
              <w:jc w:val="center"/>
              <w:rPr>
                <w:lang w:eastAsia="en-US"/>
              </w:rPr>
            </w:pPr>
            <w:r>
              <w:rPr>
                <w:sz w:val="22"/>
                <w:szCs w:val="22"/>
                <w:lang w:eastAsia="en-US"/>
              </w:rPr>
              <w:lastRenderedPageBreak/>
              <w:t>3. Вспомогательные виды разрешенного использования</w:t>
            </w:r>
          </w:p>
        </w:tc>
      </w:tr>
      <w:tr w:rsidR="00A6728C" w:rsidTr="00A6728C">
        <w:trPr>
          <w:trHeight w:val="1265"/>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3.1</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Ведение огородничества</w:t>
            </w:r>
          </w:p>
        </w:tc>
        <w:tc>
          <w:tcPr>
            <w:tcW w:w="4111"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13.1</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мин.- 400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макс. - 5000 кв</w:t>
            </w:r>
            <w:proofErr w:type="gramStart"/>
            <w:r>
              <w:rPr>
                <w:rFonts w:ascii="Times New Roman" w:hAnsi="Times New Roman" w:cs="Times New Roman"/>
                <w:sz w:val="22"/>
                <w:szCs w:val="22"/>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A6728C" w:rsidTr="00A6728C">
        <w:trPr>
          <w:trHeight w:val="672"/>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3.2</w:t>
            </w:r>
          </w:p>
        </w:tc>
        <w:tc>
          <w:tcPr>
            <w:tcW w:w="1559" w:type="dxa"/>
            <w:gridSpan w:val="2"/>
            <w:tcBorders>
              <w:top w:val="single" w:sz="4" w:space="0" w:color="auto"/>
              <w:left w:val="single" w:sz="4" w:space="0" w:color="auto"/>
              <w:bottom w:val="single" w:sz="4" w:space="0" w:color="auto"/>
              <w:right w:val="single" w:sz="4" w:space="0" w:color="auto"/>
            </w:tcBorders>
            <w:hideMark/>
          </w:tcPr>
          <w:p w:rsidR="00A6728C" w:rsidRDefault="00A6728C">
            <w:pPr>
              <w:autoSpaceDE w:val="0"/>
              <w:autoSpaceDN w:val="0"/>
              <w:adjustRightInd w:val="0"/>
              <w:spacing w:line="256" w:lineRule="auto"/>
              <w:jc w:val="both"/>
              <w:rPr>
                <w:lang w:eastAsia="en-US"/>
              </w:rPr>
            </w:pPr>
            <w:r>
              <w:rPr>
                <w:sz w:val="22"/>
                <w:szCs w:val="22"/>
                <w:lang w:eastAsia="en-US"/>
              </w:rPr>
              <w:t>Объекты гаражного назначения</w:t>
            </w:r>
          </w:p>
        </w:tc>
        <w:tc>
          <w:tcPr>
            <w:tcW w:w="4111" w:type="dxa"/>
            <w:gridSpan w:val="2"/>
            <w:tcBorders>
              <w:top w:val="single" w:sz="4" w:space="0" w:color="auto"/>
              <w:left w:val="single" w:sz="4" w:space="0" w:color="auto"/>
              <w:bottom w:val="single" w:sz="4" w:space="0" w:color="auto"/>
              <w:right w:val="single" w:sz="4" w:space="0" w:color="auto"/>
            </w:tcBorders>
            <w:hideMark/>
          </w:tcPr>
          <w:p w:rsidR="00A6728C" w:rsidRDefault="00A6728C">
            <w:pPr>
              <w:autoSpaceDE w:val="0"/>
              <w:autoSpaceDN w:val="0"/>
              <w:adjustRightInd w:val="0"/>
              <w:spacing w:line="256" w:lineRule="auto"/>
              <w:jc w:val="both"/>
              <w:rPr>
                <w:lang w:eastAsia="en-US"/>
              </w:rPr>
            </w:pPr>
            <w:r>
              <w:rPr>
                <w:sz w:val="22"/>
                <w:szCs w:val="22"/>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autoSpaceDE w:val="0"/>
              <w:autoSpaceDN w:val="0"/>
              <w:adjustRightInd w:val="0"/>
              <w:spacing w:line="256" w:lineRule="auto"/>
              <w:jc w:val="center"/>
              <w:rPr>
                <w:lang w:eastAsia="en-US"/>
              </w:rPr>
            </w:pPr>
            <w:r>
              <w:rPr>
                <w:sz w:val="22"/>
                <w:szCs w:val="22"/>
                <w:lang w:eastAsia="en-US"/>
              </w:rPr>
              <w:t>2.7.1</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мин.- 18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макс. - 40 кв</w:t>
            </w:r>
            <w:proofErr w:type="gramStart"/>
            <w:r>
              <w:rPr>
                <w:rFonts w:ascii="Times New Roman" w:hAnsi="Times New Roman" w:cs="Times New Roman"/>
                <w:sz w:val="22"/>
                <w:szCs w:val="22"/>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tcPr>
          <w:p w:rsidR="00A6728C" w:rsidRDefault="00A6728C">
            <w:pPr>
              <w:spacing w:line="256" w:lineRule="auto"/>
              <w:rPr>
                <w:lang w:eastAsia="en-US"/>
              </w:rPr>
            </w:pPr>
          </w:p>
          <w:p w:rsidR="00A6728C" w:rsidRDefault="00A6728C">
            <w:pPr>
              <w:pStyle w:val="ConsPlusNormal"/>
              <w:spacing w:line="256" w:lineRule="auto"/>
              <w:ind w:firstLine="0"/>
              <w:jc w:val="center"/>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100%</w:t>
            </w:r>
          </w:p>
        </w:tc>
      </w:tr>
    </w:tbl>
    <w:p w:rsidR="00A6728C" w:rsidRDefault="00A6728C" w:rsidP="00A6728C">
      <w:pPr>
        <w:spacing w:after="160" w:line="256" w:lineRule="auto"/>
        <w:rPr>
          <w:sz w:val="22"/>
          <w:szCs w:val="22"/>
        </w:rPr>
      </w:pPr>
      <w:r>
        <w:rPr>
          <w:sz w:val="22"/>
          <w:szCs w:val="22"/>
        </w:rPr>
        <w:br w:type="page"/>
      </w:r>
    </w:p>
    <w:p w:rsidR="00A6728C" w:rsidRDefault="00A6728C" w:rsidP="00A6728C">
      <w:pPr>
        <w:tabs>
          <w:tab w:val="left" w:pos="1440"/>
        </w:tabs>
        <w:ind w:firstLine="709"/>
        <w:jc w:val="right"/>
        <w:rPr>
          <w:sz w:val="22"/>
          <w:szCs w:val="22"/>
        </w:rPr>
      </w:pPr>
    </w:p>
    <w:p w:rsidR="00A6728C" w:rsidRDefault="00A6728C" w:rsidP="00A6728C">
      <w:pPr>
        <w:tabs>
          <w:tab w:val="left" w:pos="1440"/>
        </w:tabs>
        <w:ind w:firstLine="709"/>
        <w:jc w:val="right"/>
        <w:rPr>
          <w:sz w:val="22"/>
          <w:szCs w:val="22"/>
        </w:rPr>
      </w:pPr>
    </w:p>
    <w:p w:rsidR="00A6728C" w:rsidRDefault="00A6728C" w:rsidP="00A6728C">
      <w:pPr>
        <w:tabs>
          <w:tab w:val="left" w:pos="0"/>
        </w:tabs>
        <w:jc w:val="both"/>
        <w:rPr>
          <w:sz w:val="22"/>
          <w:szCs w:val="22"/>
        </w:rPr>
      </w:pPr>
      <w:r>
        <w:rPr>
          <w:sz w:val="22"/>
          <w:szCs w:val="22"/>
        </w:rPr>
        <w:t>3. Предельные размеры земельных участков и предельные параметры разрешенного строительства зон застройки индивидуальными жилыми домами:</w:t>
      </w:r>
    </w:p>
    <w:p w:rsidR="00A6728C" w:rsidRDefault="00A6728C" w:rsidP="00A6728C">
      <w:pPr>
        <w:tabs>
          <w:tab w:val="left" w:pos="0"/>
        </w:tabs>
        <w:jc w:val="both"/>
        <w:rPr>
          <w:sz w:val="22"/>
          <w:szCs w:val="22"/>
        </w:rPr>
      </w:pPr>
      <w:r>
        <w:rPr>
          <w:sz w:val="22"/>
          <w:szCs w:val="22"/>
        </w:rPr>
        <w:tab/>
        <w:t>1) площадь земельного участка для индивидуальных жилых домов – согласно таблице 1 Правил;</w:t>
      </w:r>
    </w:p>
    <w:p w:rsidR="00A6728C" w:rsidRDefault="00A6728C" w:rsidP="00A6728C">
      <w:pPr>
        <w:tabs>
          <w:tab w:val="left" w:pos="0"/>
        </w:tabs>
        <w:jc w:val="both"/>
        <w:rPr>
          <w:sz w:val="22"/>
          <w:szCs w:val="22"/>
        </w:rPr>
      </w:pPr>
      <w:r>
        <w:rPr>
          <w:sz w:val="22"/>
          <w:szCs w:val="22"/>
        </w:rPr>
        <w:tab/>
        <w:t xml:space="preserve">2) расстояние от фронтальной границы земельного участка до основного и (или) вспомогательного </w:t>
      </w:r>
    </w:p>
    <w:p w:rsidR="00A6728C" w:rsidRDefault="00A6728C" w:rsidP="00A6728C">
      <w:pPr>
        <w:tabs>
          <w:tab w:val="left" w:pos="0"/>
        </w:tabs>
        <w:jc w:val="both"/>
        <w:rPr>
          <w:sz w:val="22"/>
          <w:szCs w:val="22"/>
        </w:rPr>
      </w:pPr>
      <w:r>
        <w:rPr>
          <w:sz w:val="22"/>
          <w:szCs w:val="22"/>
        </w:rPr>
        <w:t xml:space="preserve">                  строения не менее </w:t>
      </w:r>
      <w:smartTag w:uri="urn:schemas-microsoft-com:office:smarttags" w:element="metricconverter">
        <w:smartTagPr>
          <w:attr w:name="ProductID" w:val="5 м"/>
        </w:smartTagPr>
        <w:r>
          <w:rPr>
            <w:sz w:val="22"/>
            <w:szCs w:val="22"/>
          </w:rPr>
          <w:t>5 м</w:t>
        </w:r>
      </w:smartTag>
      <w:r>
        <w:rPr>
          <w:sz w:val="22"/>
          <w:szCs w:val="22"/>
        </w:rPr>
        <w:t>;</w:t>
      </w:r>
    </w:p>
    <w:p w:rsidR="00A6728C" w:rsidRDefault="00A6728C" w:rsidP="00A6728C">
      <w:pPr>
        <w:tabs>
          <w:tab w:val="left" w:pos="0"/>
        </w:tabs>
        <w:jc w:val="both"/>
        <w:rPr>
          <w:sz w:val="22"/>
          <w:szCs w:val="22"/>
        </w:rPr>
      </w:pPr>
      <w:r>
        <w:rPr>
          <w:sz w:val="22"/>
          <w:szCs w:val="22"/>
        </w:rPr>
        <w:tab/>
        <w:t xml:space="preserve">3) расстояние от хозяйственных построек до границ земельного участка со стороны боковых улиц и </w:t>
      </w:r>
    </w:p>
    <w:p w:rsidR="00A6728C" w:rsidRDefault="00A6728C" w:rsidP="00A6728C">
      <w:pPr>
        <w:tabs>
          <w:tab w:val="left" w:pos="0"/>
        </w:tabs>
        <w:jc w:val="both"/>
        <w:rPr>
          <w:sz w:val="22"/>
          <w:szCs w:val="22"/>
        </w:rPr>
      </w:pPr>
      <w:r>
        <w:rPr>
          <w:sz w:val="22"/>
          <w:szCs w:val="22"/>
        </w:rPr>
        <w:t xml:space="preserve">                  проездов не менее </w:t>
      </w:r>
      <w:smartTag w:uri="urn:schemas-microsoft-com:office:smarttags" w:element="metricconverter">
        <w:smartTagPr>
          <w:attr w:name="ProductID" w:val="1 м"/>
        </w:smartTagPr>
        <w:r>
          <w:rPr>
            <w:sz w:val="22"/>
            <w:szCs w:val="22"/>
          </w:rPr>
          <w:t>1 м</w:t>
        </w:r>
      </w:smartTag>
      <w:r>
        <w:rPr>
          <w:sz w:val="22"/>
          <w:szCs w:val="22"/>
        </w:rPr>
        <w:t>;</w:t>
      </w:r>
    </w:p>
    <w:p w:rsidR="00A6728C" w:rsidRDefault="00A6728C" w:rsidP="00A6728C">
      <w:pPr>
        <w:tabs>
          <w:tab w:val="left" w:pos="0"/>
        </w:tabs>
        <w:jc w:val="both"/>
        <w:rPr>
          <w:sz w:val="22"/>
          <w:szCs w:val="22"/>
        </w:rPr>
      </w:pPr>
      <w:r>
        <w:rPr>
          <w:sz w:val="22"/>
          <w:szCs w:val="22"/>
        </w:rPr>
        <w:tab/>
        <w:t>4) расстояние от границ соседнего участка до:</w:t>
      </w:r>
    </w:p>
    <w:p w:rsidR="00A6728C" w:rsidRDefault="00A6728C" w:rsidP="00A6728C">
      <w:pPr>
        <w:tabs>
          <w:tab w:val="left" w:pos="0"/>
        </w:tabs>
        <w:jc w:val="both"/>
        <w:rPr>
          <w:sz w:val="22"/>
          <w:szCs w:val="22"/>
        </w:rPr>
      </w:pPr>
      <w:r>
        <w:rPr>
          <w:sz w:val="22"/>
          <w:szCs w:val="22"/>
        </w:rPr>
        <w:tab/>
        <w:t xml:space="preserve">                 - основного строения не менее </w:t>
      </w:r>
      <w:smartTag w:uri="urn:schemas-microsoft-com:office:smarttags" w:element="metricconverter">
        <w:smartTagPr>
          <w:attr w:name="ProductID" w:val="3 м"/>
        </w:smartTagPr>
        <w:r>
          <w:rPr>
            <w:sz w:val="22"/>
            <w:szCs w:val="22"/>
          </w:rPr>
          <w:t>3 м</w:t>
        </w:r>
      </w:smartTag>
      <w:r>
        <w:rPr>
          <w:sz w:val="22"/>
          <w:szCs w:val="22"/>
        </w:rPr>
        <w:t>;</w:t>
      </w:r>
    </w:p>
    <w:p w:rsidR="00A6728C" w:rsidRDefault="00A6728C" w:rsidP="00A6728C">
      <w:pPr>
        <w:tabs>
          <w:tab w:val="left" w:pos="0"/>
        </w:tabs>
        <w:jc w:val="both"/>
        <w:rPr>
          <w:sz w:val="22"/>
          <w:szCs w:val="22"/>
        </w:rPr>
      </w:pPr>
      <w:r>
        <w:rPr>
          <w:sz w:val="22"/>
          <w:szCs w:val="22"/>
        </w:rPr>
        <w:tab/>
        <w:t xml:space="preserve">                 - хозяйственных и прочих строений – </w:t>
      </w:r>
      <w:smartTag w:uri="urn:schemas-microsoft-com:office:smarttags" w:element="metricconverter">
        <w:smartTagPr>
          <w:attr w:name="ProductID" w:val="1 м"/>
        </w:smartTagPr>
        <w:r>
          <w:rPr>
            <w:sz w:val="22"/>
            <w:szCs w:val="22"/>
          </w:rPr>
          <w:t>1 м</w:t>
        </w:r>
      </w:smartTag>
      <w:r>
        <w:rPr>
          <w:sz w:val="22"/>
          <w:szCs w:val="22"/>
        </w:rPr>
        <w:t>;</w:t>
      </w:r>
    </w:p>
    <w:p w:rsidR="00A6728C" w:rsidRDefault="00A6728C" w:rsidP="00A6728C">
      <w:pPr>
        <w:tabs>
          <w:tab w:val="left" w:pos="0"/>
        </w:tabs>
        <w:jc w:val="both"/>
        <w:rPr>
          <w:sz w:val="22"/>
          <w:szCs w:val="22"/>
        </w:rPr>
      </w:pPr>
      <w:r>
        <w:rPr>
          <w:sz w:val="22"/>
          <w:szCs w:val="22"/>
        </w:rPr>
        <w:tab/>
        <w:t xml:space="preserve">5) расстояние от гаража до жилого дома, расположенного на соседнем земельном участке, не менее </w:t>
      </w:r>
      <w:smartTag w:uri="urn:schemas-microsoft-com:office:smarttags" w:element="metricconverter">
        <w:smartTagPr>
          <w:attr w:name="ProductID" w:val="6 м"/>
        </w:smartTagPr>
        <w:r>
          <w:rPr>
            <w:sz w:val="22"/>
            <w:szCs w:val="22"/>
          </w:rPr>
          <w:t>6 м</w:t>
        </w:r>
      </w:smartTag>
      <w:r>
        <w:rPr>
          <w:sz w:val="22"/>
          <w:szCs w:val="22"/>
        </w:rPr>
        <w:t>;</w:t>
      </w:r>
    </w:p>
    <w:p w:rsidR="00A6728C" w:rsidRDefault="00A6728C" w:rsidP="00A6728C">
      <w:pPr>
        <w:tabs>
          <w:tab w:val="left" w:pos="0"/>
        </w:tabs>
        <w:jc w:val="both"/>
        <w:rPr>
          <w:sz w:val="22"/>
          <w:szCs w:val="22"/>
        </w:rPr>
      </w:pPr>
      <w:r>
        <w:rPr>
          <w:sz w:val="22"/>
          <w:szCs w:val="22"/>
        </w:rPr>
        <w:tab/>
        <w:t xml:space="preserve">6) допускается строительство хозяйственных построек по линии межевания при организации стока воды </w:t>
      </w:r>
    </w:p>
    <w:p w:rsidR="00A6728C" w:rsidRDefault="00A6728C" w:rsidP="00A6728C">
      <w:pPr>
        <w:tabs>
          <w:tab w:val="left" w:pos="0"/>
        </w:tabs>
        <w:jc w:val="both"/>
        <w:rPr>
          <w:sz w:val="22"/>
          <w:szCs w:val="22"/>
        </w:rPr>
      </w:pPr>
      <w:r>
        <w:rPr>
          <w:sz w:val="22"/>
          <w:szCs w:val="22"/>
        </w:rPr>
        <w:t xml:space="preserve">                   на свой участок и обоюдного письменного согласия соседей;</w:t>
      </w:r>
    </w:p>
    <w:p w:rsidR="00A6728C" w:rsidRDefault="00A6728C" w:rsidP="00A6728C">
      <w:pPr>
        <w:tabs>
          <w:tab w:val="left" w:pos="0"/>
        </w:tabs>
        <w:jc w:val="both"/>
        <w:rPr>
          <w:sz w:val="22"/>
          <w:szCs w:val="22"/>
        </w:rPr>
      </w:pPr>
      <w:r>
        <w:rPr>
          <w:sz w:val="22"/>
          <w:szCs w:val="22"/>
        </w:rPr>
        <w:tab/>
        <w:t xml:space="preserve">7) предельные размеры земельных участков, предоставляемых гражданам для строительства </w:t>
      </w:r>
    </w:p>
    <w:p w:rsidR="00A6728C" w:rsidRDefault="00A6728C" w:rsidP="00A6728C">
      <w:pPr>
        <w:tabs>
          <w:tab w:val="left" w:pos="0"/>
        </w:tabs>
        <w:jc w:val="both"/>
        <w:rPr>
          <w:sz w:val="22"/>
          <w:szCs w:val="22"/>
        </w:rPr>
      </w:pPr>
      <w:r>
        <w:rPr>
          <w:sz w:val="22"/>
          <w:szCs w:val="22"/>
        </w:rPr>
        <w:t xml:space="preserve">                   индивидуальных гаражей от </w:t>
      </w:r>
      <w:smartTag w:uri="urn:schemas-microsoft-com:office:smarttags" w:element="metricconverter">
        <w:smartTagPr>
          <w:attr w:name="ProductID" w:val="18 м2"/>
        </w:smartTagPr>
        <w:r>
          <w:rPr>
            <w:sz w:val="22"/>
            <w:szCs w:val="22"/>
          </w:rPr>
          <w:t>18 м</w:t>
        </w:r>
        <w:proofErr w:type="gramStart"/>
        <w:r>
          <w:rPr>
            <w:sz w:val="22"/>
            <w:szCs w:val="22"/>
            <w:vertAlign w:val="superscript"/>
          </w:rPr>
          <w:t>2</w:t>
        </w:r>
      </w:smartTag>
      <w:proofErr w:type="gramEnd"/>
      <w:r>
        <w:rPr>
          <w:sz w:val="22"/>
          <w:szCs w:val="22"/>
        </w:rPr>
        <w:t xml:space="preserve"> до </w:t>
      </w:r>
      <w:smartTag w:uri="urn:schemas-microsoft-com:office:smarttags" w:element="metricconverter">
        <w:smartTagPr>
          <w:attr w:name="ProductID" w:val="40 м2"/>
        </w:smartTagPr>
        <w:r>
          <w:rPr>
            <w:sz w:val="22"/>
            <w:szCs w:val="22"/>
          </w:rPr>
          <w:t>40 м</w:t>
        </w:r>
        <w:r>
          <w:rPr>
            <w:sz w:val="22"/>
            <w:szCs w:val="22"/>
            <w:vertAlign w:val="superscript"/>
          </w:rPr>
          <w:t>2</w:t>
        </w:r>
      </w:smartTag>
      <w:r>
        <w:rPr>
          <w:sz w:val="22"/>
          <w:szCs w:val="22"/>
        </w:rPr>
        <w:t>.</w:t>
      </w:r>
    </w:p>
    <w:p w:rsidR="00A6728C" w:rsidRDefault="00A6728C" w:rsidP="00A6728C">
      <w:pPr>
        <w:tabs>
          <w:tab w:val="left" w:pos="0"/>
        </w:tabs>
        <w:jc w:val="both"/>
        <w:rPr>
          <w:sz w:val="22"/>
          <w:szCs w:val="22"/>
        </w:rPr>
      </w:pPr>
      <w:r>
        <w:rPr>
          <w:b/>
          <w:sz w:val="22"/>
          <w:szCs w:val="22"/>
        </w:rPr>
        <w:tab/>
      </w:r>
      <w:r>
        <w:rPr>
          <w:sz w:val="22"/>
          <w:szCs w:val="22"/>
        </w:rPr>
        <w:t>8) высота зданий:</w:t>
      </w:r>
    </w:p>
    <w:p w:rsidR="00A6728C" w:rsidRDefault="00A6728C" w:rsidP="00A6728C">
      <w:pPr>
        <w:tabs>
          <w:tab w:val="left" w:pos="0"/>
        </w:tabs>
        <w:jc w:val="both"/>
        <w:rPr>
          <w:sz w:val="22"/>
          <w:szCs w:val="22"/>
        </w:rPr>
      </w:pPr>
      <w:r>
        <w:rPr>
          <w:sz w:val="22"/>
          <w:szCs w:val="22"/>
        </w:rPr>
        <w:tab/>
        <w:t xml:space="preserve">          - для всех основных строений количество надземных этажей – до двух с возможным использованием </w:t>
      </w:r>
    </w:p>
    <w:p w:rsidR="00A6728C" w:rsidRDefault="00A6728C" w:rsidP="00A6728C">
      <w:pPr>
        <w:tabs>
          <w:tab w:val="left" w:pos="0"/>
        </w:tabs>
        <w:jc w:val="both"/>
        <w:rPr>
          <w:sz w:val="22"/>
          <w:szCs w:val="22"/>
        </w:rPr>
      </w:pPr>
      <w:r>
        <w:rPr>
          <w:sz w:val="22"/>
          <w:szCs w:val="22"/>
        </w:rPr>
        <w:t xml:space="preserve">                           (дополнительно) мансардного этажа и высота от уровня земли: до верха плоской кровли – не более  </w:t>
      </w:r>
    </w:p>
    <w:p w:rsidR="00A6728C" w:rsidRDefault="00A6728C" w:rsidP="00A6728C">
      <w:pPr>
        <w:tabs>
          <w:tab w:val="left" w:pos="0"/>
        </w:tabs>
        <w:jc w:val="both"/>
        <w:rPr>
          <w:sz w:val="22"/>
          <w:szCs w:val="22"/>
        </w:rPr>
      </w:pPr>
      <w:r>
        <w:rPr>
          <w:sz w:val="22"/>
          <w:szCs w:val="22"/>
        </w:rPr>
        <w:t xml:space="preserve">                           </w:t>
      </w:r>
      <w:smartTag w:uri="urn:schemas-microsoft-com:office:smarttags" w:element="metricconverter">
        <w:smartTagPr>
          <w:attr w:name="ProductID" w:val="9,6 м"/>
        </w:smartTagPr>
        <w:r>
          <w:rPr>
            <w:sz w:val="22"/>
            <w:szCs w:val="22"/>
          </w:rPr>
          <w:t>9,6 м</w:t>
        </w:r>
      </w:smartTag>
      <w:r>
        <w:rPr>
          <w:sz w:val="22"/>
          <w:szCs w:val="22"/>
        </w:rPr>
        <w:t xml:space="preserve">; до конька скатной кровли – не более </w:t>
      </w:r>
      <w:smartTag w:uri="urn:schemas-microsoft-com:office:smarttags" w:element="metricconverter">
        <w:smartTagPr>
          <w:attr w:name="ProductID" w:val="13,6 м"/>
        </w:smartTagPr>
        <w:r>
          <w:rPr>
            <w:sz w:val="22"/>
            <w:szCs w:val="22"/>
          </w:rPr>
          <w:t>13,6 м</w:t>
        </w:r>
      </w:smartTag>
      <w:r>
        <w:rPr>
          <w:sz w:val="22"/>
          <w:szCs w:val="22"/>
        </w:rPr>
        <w:t>;</w:t>
      </w:r>
    </w:p>
    <w:p w:rsidR="00A6728C" w:rsidRDefault="00A6728C" w:rsidP="00A6728C">
      <w:pPr>
        <w:tabs>
          <w:tab w:val="left" w:pos="0"/>
        </w:tabs>
        <w:jc w:val="both"/>
        <w:rPr>
          <w:sz w:val="22"/>
          <w:szCs w:val="22"/>
        </w:rPr>
      </w:pPr>
      <w:r>
        <w:rPr>
          <w:sz w:val="22"/>
          <w:szCs w:val="22"/>
        </w:rPr>
        <w:t xml:space="preserve">                        - для всех вспомогательных строений высота от уровня земли: до верха плоской кровли – не более 4 </w:t>
      </w:r>
    </w:p>
    <w:p w:rsidR="00A6728C" w:rsidRDefault="00A6728C" w:rsidP="00A6728C">
      <w:pPr>
        <w:tabs>
          <w:tab w:val="left" w:pos="0"/>
        </w:tabs>
        <w:jc w:val="both"/>
        <w:rPr>
          <w:sz w:val="22"/>
          <w:szCs w:val="22"/>
        </w:rPr>
      </w:pPr>
      <w:r>
        <w:rPr>
          <w:sz w:val="22"/>
          <w:szCs w:val="22"/>
        </w:rPr>
        <w:t xml:space="preserve">                           </w:t>
      </w:r>
      <w:proofErr w:type="gramStart"/>
      <w:r>
        <w:rPr>
          <w:sz w:val="22"/>
          <w:szCs w:val="22"/>
        </w:rPr>
        <w:t>м</w:t>
      </w:r>
      <w:proofErr w:type="gramEnd"/>
      <w:r>
        <w:rPr>
          <w:sz w:val="22"/>
          <w:szCs w:val="22"/>
        </w:rPr>
        <w:t xml:space="preserve">; до конька скатной кровли – не более </w:t>
      </w:r>
      <w:smartTag w:uri="urn:schemas-microsoft-com:office:smarttags" w:element="metricconverter">
        <w:smartTagPr>
          <w:attr w:name="ProductID" w:val="7 м"/>
        </w:smartTagPr>
        <w:r>
          <w:rPr>
            <w:sz w:val="22"/>
            <w:szCs w:val="22"/>
          </w:rPr>
          <w:t>7 м</w:t>
        </w:r>
      </w:smartTag>
      <w:r>
        <w:rPr>
          <w:sz w:val="22"/>
          <w:szCs w:val="22"/>
        </w:rPr>
        <w:t>;</w:t>
      </w:r>
    </w:p>
    <w:p w:rsidR="00A6728C" w:rsidRDefault="00A6728C" w:rsidP="00A6728C">
      <w:pPr>
        <w:tabs>
          <w:tab w:val="left" w:pos="0"/>
        </w:tabs>
        <w:jc w:val="both"/>
        <w:rPr>
          <w:sz w:val="22"/>
          <w:szCs w:val="22"/>
        </w:rPr>
      </w:pPr>
      <w:r>
        <w:rPr>
          <w:sz w:val="22"/>
          <w:szCs w:val="22"/>
        </w:rPr>
        <w:tab/>
        <w:t xml:space="preserve">          - исключение: шпили, башни, флагштоки – без ограничения;</w:t>
      </w:r>
    </w:p>
    <w:p w:rsidR="00A6728C" w:rsidRDefault="00A6728C" w:rsidP="00A6728C">
      <w:pPr>
        <w:tabs>
          <w:tab w:val="left" w:pos="0"/>
        </w:tabs>
        <w:jc w:val="both"/>
        <w:rPr>
          <w:sz w:val="22"/>
          <w:szCs w:val="22"/>
        </w:rPr>
      </w:pPr>
      <w:r>
        <w:rPr>
          <w:sz w:val="22"/>
          <w:szCs w:val="22"/>
        </w:rPr>
        <w:tab/>
        <w:t xml:space="preserve">9) ограждения между соседними участками должны быть высотой до </w:t>
      </w:r>
      <w:smartTag w:uri="urn:schemas-microsoft-com:office:smarttags" w:element="metricconverter">
        <w:smartTagPr>
          <w:attr w:name="ProductID" w:val="2 м"/>
        </w:smartTagPr>
        <w:r>
          <w:rPr>
            <w:sz w:val="22"/>
            <w:szCs w:val="22"/>
          </w:rPr>
          <w:t>2 м</w:t>
        </w:r>
      </w:smartTag>
      <w:r>
        <w:rPr>
          <w:sz w:val="22"/>
          <w:szCs w:val="22"/>
        </w:rPr>
        <w:t>;</w:t>
      </w:r>
    </w:p>
    <w:p w:rsidR="00A6728C" w:rsidRDefault="00A6728C" w:rsidP="00A6728C">
      <w:pPr>
        <w:tabs>
          <w:tab w:val="left" w:pos="0"/>
        </w:tabs>
        <w:jc w:val="both"/>
        <w:rPr>
          <w:sz w:val="22"/>
          <w:szCs w:val="22"/>
        </w:rPr>
      </w:pPr>
      <w:r>
        <w:rPr>
          <w:sz w:val="22"/>
          <w:szCs w:val="22"/>
        </w:rPr>
        <w:tab/>
        <w:t xml:space="preserve">10) максимальный процент застройки – согласно таблице 1 Правил; </w:t>
      </w:r>
    </w:p>
    <w:p w:rsidR="00A6728C" w:rsidRDefault="00A6728C" w:rsidP="00A6728C">
      <w:pPr>
        <w:tabs>
          <w:tab w:val="left" w:pos="0"/>
        </w:tabs>
        <w:jc w:val="both"/>
        <w:rPr>
          <w:sz w:val="22"/>
          <w:szCs w:val="22"/>
        </w:rPr>
      </w:pPr>
      <w:r>
        <w:rPr>
          <w:sz w:val="22"/>
          <w:szCs w:val="22"/>
        </w:rPr>
        <w:tab/>
        <w:t xml:space="preserve">11) устройство и сооружение колодцев и каптажей родников, используемых для хозяйственных нужд и </w:t>
      </w:r>
    </w:p>
    <w:p w:rsidR="00A6728C" w:rsidRDefault="00A6728C" w:rsidP="00A6728C">
      <w:pPr>
        <w:tabs>
          <w:tab w:val="left" w:pos="0"/>
        </w:tabs>
        <w:jc w:val="both"/>
        <w:rPr>
          <w:sz w:val="22"/>
          <w:szCs w:val="22"/>
        </w:rPr>
      </w:pPr>
      <w:r>
        <w:rPr>
          <w:sz w:val="22"/>
          <w:szCs w:val="22"/>
        </w:rPr>
        <w:t xml:space="preserve">                     питьевого водоснабжения регламентируется санитарными правилами;</w:t>
      </w:r>
    </w:p>
    <w:p w:rsidR="00A6728C" w:rsidRDefault="00A6728C" w:rsidP="00A6728C">
      <w:pPr>
        <w:tabs>
          <w:tab w:val="left" w:pos="0"/>
        </w:tabs>
        <w:jc w:val="both"/>
        <w:rPr>
          <w:sz w:val="22"/>
          <w:szCs w:val="22"/>
        </w:rPr>
      </w:pPr>
      <w:r>
        <w:rPr>
          <w:sz w:val="22"/>
          <w:szCs w:val="22"/>
        </w:rPr>
        <w:tab/>
        <w:t>12) требования к устройству надворных уборных (туалетов):</w:t>
      </w:r>
    </w:p>
    <w:p w:rsidR="00A6728C" w:rsidRDefault="00A6728C" w:rsidP="00A6728C">
      <w:pPr>
        <w:ind w:firstLine="708"/>
        <w:jc w:val="both"/>
        <w:rPr>
          <w:sz w:val="22"/>
          <w:szCs w:val="22"/>
        </w:rPr>
      </w:pPr>
      <w:r>
        <w:rPr>
          <w:sz w:val="22"/>
          <w:szCs w:val="22"/>
        </w:rPr>
        <w:t xml:space="preserve">              - рекомендуемая площадь надворной уборной (туалета) – </w:t>
      </w:r>
      <w:smartTag w:uri="urn:schemas-microsoft-com:office:smarttags" w:element="metricconverter">
        <w:smartTagPr>
          <w:attr w:name="ProductID" w:val="1,5 м2"/>
        </w:smartTagPr>
        <w:r>
          <w:rPr>
            <w:sz w:val="22"/>
            <w:szCs w:val="22"/>
          </w:rPr>
          <w:t>1,5 м</w:t>
        </w:r>
        <w:proofErr w:type="gramStart"/>
        <w:r>
          <w:rPr>
            <w:sz w:val="22"/>
            <w:szCs w:val="22"/>
            <w:vertAlign w:val="superscript"/>
          </w:rPr>
          <w:t>2</w:t>
        </w:r>
      </w:smartTag>
      <w:proofErr w:type="gramEnd"/>
      <w:r>
        <w:rPr>
          <w:sz w:val="22"/>
          <w:szCs w:val="22"/>
        </w:rPr>
        <w:t>;</w:t>
      </w:r>
    </w:p>
    <w:p w:rsidR="00A6728C" w:rsidRDefault="00A6728C" w:rsidP="00A6728C">
      <w:pPr>
        <w:ind w:firstLine="708"/>
        <w:jc w:val="both"/>
        <w:rPr>
          <w:sz w:val="22"/>
          <w:szCs w:val="22"/>
        </w:rPr>
      </w:pPr>
      <w:r>
        <w:rPr>
          <w:sz w:val="22"/>
          <w:szCs w:val="22"/>
        </w:rPr>
        <w:t xml:space="preserve">              - минимальное расстояние от уборной до жилого дома в пределах одного земельного участка – 12 </w:t>
      </w:r>
    </w:p>
    <w:p w:rsidR="00A6728C" w:rsidRDefault="00A6728C" w:rsidP="00A6728C">
      <w:pPr>
        <w:ind w:firstLine="708"/>
        <w:jc w:val="both"/>
        <w:rPr>
          <w:sz w:val="22"/>
          <w:szCs w:val="22"/>
        </w:rPr>
      </w:pPr>
      <w:r>
        <w:rPr>
          <w:sz w:val="22"/>
          <w:szCs w:val="22"/>
        </w:rPr>
        <w:t xml:space="preserve">                 </w:t>
      </w:r>
      <w:proofErr w:type="gramStart"/>
      <w:r>
        <w:rPr>
          <w:sz w:val="22"/>
          <w:szCs w:val="22"/>
        </w:rPr>
        <w:t>м</w:t>
      </w:r>
      <w:proofErr w:type="gramEnd"/>
      <w:r>
        <w:rPr>
          <w:sz w:val="22"/>
          <w:szCs w:val="22"/>
        </w:rPr>
        <w:t xml:space="preserve">, до соседнего дома </w:t>
      </w:r>
      <w:smartTag w:uri="urn:schemas-microsoft-com:office:smarttags" w:element="metricconverter">
        <w:smartTagPr>
          <w:attr w:name="ProductID" w:val="20 м"/>
        </w:smartTagPr>
        <w:r>
          <w:rPr>
            <w:sz w:val="22"/>
            <w:szCs w:val="22"/>
          </w:rPr>
          <w:t>20 м</w:t>
        </w:r>
      </w:smartTag>
      <w:r>
        <w:rPr>
          <w:sz w:val="22"/>
          <w:szCs w:val="22"/>
        </w:rPr>
        <w:t xml:space="preserve"> (данные расстояния не должны превышать </w:t>
      </w:r>
      <w:smartTag w:uri="urn:schemas-microsoft-com:office:smarttags" w:element="metricconverter">
        <w:smartTagPr>
          <w:attr w:name="ProductID" w:val="100 м"/>
        </w:smartTagPr>
        <w:r>
          <w:rPr>
            <w:sz w:val="22"/>
            <w:szCs w:val="22"/>
          </w:rPr>
          <w:t>100 м</w:t>
        </w:r>
      </w:smartTag>
      <w:r>
        <w:rPr>
          <w:sz w:val="22"/>
          <w:szCs w:val="22"/>
        </w:rPr>
        <w:t xml:space="preserve">), до колодца – </w:t>
      </w:r>
      <w:smartTag w:uri="urn:schemas-microsoft-com:office:smarttags" w:element="metricconverter">
        <w:smartTagPr>
          <w:attr w:name="ProductID" w:val="50 м"/>
        </w:smartTagPr>
        <w:r>
          <w:rPr>
            <w:sz w:val="22"/>
            <w:szCs w:val="22"/>
          </w:rPr>
          <w:t>50 м</w:t>
        </w:r>
      </w:smartTag>
      <w:r>
        <w:rPr>
          <w:sz w:val="22"/>
          <w:szCs w:val="22"/>
        </w:rPr>
        <w:t>;</w:t>
      </w:r>
    </w:p>
    <w:p w:rsidR="00A6728C" w:rsidRDefault="00A6728C" w:rsidP="00A6728C">
      <w:pPr>
        <w:ind w:firstLine="708"/>
        <w:jc w:val="both"/>
        <w:rPr>
          <w:sz w:val="22"/>
          <w:szCs w:val="22"/>
        </w:rPr>
      </w:pPr>
      <w:r>
        <w:rPr>
          <w:sz w:val="22"/>
          <w:szCs w:val="22"/>
        </w:rPr>
        <w:t xml:space="preserve">              - рекомендуется блокирование уборной с постройкой для хранения топлива и инвентаря;</w:t>
      </w:r>
    </w:p>
    <w:p w:rsidR="00A6728C" w:rsidRDefault="00A6728C" w:rsidP="00A6728C">
      <w:pPr>
        <w:ind w:firstLine="708"/>
        <w:jc w:val="both"/>
        <w:rPr>
          <w:sz w:val="22"/>
          <w:szCs w:val="22"/>
        </w:rPr>
      </w:pPr>
      <w:r>
        <w:rPr>
          <w:sz w:val="22"/>
          <w:szCs w:val="22"/>
        </w:rPr>
        <w:t xml:space="preserve">              - при устройстве уборной с выгребной ямой стенки последней должны быть уплотнены и хорошо  </w:t>
      </w:r>
    </w:p>
    <w:p w:rsidR="00A6728C" w:rsidRDefault="00A6728C" w:rsidP="00A6728C">
      <w:pPr>
        <w:ind w:firstLine="708"/>
        <w:jc w:val="both"/>
        <w:rPr>
          <w:sz w:val="22"/>
          <w:szCs w:val="22"/>
        </w:rPr>
      </w:pPr>
      <w:r>
        <w:rPr>
          <w:sz w:val="22"/>
          <w:szCs w:val="22"/>
        </w:rPr>
        <w:t xml:space="preserve">                изолированы, чтобы сквозь них в грунт не проникли нечистоты;</w:t>
      </w:r>
    </w:p>
    <w:p w:rsidR="00A6728C" w:rsidRDefault="00A6728C" w:rsidP="00A6728C">
      <w:pPr>
        <w:tabs>
          <w:tab w:val="left" w:pos="0"/>
        </w:tabs>
        <w:jc w:val="both"/>
        <w:rPr>
          <w:sz w:val="22"/>
          <w:szCs w:val="22"/>
        </w:rPr>
      </w:pPr>
      <w:r>
        <w:rPr>
          <w:sz w:val="22"/>
          <w:szCs w:val="22"/>
        </w:rPr>
        <w:tab/>
        <w:t xml:space="preserve">13) минимальное расстояние от выгреба до жилого дома – </w:t>
      </w:r>
      <w:smartTag w:uri="urn:schemas-microsoft-com:office:smarttags" w:element="metricconverter">
        <w:smartTagPr>
          <w:attr w:name="ProductID" w:val="3 м"/>
        </w:smartTagPr>
        <w:r>
          <w:rPr>
            <w:sz w:val="22"/>
            <w:szCs w:val="22"/>
          </w:rPr>
          <w:t>3 м</w:t>
        </w:r>
      </w:smartTag>
      <w:r>
        <w:rPr>
          <w:sz w:val="22"/>
          <w:szCs w:val="22"/>
        </w:rPr>
        <w:t xml:space="preserve">, до септика – </w:t>
      </w:r>
      <w:smartTag w:uri="urn:schemas-microsoft-com:office:smarttags" w:element="metricconverter">
        <w:smartTagPr>
          <w:attr w:name="ProductID" w:val="5 м"/>
        </w:smartTagPr>
        <w:r>
          <w:rPr>
            <w:sz w:val="22"/>
            <w:szCs w:val="22"/>
          </w:rPr>
          <w:t>5 м</w:t>
        </w:r>
      </w:smartTag>
      <w:r>
        <w:rPr>
          <w:sz w:val="22"/>
          <w:szCs w:val="22"/>
        </w:rPr>
        <w:t xml:space="preserve">, до колодца – </w:t>
      </w:r>
      <w:smartTag w:uri="urn:schemas-microsoft-com:office:smarttags" w:element="metricconverter">
        <w:smartTagPr>
          <w:attr w:name="ProductID" w:val="50 м"/>
        </w:smartTagPr>
        <w:r>
          <w:rPr>
            <w:sz w:val="22"/>
            <w:szCs w:val="22"/>
          </w:rPr>
          <w:t>50 м</w:t>
        </w:r>
      </w:smartTag>
      <w:r>
        <w:rPr>
          <w:sz w:val="22"/>
          <w:szCs w:val="22"/>
        </w:rPr>
        <w:t>;</w:t>
      </w:r>
    </w:p>
    <w:p w:rsidR="00A6728C" w:rsidRDefault="00A6728C" w:rsidP="00A6728C">
      <w:pPr>
        <w:tabs>
          <w:tab w:val="left" w:pos="0"/>
        </w:tabs>
        <w:jc w:val="both"/>
        <w:rPr>
          <w:iCs/>
          <w:sz w:val="22"/>
          <w:szCs w:val="22"/>
        </w:rPr>
      </w:pPr>
      <w:r>
        <w:rPr>
          <w:sz w:val="22"/>
          <w:szCs w:val="22"/>
        </w:rPr>
        <w:tab/>
        <w:t>14) нормы парковки:</w:t>
      </w:r>
      <w:r>
        <w:rPr>
          <w:b/>
          <w:sz w:val="22"/>
          <w:szCs w:val="22"/>
        </w:rPr>
        <w:t xml:space="preserve"> </w:t>
      </w:r>
      <w:r>
        <w:rPr>
          <w:sz w:val="22"/>
          <w:szCs w:val="22"/>
        </w:rPr>
        <w:t xml:space="preserve">для блокированного </w:t>
      </w:r>
      <w:proofErr w:type="spellStart"/>
      <w:r>
        <w:rPr>
          <w:sz w:val="22"/>
          <w:szCs w:val="22"/>
        </w:rPr>
        <w:t>двухсемейного</w:t>
      </w:r>
      <w:proofErr w:type="spellEnd"/>
      <w:r>
        <w:rPr>
          <w:sz w:val="22"/>
          <w:szCs w:val="22"/>
        </w:rPr>
        <w:t xml:space="preserve"> и многосемейного жилого дома – 1 </w:t>
      </w:r>
      <w:proofErr w:type="spellStart"/>
      <w:r>
        <w:rPr>
          <w:sz w:val="22"/>
          <w:szCs w:val="22"/>
        </w:rPr>
        <w:t>машиноместо</w:t>
      </w:r>
      <w:proofErr w:type="spellEnd"/>
      <w:r>
        <w:rPr>
          <w:sz w:val="22"/>
          <w:szCs w:val="22"/>
        </w:rPr>
        <w:t xml:space="preserve"> </w:t>
      </w:r>
    </w:p>
    <w:p w:rsidR="00A6728C" w:rsidRDefault="00A6728C" w:rsidP="00A6728C">
      <w:pPr>
        <w:tabs>
          <w:tab w:val="left" w:pos="0"/>
        </w:tabs>
        <w:jc w:val="both"/>
        <w:rPr>
          <w:sz w:val="22"/>
          <w:szCs w:val="22"/>
        </w:rPr>
      </w:pPr>
      <w:r>
        <w:rPr>
          <w:iCs/>
          <w:sz w:val="22"/>
          <w:szCs w:val="22"/>
        </w:rPr>
        <w:t xml:space="preserve">                     </w:t>
      </w:r>
      <w:r>
        <w:rPr>
          <w:sz w:val="22"/>
          <w:szCs w:val="22"/>
        </w:rPr>
        <w:t>на жилую единицу;</w:t>
      </w:r>
    </w:p>
    <w:p w:rsidR="00A6728C" w:rsidRDefault="00A6728C" w:rsidP="00A6728C">
      <w:pPr>
        <w:pStyle w:val="a7"/>
        <w:ind w:firstLine="708"/>
        <w:jc w:val="both"/>
        <w:rPr>
          <w:b w:val="0"/>
          <w:sz w:val="22"/>
          <w:szCs w:val="22"/>
        </w:rPr>
      </w:pPr>
      <w:r>
        <w:rPr>
          <w:b w:val="0"/>
          <w:sz w:val="22"/>
          <w:szCs w:val="22"/>
        </w:rPr>
        <w:t xml:space="preserve">15) собственник или арендатор земельного участка, отведенного под жилой дом, обязан поддерживать </w:t>
      </w:r>
      <w:proofErr w:type="gramStart"/>
      <w:r>
        <w:rPr>
          <w:b w:val="0"/>
          <w:sz w:val="22"/>
          <w:szCs w:val="22"/>
        </w:rPr>
        <w:t>в</w:t>
      </w:r>
      <w:proofErr w:type="gramEnd"/>
      <w:r>
        <w:rPr>
          <w:b w:val="0"/>
          <w:sz w:val="22"/>
          <w:szCs w:val="22"/>
        </w:rPr>
        <w:t xml:space="preserve"> </w:t>
      </w:r>
    </w:p>
    <w:p w:rsidR="00A6728C" w:rsidRDefault="00A6728C" w:rsidP="00A6728C">
      <w:pPr>
        <w:pStyle w:val="a7"/>
        <w:ind w:firstLine="708"/>
        <w:jc w:val="both"/>
        <w:rPr>
          <w:b w:val="0"/>
          <w:sz w:val="22"/>
          <w:szCs w:val="22"/>
        </w:rPr>
      </w:pPr>
      <w:proofErr w:type="gramStart"/>
      <w:r>
        <w:rPr>
          <w:b w:val="0"/>
          <w:sz w:val="22"/>
          <w:szCs w:val="22"/>
        </w:rPr>
        <w:t xml:space="preserve">надлежащем виде озеленение и благоустройство придомовой территории и кюветной части дороги (от </w:t>
      </w:r>
      <w:proofErr w:type="gramEnd"/>
    </w:p>
    <w:p w:rsidR="00A6728C" w:rsidRDefault="00A6728C" w:rsidP="00A6728C">
      <w:pPr>
        <w:pStyle w:val="a7"/>
        <w:ind w:firstLine="708"/>
        <w:jc w:val="both"/>
        <w:rPr>
          <w:b w:val="0"/>
          <w:sz w:val="22"/>
          <w:szCs w:val="22"/>
        </w:rPr>
      </w:pPr>
      <w:r>
        <w:rPr>
          <w:b w:val="0"/>
          <w:sz w:val="22"/>
          <w:szCs w:val="22"/>
        </w:rPr>
        <w:lastRenderedPageBreak/>
        <w:t xml:space="preserve">линии застройки до проезжей части): содержание газонов, палисадников, подъездных путей, разбивка </w:t>
      </w:r>
    </w:p>
    <w:p w:rsidR="00A6728C" w:rsidRDefault="00A6728C" w:rsidP="00A6728C">
      <w:pPr>
        <w:pStyle w:val="a7"/>
        <w:ind w:firstLine="708"/>
        <w:jc w:val="both"/>
        <w:rPr>
          <w:b w:val="0"/>
          <w:sz w:val="22"/>
          <w:szCs w:val="22"/>
        </w:rPr>
      </w:pPr>
      <w:r>
        <w:rPr>
          <w:b w:val="0"/>
          <w:sz w:val="22"/>
          <w:szCs w:val="22"/>
        </w:rPr>
        <w:t>клумб, чистка кюветов;</w:t>
      </w:r>
    </w:p>
    <w:p w:rsidR="00A6728C" w:rsidRDefault="00A6728C" w:rsidP="00A6728C">
      <w:pPr>
        <w:tabs>
          <w:tab w:val="left" w:pos="0"/>
        </w:tabs>
        <w:jc w:val="both"/>
        <w:rPr>
          <w:sz w:val="22"/>
          <w:szCs w:val="22"/>
        </w:rPr>
      </w:pPr>
      <w:r>
        <w:rPr>
          <w:sz w:val="22"/>
          <w:szCs w:val="22"/>
        </w:rPr>
        <w:tab/>
        <w:t xml:space="preserve">16) запрещается складирование мусора на придомовой территории и в кюветной части дорог, а также </w:t>
      </w:r>
    </w:p>
    <w:p w:rsidR="00A6728C" w:rsidRDefault="00A6728C" w:rsidP="00A6728C">
      <w:pPr>
        <w:tabs>
          <w:tab w:val="left" w:pos="0"/>
        </w:tabs>
        <w:jc w:val="both"/>
        <w:rPr>
          <w:sz w:val="22"/>
          <w:szCs w:val="22"/>
        </w:rPr>
      </w:pPr>
      <w:r>
        <w:rPr>
          <w:sz w:val="22"/>
          <w:szCs w:val="22"/>
        </w:rPr>
        <w:t xml:space="preserve">               запрещается посадка огородных растений на придомовой территории. </w:t>
      </w:r>
      <w:proofErr w:type="spellStart"/>
      <w:r>
        <w:rPr>
          <w:sz w:val="22"/>
          <w:szCs w:val="22"/>
        </w:rPr>
        <w:t>Мусороудаление</w:t>
      </w:r>
      <w:proofErr w:type="spellEnd"/>
      <w:r>
        <w:rPr>
          <w:sz w:val="22"/>
          <w:szCs w:val="22"/>
        </w:rPr>
        <w:t xml:space="preserve"> путем вывоза  </w:t>
      </w:r>
    </w:p>
    <w:p w:rsidR="00A6728C" w:rsidRDefault="00A6728C" w:rsidP="00A6728C">
      <w:pPr>
        <w:tabs>
          <w:tab w:val="left" w:pos="0"/>
        </w:tabs>
        <w:jc w:val="both"/>
        <w:rPr>
          <w:sz w:val="22"/>
          <w:szCs w:val="22"/>
        </w:rPr>
      </w:pPr>
      <w:r>
        <w:rPr>
          <w:sz w:val="22"/>
          <w:szCs w:val="22"/>
        </w:rPr>
        <w:t xml:space="preserve">               мусора от площадок с контейнерами. Площадка с контейнером должна иметь свободный доступ </w:t>
      </w:r>
      <w:proofErr w:type="gramStart"/>
      <w:r>
        <w:rPr>
          <w:sz w:val="22"/>
          <w:szCs w:val="22"/>
        </w:rPr>
        <w:t>для</w:t>
      </w:r>
      <w:proofErr w:type="gramEnd"/>
      <w:r>
        <w:rPr>
          <w:sz w:val="22"/>
          <w:szCs w:val="22"/>
        </w:rPr>
        <w:t xml:space="preserve">  </w:t>
      </w:r>
    </w:p>
    <w:p w:rsidR="00A6728C" w:rsidRDefault="00A6728C" w:rsidP="00A6728C">
      <w:pPr>
        <w:tabs>
          <w:tab w:val="left" w:pos="0"/>
        </w:tabs>
        <w:jc w:val="both"/>
        <w:rPr>
          <w:sz w:val="22"/>
          <w:szCs w:val="22"/>
        </w:rPr>
      </w:pPr>
      <w:r>
        <w:rPr>
          <w:sz w:val="22"/>
          <w:szCs w:val="22"/>
        </w:rPr>
        <w:t xml:space="preserve">               служб по вывозу мусора;</w:t>
      </w:r>
    </w:p>
    <w:p w:rsidR="00A6728C" w:rsidRDefault="00A6728C" w:rsidP="00A6728C">
      <w:pPr>
        <w:tabs>
          <w:tab w:val="left" w:pos="0"/>
        </w:tabs>
        <w:jc w:val="both"/>
        <w:rPr>
          <w:sz w:val="22"/>
          <w:szCs w:val="22"/>
        </w:rPr>
      </w:pPr>
      <w:r>
        <w:rPr>
          <w:sz w:val="22"/>
          <w:szCs w:val="22"/>
        </w:rPr>
        <w:tab/>
        <w:t xml:space="preserve">17) при возведении любых построек должны соблюдаться противопожарные расстояния </w:t>
      </w:r>
      <w:proofErr w:type="gramStart"/>
      <w:r>
        <w:rPr>
          <w:sz w:val="22"/>
          <w:szCs w:val="22"/>
        </w:rPr>
        <w:t>между</w:t>
      </w:r>
      <w:proofErr w:type="gramEnd"/>
      <w:r>
        <w:rPr>
          <w:sz w:val="22"/>
          <w:szCs w:val="22"/>
        </w:rPr>
        <w:t xml:space="preserve"> </w:t>
      </w:r>
    </w:p>
    <w:p w:rsidR="00A6728C" w:rsidRDefault="00A6728C" w:rsidP="00A6728C">
      <w:pPr>
        <w:tabs>
          <w:tab w:val="left" w:pos="0"/>
        </w:tabs>
        <w:jc w:val="both"/>
        <w:rPr>
          <w:sz w:val="22"/>
          <w:szCs w:val="22"/>
        </w:rPr>
      </w:pPr>
      <w:r>
        <w:rPr>
          <w:sz w:val="22"/>
          <w:szCs w:val="22"/>
        </w:rPr>
        <w:t xml:space="preserve">               постройками, расположенными на одном и соседних участках в зависимости от степени огнестойкости </w:t>
      </w:r>
    </w:p>
    <w:p w:rsidR="00A6728C" w:rsidRDefault="00A6728C" w:rsidP="00A6728C">
      <w:pPr>
        <w:tabs>
          <w:tab w:val="left" w:pos="0"/>
        </w:tabs>
        <w:jc w:val="both"/>
        <w:rPr>
          <w:sz w:val="22"/>
          <w:szCs w:val="22"/>
        </w:rPr>
      </w:pPr>
      <w:r>
        <w:rPr>
          <w:sz w:val="22"/>
          <w:szCs w:val="22"/>
        </w:rPr>
        <w:t xml:space="preserve">               возводимых построек, установленные Приказом МЧС России от 24.04.2013 № 288 «Об утверждении свода </w:t>
      </w:r>
    </w:p>
    <w:p w:rsidR="00A6728C" w:rsidRDefault="00A6728C" w:rsidP="00A6728C">
      <w:pPr>
        <w:tabs>
          <w:tab w:val="left" w:pos="0"/>
        </w:tabs>
        <w:jc w:val="both"/>
        <w:rPr>
          <w:sz w:val="22"/>
          <w:szCs w:val="22"/>
        </w:rPr>
      </w:pPr>
      <w:r>
        <w:rPr>
          <w:sz w:val="22"/>
          <w:szCs w:val="22"/>
        </w:rPr>
        <w:t xml:space="preserve">               правил СП 4.13130 «Системы противопожарной защиты. Ограничение распространения пожара </w:t>
      </w:r>
      <w:proofErr w:type="gramStart"/>
      <w:r>
        <w:rPr>
          <w:sz w:val="22"/>
          <w:szCs w:val="22"/>
        </w:rPr>
        <w:t>на</w:t>
      </w:r>
      <w:proofErr w:type="gramEnd"/>
      <w:r>
        <w:rPr>
          <w:sz w:val="22"/>
          <w:szCs w:val="22"/>
        </w:rPr>
        <w:t xml:space="preserve"> </w:t>
      </w:r>
    </w:p>
    <w:p w:rsidR="00A6728C" w:rsidRDefault="00A6728C" w:rsidP="00A6728C">
      <w:pPr>
        <w:tabs>
          <w:tab w:val="left" w:pos="0"/>
        </w:tabs>
        <w:jc w:val="both"/>
        <w:rPr>
          <w:sz w:val="22"/>
          <w:szCs w:val="22"/>
        </w:rPr>
      </w:pPr>
      <w:r>
        <w:rPr>
          <w:sz w:val="22"/>
          <w:szCs w:val="22"/>
        </w:rPr>
        <w:t xml:space="preserve">               </w:t>
      </w:r>
      <w:proofErr w:type="gramStart"/>
      <w:r>
        <w:rPr>
          <w:sz w:val="22"/>
          <w:szCs w:val="22"/>
        </w:rPr>
        <w:t>объектах</w:t>
      </w:r>
      <w:proofErr w:type="gramEnd"/>
      <w:r>
        <w:rPr>
          <w:sz w:val="22"/>
          <w:szCs w:val="22"/>
        </w:rPr>
        <w:t xml:space="preserve"> защиты. Требования к объемно-планировочным и конструктивным решениям»;</w:t>
      </w:r>
    </w:p>
    <w:p w:rsidR="00A6728C" w:rsidRDefault="00A6728C" w:rsidP="00A6728C">
      <w:pPr>
        <w:tabs>
          <w:tab w:val="left" w:pos="0"/>
        </w:tabs>
        <w:jc w:val="both"/>
        <w:rPr>
          <w:sz w:val="22"/>
          <w:szCs w:val="22"/>
        </w:rPr>
      </w:pPr>
      <w:r>
        <w:rPr>
          <w:sz w:val="22"/>
          <w:szCs w:val="22"/>
        </w:rPr>
        <w:tab/>
        <w:t xml:space="preserve">18) размещение бань, саун допускается при условии </w:t>
      </w:r>
      <w:proofErr w:type="spellStart"/>
      <w:r>
        <w:rPr>
          <w:sz w:val="22"/>
          <w:szCs w:val="22"/>
        </w:rPr>
        <w:t>канализования</w:t>
      </w:r>
      <w:proofErr w:type="spellEnd"/>
      <w:r>
        <w:rPr>
          <w:sz w:val="22"/>
          <w:szCs w:val="22"/>
        </w:rPr>
        <w:t xml:space="preserve"> стоков.</w:t>
      </w:r>
    </w:p>
    <w:p w:rsidR="00A6728C" w:rsidRDefault="00A6728C" w:rsidP="00A6728C">
      <w:pPr>
        <w:jc w:val="center"/>
        <w:rPr>
          <w:b/>
          <w:sz w:val="22"/>
          <w:szCs w:val="22"/>
        </w:rPr>
      </w:pPr>
    </w:p>
    <w:p w:rsidR="00A6728C" w:rsidRDefault="00A6728C" w:rsidP="00A6728C">
      <w:pPr>
        <w:jc w:val="center"/>
        <w:rPr>
          <w:b/>
          <w:sz w:val="22"/>
          <w:szCs w:val="22"/>
        </w:rPr>
      </w:pPr>
      <w:r>
        <w:rPr>
          <w:b/>
          <w:sz w:val="22"/>
          <w:szCs w:val="22"/>
        </w:rPr>
        <w:t>Статья 17. Градостроительные регламенты. Общественно-деловые зоны</w:t>
      </w:r>
    </w:p>
    <w:p w:rsidR="00A6728C" w:rsidRDefault="00A6728C" w:rsidP="00A6728C">
      <w:pPr>
        <w:ind w:firstLine="709"/>
        <w:jc w:val="both"/>
        <w:rPr>
          <w:b/>
          <w:sz w:val="22"/>
          <w:szCs w:val="22"/>
        </w:rPr>
      </w:pPr>
    </w:p>
    <w:p w:rsidR="00A6728C" w:rsidRDefault="00A6728C" w:rsidP="00A6728C">
      <w:pPr>
        <w:tabs>
          <w:tab w:val="left" w:pos="1134"/>
        </w:tabs>
        <w:jc w:val="both"/>
        <w:rPr>
          <w:b/>
          <w:sz w:val="22"/>
          <w:szCs w:val="22"/>
        </w:rPr>
      </w:pPr>
      <w:r>
        <w:rPr>
          <w:b/>
          <w:sz w:val="22"/>
          <w:szCs w:val="22"/>
        </w:rPr>
        <w:t>1. ОД Общественно-деловая зона</w:t>
      </w:r>
    </w:p>
    <w:p w:rsidR="00A6728C" w:rsidRDefault="00A6728C" w:rsidP="00A6728C">
      <w:pPr>
        <w:tabs>
          <w:tab w:val="left" w:pos="240"/>
        </w:tabs>
        <w:ind w:left="240"/>
        <w:jc w:val="both"/>
        <w:rPr>
          <w:sz w:val="22"/>
          <w:szCs w:val="22"/>
        </w:rPr>
      </w:pPr>
      <w:r>
        <w:rPr>
          <w:sz w:val="22"/>
          <w:szCs w:val="22"/>
        </w:rPr>
        <w:t>1.1. 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w:t>
      </w:r>
    </w:p>
    <w:p w:rsidR="00A6728C" w:rsidRDefault="00A6728C" w:rsidP="00A6728C">
      <w:pPr>
        <w:tabs>
          <w:tab w:val="left" w:pos="240"/>
          <w:tab w:val="left" w:pos="1440"/>
        </w:tabs>
        <w:ind w:left="240"/>
        <w:jc w:val="both"/>
        <w:rPr>
          <w:sz w:val="22"/>
          <w:szCs w:val="22"/>
        </w:rPr>
      </w:pPr>
      <w:r>
        <w:rPr>
          <w:sz w:val="22"/>
          <w:szCs w:val="22"/>
        </w:rPr>
        <w:t>1.2. Виды разрешенного использования земельных участков принимать согласно таблице 2.</w:t>
      </w:r>
    </w:p>
    <w:p w:rsidR="00A6728C" w:rsidRDefault="00A6728C" w:rsidP="00A6728C">
      <w:pPr>
        <w:tabs>
          <w:tab w:val="left" w:pos="1440"/>
        </w:tabs>
        <w:ind w:firstLine="709"/>
        <w:jc w:val="right"/>
        <w:rPr>
          <w:sz w:val="22"/>
          <w:szCs w:val="22"/>
        </w:rPr>
      </w:pPr>
      <w:r>
        <w:rPr>
          <w:sz w:val="22"/>
          <w:szCs w:val="22"/>
        </w:rPr>
        <w:t>Таблица 2</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1415"/>
        <w:gridCol w:w="140"/>
        <w:gridCol w:w="3818"/>
        <w:gridCol w:w="137"/>
        <w:gridCol w:w="850"/>
        <w:gridCol w:w="22"/>
        <w:gridCol w:w="1830"/>
        <w:gridCol w:w="13"/>
        <w:gridCol w:w="991"/>
      </w:tblGrid>
      <w:tr w:rsidR="00A6728C" w:rsidTr="00A6728C">
        <w:trPr>
          <w:trHeight w:val="674"/>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lang w:eastAsia="en-US"/>
              </w:rPr>
            </w:pPr>
            <w:r>
              <w:rPr>
                <w:b/>
                <w:sz w:val="22"/>
                <w:szCs w:val="22"/>
                <w:lang w:eastAsia="en-US"/>
              </w:rPr>
              <w:t>№</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Наименование вида разрешенного использования земельного участка</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Описание вида разрешенного использования земельного участка</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 xml:space="preserve">Код (числовое обозначение) вида </w:t>
            </w:r>
          </w:p>
        </w:tc>
        <w:tc>
          <w:tcPr>
            <w:tcW w:w="1853"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Предельные (минимальные и (или) максимальные) размеры земельных участков, в том числе их площадь:</w:t>
            </w:r>
          </w:p>
        </w:tc>
        <w:tc>
          <w:tcPr>
            <w:tcW w:w="1004"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Максимальный процент застройки</w:t>
            </w:r>
            <w:proofErr w:type="gramStart"/>
            <w:r>
              <w:rPr>
                <w:b/>
                <w:sz w:val="22"/>
                <w:szCs w:val="22"/>
                <w:lang w:eastAsia="en-US"/>
              </w:rPr>
              <w:t xml:space="preserve"> (%)</w:t>
            </w:r>
            <w:proofErr w:type="gramEnd"/>
          </w:p>
        </w:tc>
      </w:tr>
      <w:tr w:rsidR="00A6728C" w:rsidTr="00A6728C">
        <w:trPr>
          <w:trHeight w:val="308"/>
          <w:jc w:val="center"/>
        </w:trPr>
        <w:tc>
          <w:tcPr>
            <w:tcW w:w="9889" w:type="dxa"/>
            <w:gridSpan w:val="10"/>
            <w:tcBorders>
              <w:top w:val="single" w:sz="4" w:space="0" w:color="auto"/>
              <w:left w:val="single" w:sz="4" w:space="0" w:color="auto"/>
              <w:bottom w:val="single" w:sz="4" w:space="0" w:color="auto"/>
              <w:right w:val="single" w:sz="4" w:space="0" w:color="auto"/>
            </w:tcBorders>
            <w:vAlign w:val="center"/>
            <w:hideMark/>
          </w:tcPr>
          <w:p w:rsidR="00A6728C" w:rsidRDefault="00A6728C">
            <w:pPr>
              <w:tabs>
                <w:tab w:val="left" w:pos="-3261"/>
                <w:tab w:val="left" w:pos="2268"/>
              </w:tabs>
              <w:spacing w:line="256" w:lineRule="auto"/>
              <w:jc w:val="center"/>
              <w:rPr>
                <w:lang w:eastAsia="en-US"/>
              </w:rPr>
            </w:pPr>
            <w:r>
              <w:rPr>
                <w:sz w:val="22"/>
                <w:szCs w:val="22"/>
                <w:lang w:eastAsia="en-US"/>
              </w:rPr>
              <w:t>1.Основные виды разрешенного использования</w:t>
            </w:r>
          </w:p>
        </w:tc>
      </w:tr>
      <w:tr w:rsidR="00A6728C" w:rsidTr="00A6728C">
        <w:trPr>
          <w:trHeight w:val="616"/>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Дома социального обслуживания</w:t>
            </w:r>
          </w:p>
        </w:tc>
        <w:tc>
          <w:tcPr>
            <w:tcW w:w="3957"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r>
              <w:rPr>
                <w:rFonts w:ascii="Times New Roman" w:hAnsi="Times New Roman" w:cs="Times New Roman"/>
                <w:color w:val="000000"/>
                <w:sz w:val="22"/>
                <w:szCs w:val="22"/>
                <w:lang w:eastAsia="en-US"/>
              </w:rPr>
              <w:br/>
            </w:r>
            <w:bookmarkStart w:id="5" w:name="l200"/>
            <w:bookmarkEnd w:id="5"/>
            <w:r>
              <w:rPr>
                <w:rFonts w:ascii="Times New Roman" w:hAnsi="Times New Roman" w:cs="Times New Roman"/>
                <w:color w:val="000000"/>
                <w:sz w:val="22"/>
                <w:szCs w:val="22"/>
                <w:shd w:val="clear" w:color="auto" w:fill="FFFFFF"/>
                <w:lang w:eastAsia="en-US"/>
              </w:rPr>
              <w:t xml:space="preserve">размещение объектов капитального строительства для временного размещения вынужденных переселенцев, лиц, признанных беженцами </w:t>
            </w:r>
          </w:p>
          <w:p w:rsidR="00A6728C" w:rsidRDefault="00A6728C">
            <w:pPr>
              <w:pStyle w:val="ConsPlusNormal"/>
              <w:spacing w:line="256" w:lineRule="auto"/>
              <w:ind w:left="34" w:firstLine="0"/>
              <w:jc w:val="both"/>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3.2</w:t>
            </w:r>
          </w:p>
        </w:tc>
        <w:tc>
          <w:tcPr>
            <w:tcW w:w="185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0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trHeight w:val="616"/>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Оказания услуг связи</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 xml:space="preserve">Размещение зданий, предназначенных для размещения пунктов оказания услуг почтовой, телеграфной, междугородней и международной </w:t>
            </w:r>
            <w:r>
              <w:rPr>
                <w:rFonts w:ascii="Times New Roman" w:hAnsi="Times New Roman" w:cs="Times New Roman"/>
                <w:color w:val="000000"/>
                <w:sz w:val="22"/>
                <w:szCs w:val="22"/>
                <w:shd w:val="clear" w:color="auto" w:fill="FFFFFF"/>
                <w:lang w:eastAsia="en-US"/>
              </w:rPr>
              <w:lastRenderedPageBreak/>
              <w:t>телефонной связи</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3.2.3</w:t>
            </w:r>
          </w:p>
        </w:tc>
        <w:tc>
          <w:tcPr>
            <w:tcW w:w="1853"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004"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center"/>
              <w:rPr>
                <w:rFonts w:ascii="Times New Roman" w:hAnsi="Times New Roman" w:cs="Times New Roman"/>
                <w:sz w:val="22"/>
                <w:szCs w:val="22"/>
                <w:lang w:eastAsia="en-US"/>
              </w:rPr>
            </w:pPr>
          </w:p>
        </w:tc>
      </w:tr>
      <w:tr w:rsidR="00A6728C" w:rsidTr="00A6728C">
        <w:trPr>
          <w:trHeight w:val="870"/>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1.3</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Бытовое обслуживание</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3.3</w:t>
            </w:r>
          </w:p>
        </w:tc>
        <w:tc>
          <w:tcPr>
            <w:tcW w:w="185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0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trHeight w:val="1059"/>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Амбулаторно-поликлиническое обслуживание</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850"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34"/>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3.4.1</w:t>
            </w:r>
          </w:p>
          <w:p w:rsidR="00A6728C" w:rsidRDefault="00A6728C">
            <w:pPr>
              <w:pStyle w:val="ConsPlusNormal"/>
              <w:spacing w:line="256" w:lineRule="auto"/>
              <w:ind w:firstLine="34"/>
              <w:rPr>
                <w:rFonts w:ascii="Times New Roman" w:hAnsi="Times New Roman" w:cs="Times New Roman"/>
                <w:color w:val="000000" w:themeColor="text1"/>
                <w:sz w:val="22"/>
                <w:szCs w:val="22"/>
                <w:lang w:eastAsia="en-US"/>
              </w:rPr>
            </w:pPr>
          </w:p>
        </w:tc>
        <w:tc>
          <w:tcPr>
            <w:tcW w:w="185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0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trHeight w:val="1059"/>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Стационарное медицинское обслуживание</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3.4.2</w:t>
            </w:r>
          </w:p>
        </w:tc>
        <w:tc>
          <w:tcPr>
            <w:tcW w:w="1853"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004"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center"/>
              <w:rPr>
                <w:rFonts w:ascii="Times New Roman" w:hAnsi="Times New Roman" w:cs="Times New Roman"/>
                <w:sz w:val="22"/>
                <w:szCs w:val="22"/>
                <w:lang w:eastAsia="en-US"/>
              </w:rPr>
            </w:pPr>
          </w:p>
        </w:tc>
      </w:tr>
      <w:tr w:rsidR="00A6728C" w:rsidTr="00A6728C">
        <w:trPr>
          <w:trHeight w:val="1059"/>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1.6</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Дошкольное, и среднее начальное общее образование</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color w:val="000000"/>
                <w:sz w:val="22"/>
                <w:szCs w:val="22"/>
                <w:shd w:val="clear" w:color="auto" w:fill="FFFFFF"/>
                <w:lang w:eastAsia="en-US"/>
              </w:rPr>
            </w:pPr>
            <w:proofErr w:type="gramStart"/>
            <w:r>
              <w:rPr>
                <w:rFonts w:ascii="Times New Roman" w:hAnsi="Times New Roman" w:cs="Times New Roman"/>
                <w:color w:val="000000"/>
                <w:sz w:val="22"/>
                <w:szCs w:val="22"/>
                <w:shd w:val="clear" w:color="auto" w:fill="FFFFFF"/>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w:t>
            </w:r>
            <w:bookmarkStart w:id="6" w:name="l204"/>
            <w:bookmarkEnd w:id="6"/>
            <w:r>
              <w:rPr>
                <w:rFonts w:ascii="Times New Roman" w:hAnsi="Times New Roman" w:cs="Times New Roman"/>
                <w:color w:val="000000"/>
                <w:sz w:val="22"/>
                <w:szCs w:val="22"/>
                <w:shd w:val="clear" w:color="auto" w:fill="FFFFFF"/>
                <w:lang w:eastAsia="en-US"/>
              </w:rPr>
              <w:t xml:space="preserve">предназначенных для занятия обучающихся физической культурой и спортом </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3.5.1</w:t>
            </w:r>
          </w:p>
        </w:tc>
        <w:tc>
          <w:tcPr>
            <w:tcW w:w="1853"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004"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center"/>
              <w:rPr>
                <w:rFonts w:ascii="Times New Roman" w:hAnsi="Times New Roman" w:cs="Times New Roman"/>
                <w:sz w:val="22"/>
                <w:szCs w:val="22"/>
                <w:lang w:eastAsia="en-US"/>
              </w:rPr>
            </w:pPr>
          </w:p>
        </w:tc>
      </w:tr>
      <w:tr w:rsidR="00A6728C" w:rsidTr="00A6728C">
        <w:trPr>
          <w:trHeight w:val="1337"/>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1.7</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 xml:space="preserve">Объекты </w:t>
            </w:r>
            <w:proofErr w:type="spellStart"/>
            <w:r>
              <w:rPr>
                <w:rFonts w:ascii="Times New Roman" w:hAnsi="Times New Roman" w:cs="Times New Roman"/>
                <w:color w:val="000000"/>
                <w:sz w:val="22"/>
                <w:szCs w:val="22"/>
                <w:shd w:val="clear" w:color="auto" w:fill="FFFFFF"/>
                <w:lang w:eastAsia="en-US"/>
              </w:rPr>
              <w:t>культурно-досуговой</w:t>
            </w:r>
            <w:proofErr w:type="spellEnd"/>
            <w:r>
              <w:rPr>
                <w:rFonts w:ascii="Times New Roman" w:hAnsi="Times New Roman" w:cs="Times New Roman"/>
                <w:color w:val="000000"/>
                <w:sz w:val="22"/>
                <w:szCs w:val="22"/>
                <w:shd w:val="clear" w:color="auto" w:fill="FFFFFF"/>
                <w:lang w:eastAsia="en-US"/>
              </w:rPr>
              <w:t xml:space="preserve"> деятельности</w:t>
            </w:r>
          </w:p>
        </w:tc>
        <w:tc>
          <w:tcPr>
            <w:tcW w:w="3957"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proofErr w:type="gramStart"/>
            <w:r>
              <w:rPr>
                <w:rFonts w:ascii="Times New Roman" w:hAnsi="Times New Roman" w:cs="Times New Roman"/>
                <w:color w:val="000000"/>
                <w:sz w:val="22"/>
                <w:szCs w:val="22"/>
                <w:shd w:val="clear" w:color="auto" w:fill="FFFFFF"/>
                <w:lang w:eastAsia="en-US"/>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roofErr w:type="gramEnd"/>
          </w:p>
          <w:p w:rsidR="00A6728C" w:rsidRDefault="00A6728C">
            <w:pPr>
              <w:pStyle w:val="ConsPlusNormal"/>
              <w:spacing w:line="256" w:lineRule="auto"/>
              <w:ind w:left="34" w:firstLine="0"/>
              <w:jc w:val="both"/>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3.6.1</w:t>
            </w:r>
          </w:p>
        </w:tc>
        <w:tc>
          <w:tcPr>
            <w:tcW w:w="185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0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trHeight w:val="1337"/>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1.8</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Парки культуры и отдыха</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3.6.2</w:t>
            </w:r>
          </w:p>
        </w:tc>
        <w:tc>
          <w:tcPr>
            <w:tcW w:w="1853"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004"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center"/>
              <w:rPr>
                <w:rFonts w:ascii="Times New Roman" w:hAnsi="Times New Roman" w:cs="Times New Roman"/>
                <w:sz w:val="22"/>
                <w:szCs w:val="22"/>
                <w:lang w:eastAsia="en-US"/>
              </w:rPr>
            </w:pPr>
          </w:p>
        </w:tc>
      </w:tr>
      <w:tr w:rsidR="00A6728C" w:rsidTr="00A6728C">
        <w:trPr>
          <w:trHeight w:val="892"/>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1.9</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Осуществление религиозных обрядов</w:t>
            </w:r>
          </w:p>
        </w:tc>
        <w:tc>
          <w:tcPr>
            <w:tcW w:w="3957"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p w:rsidR="00A6728C" w:rsidRDefault="00A6728C">
            <w:pPr>
              <w:pStyle w:val="ConsPlusNormal"/>
              <w:spacing w:line="256" w:lineRule="auto"/>
              <w:ind w:left="34" w:firstLine="0"/>
              <w:jc w:val="both"/>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right="-121"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3.8</w:t>
            </w:r>
          </w:p>
        </w:tc>
        <w:tc>
          <w:tcPr>
            <w:tcW w:w="185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0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trHeight w:val="892"/>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1.10</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Государственное управление</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Размещение зданий, предназначенных для размещения государственных органов, государственного пенсионного фонда, органов местного </w:t>
            </w:r>
            <w:bookmarkStart w:id="7" w:name="l208"/>
            <w:bookmarkEnd w:id="7"/>
            <w:r>
              <w:rPr>
                <w:rFonts w:ascii="Times New Roman" w:hAnsi="Times New Roman" w:cs="Times New Roman"/>
                <w:color w:val="000000"/>
                <w:sz w:val="22"/>
                <w:szCs w:val="22"/>
                <w:shd w:val="clear" w:color="auto" w:fill="FFFFFF"/>
                <w:lang w:eastAsia="en-US"/>
              </w:rPr>
              <w:t>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right="-121"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3.8.1</w:t>
            </w:r>
          </w:p>
        </w:tc>
        <w:tc>
          <w:tcPr>
            <w:tcW w:w="1853"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004"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center"/>
              <w:rPr>
                <w:rFonts w:ascii="Times New Roman" w:hAnsi="Times New Roman" w:cs="Times New Roman"/>
                <w:sz w:val="22"/>
                <w:szCs w:val="22"/>
                <w:lang w:eastAsia="en-US"/>
              </w:rPr>
            </w:pPr>
          </w:p>
        </w:tc>
      </w:tr>
      <w:tr w:rsidR="00A6728C" w:rsidTr="00A6728C">
        <w:trPr>
          <w:trHeight w:val="623"/>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1.11</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Амбулаторное ветеринарное обслуживание</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right="-121"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3.10.1</w:t>
            </w:r>
          </w:p>
        </w:tc>
        <w:tc>
          <w:tcPr>
            <w:tcW w:w="185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0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trHeight w:val="623"/>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1.12</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Рынки</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Размещение объектов капитального строительства, сооружений, предназначенных для </w:t>
            </w:r>
            <w:bookmarkStart w:id="8" w:name="l36"/>
            <w:bookmarkEnd w:id="8"/>
            <w:r>
              <w:rPr>
                <w:rFonts w:ascii="Times New Roman" w:hAnsi="Times New Roman" w:cs="Times New Roman"/>
                <w:color w:val="000000"/>
                <w:sz w:val="22"/>
                <w:szCs w:val="22"/>
                <w:shd w:val="clear" w:color="auto" w:fill="FFFFFF"/>
                <w:lang w:eastAsia="en-US"/>
              </w:rPr>
              <w:t>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right="-121"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4.3</w:t>
            </w:r>
          </w:p>
        </w:tc>
        <w:tc>
          <w:tcPr>
            <w:tcW w:w="1853"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004"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center"/>
              <w:rPr>
                <w:rFonts w:ascii="Times New Roman" w:hAnsi="Times New Roman" w:cs="Times New Roman"/>
                <w:sz w:val="22"/>
                <w:szCs w:val="22"/>
                <w:lang w:eastAsia="en-US"/>
              </w:rPr>
            </w:pPr>
          </w:p>
        </w:tc>
      </w:tr>
      <w:tr w:rsidR="00A6728C" w:rsidTr="00A6728C">
        <w:trPr>
          <w:trHeight w:val="623"/>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1.13</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Магазины</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right="-121"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4.4</w:t>
            </w:r>
          </w:p>
        </w:tc>
        <w:tc>
          <w:tcPr>
            <w:tcW w:w="1853"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004"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center"/>
              <w:rPr>
                <w:rFonts w:ascii="Times New Roman" w:hAnsi="Times New Roman" w:cs="Times New Roman"/>
                <w:sz w:val="22"/>
                <w:szCs w:val="22"/>
                <w:lang w:eastAsia="en-US"/>
              </w:rPr>
            </w:pPr>
          </w:p>
        </w:tc>
      </w:tr>
      <w:tr w:rsidR="00A6728C" w:rsidTr="00A6728C">
        <w:trPr>
          <w:trHeight w:val="537"/>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1.14</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Общественное питание</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72"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4.6</w:t>
            </w:r>
          </w:p>
        </w:tc>
        <w:tc>
          <w:tcPr>
            <w:tcW w:w="183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0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trHeight w:val="710"/>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1.15</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Гостиничное обслуживание</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72"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4.7</w:t>
            </w:r>
          </w:p>
        </w:tc>
        <w:tc>
          <w:tcPr>
            <w:tcW w:w="183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0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trHeight w:val="892"/>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1.16</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Развлекательные мероприятия</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 xml:space="preserve">Размещение зданий и сооружений, предназначенных для организации развлекательных мероприятий, путешествий, для размещения </w:t>
            </w:r>
            <w:r>
              <w:rPr>
                <w:rFonts w:ascii="Times New Roman" w:hAnsi="Times New Roman" w:cs="Times New Roman"/>
                <w:color w:val="000000"/>
                <w:sz w:val="22"/>
                <w:szCs w:val="22"/>
                <w:shd w:val="clear" w:color="auto" w:fill="FFFFFF"/>
                <w:lang w:eastAsia="en-US"/>
              </w:rPr>
              <w:lastRenderedPageBreak/>
              <w:t>дискотек </w:t>
            </w:r>
            <w:bookmarkStart w:id="9" w:name="l213"/>
            <w:bookmarkEnd w:id="9"/>
            <w:r>
              <w:rPr>
                <w:rFonts w:ascii="Times New Roman" w:hAnsi="Times New Roman" w:cs="Times New Roman"/>
                <w:color w:val="000000"/>
                <w:sz w:val="22"/>
                <w:szCs w:val="22"/>
                <w:shd w:val="clear" w:color="auto" w:fill="FFFFFF"/>
                <w:lang w:eastAsia="en-US"/>
              </w:rPr>
              <w:t xml:space="preserve">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 </w:t>
            </w:r>
          </w:p>
        </w:tc>
        <w:tc>
          <w:tcPr>
            <w:tcW w:w="872"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4.8</w:t>
            </w:r>
          </w:p>
        </w:tc>
        <w:tc>
          <w:tcPr>
            <w:tcW w:w="183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0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w:t>
            </w:r>
            <w:r>
              <w:rPr>
                <w:rFonts w:ascii="Times New Roman" w:hAnsi="Times New Roman" w:cs="Times New Roman"/>
                <w:sz w:val="22"/>
                <w:szCs w:val="22"/>
                <w:lang w:eastAsia="en-US"/>
              </w:rPr>
              <w:lastRenderedPageBreak/>
              <w:t>лению</w:t>
            </w:r>
          </w:p>
        </w:tc>
      </w:tr>
      <w:tr w:rsidR="00A6728C" w:rsidTr="00A6728C">
        <w:trPr>
          <w:trHeight w:val="892"/>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1.17</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Отдых (рекреация)</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color w:val="000000"/>
                <w:sz w:val="22"/>
                <w:szCs w:val="22"/>
                <w:shd w:val="clear" w:color="auto" w:fill="FFFFFF"/>
                <w:lang w:eastAsia="en-US"/>
              </w:rPr>
            </w:pPr>
            <w:proofErr w:type="gramStart"/>
            <w:r>
              <w:rPr>
                <w:rFonts w:ascii="Times New Roman" w:hAnsi="Times New Roman" w:cs="Times New Roman"/>
                <w:color w:val="000000"/>
                <w:sz w:val="22"/>
                <w:szCs w:val="22"/>
                <w:shd w:val="clear" w:color="auto" w:fill="FFFFFF"/>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создание и уход за городскими лесами, скверами, прудами, озерами, водохранилищами, пляжами, а также обустройство мест отдыха в них.</w:t>
            </w:r>
            <w:proofErr w:type="gramEnd"/>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Содержание данного вида разрешенного использования включает в себя содержание видов разрешенного использования с кодами 5.1 - 5.5</w:t>
            </w:r>
          </w:p>
        </w:tc>
        <w:tc>
          <w:tcPr>
            <w:tcW w:w="872"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5.0</w:t>
            </w:r>
          </w:p>
        </w:tc>
        <w:tc>
          <w:tcPr>
            <w:tcW w:w="1831"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004"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both"/>
              <w:rPr>
                <w:rFonts w:ascii="Times New Roman" w:hAnsi="Times New Roman" w:cs="Times New Roman"/>
                <w:sz w:val="22"/>
                <w:szCs w:val="22"/>
                <w:lang w:eastAsia="en-US"/>
              </w:rPr>
            </w:pPr>
          </w:p>
        </w:tc>
      </w:tr>
      <w:tr w:rsidR="00A6728C" w:rsidTr="00A6728C">
        <w:trPr>
          <w:trHeight w:val="892"/>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1.18</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Спорт</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872"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5.1</w:t>
            </w:r>
          </w:p>
        </w:tc>
        <w:tc>
          <w:tcPr>
            <w:tcW w:w="1831"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004"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both"/>
              <w:rPr>
                <w:rFonts w:ascii="Times New Roman" w:hAnsi="Times New Roman" w:cs="Times New Roman"/>
                <w:sz w:val="22"/>
                <w:szCs w:val="22"/>
                <w:lang w:eastAsia="en-US"/>
              </w:rPr>
            </w:pPr>
          </w:p>
        </w:tc>
      </w:tr>
      <w:tr w:rsidR="00A6728C" w:rsidTr="00A6728C">
        <w:trPr>
          <w:trHeight w:val="892"/>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1.19</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Историко-культурная деятельность</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color w:val="000000"/>
                <w:sz w:val="22"/>
                <w:szCs w:val="22"/>
                <w:shd w:val="clear" w:color="auto" w:fill="FFFFFF"/>
                <w:lang w:eastAsia="en-US"/>
              </w:rPr>
            </w:pPr>
            <w:proofErr w:type="gramStart"/>
            <w:r>
              <w:rPr>
                <w:rFonts w:ascii="Times New Roman" w:hAnsi="Times New Roman" w:cs="Times New Roman"/>
                <w:color w:val="000000"/>
                <w:sz w:val="22"/>
                <w:szCs w:val="22"/>
                <w:shd w:val="clear" w:color="auto" w:fill="FFFFFF"/>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bookmarkStart w:id="10" w:name="l129"/>
            <w:bookmarkEnd w:id="10"/>
            <w:r>
              <w:rPr>
                <w:rFonts w:ascii="Times New Roman" w:hAnsi="Times New Roman" w:cs="Times New Roman"/>
                <w:color w:val="000000"/>
                <w:sz w:val="22"/>
                <w:szCs w:val="22"/>
                <w:shd w:val="clear" w:color="auto" w:fill="FFFFFF"/>
                <w:lang w:eastAsia="en-US"/>
              </w:rPr>
              <w:t>недействующих военных и гражданских захоронений, объектов культурного наследия, хозяйственная деятельность, являющаяся историческим </w:t>
            </w:r>
            <w:bookmarkStart w:id="11" w:name="l64"/>
            <w:bookmarkEnd w:id="11"/>
            <w:r>
              <w:rPr>
                <w:rFonts w:ascii="Times New Roman" w:hAnsi="Times New Roman" w:cs="Times New Roman"/>
                <w:color w:val="000000"/>
                <w:sz w:val="22"/>
                <w:szCs w:val="22"/>
                <w:shd w:val="clear" w:color="auto" w:fill="FFFFFF"/>
                <w:lang w:eastAsia="en-US"/>
              </w:rPr>
              <w:t>промыслом или ремеслом, а также хозяйственная деятельность, обеспечивающая познавательный туризм</w:t>
            </w:r>
            <w:proofErr w:type="gramEnd"/>
          </w:p>
        </w:tc>
        <w:tc>
          <w:tcPr>
            <w:tcW w:w="872"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9.3</w:t>
            </w:r>
          </w:p>
        </w:tc>
        <w:tc>
          <w:tcPr>
            <w:tcW w:w="1831"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004" w:type="dxa"/>
            <w:gridSpan w:val="2"/>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both"/>
              <w:rPr>
                <w:rFonts w:ascii="Times New Roman" w:hAnsi="Times New Roman" w:cs="Times New Roman"/>
                <w:sz w:val="22"/>
                <w:szCs w:val="22"/>
                <w:lang w:eastAsia="en-US"/>
              </w:rPr>
            </w:pPr>
          </w:p>
        </w:tc>
      </w:tr>
      <w:tr w:rsidR="00A6728C" w:rsidTr="00A6728C">
        <w:trPr>
          <w:trHeight w:val="892"/>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1.20</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Земельные участки (территории) общего пользования</w:t>
            </w:r>
          </w:p>
        </w:tc>
        <w:tc>
          <w:tcPr>
            <w:tcW w:w="395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72"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12.0</w:t>
            </w:r>
          </w:p>
        </w:tc>
        <w:tc>
          <w:tcPr>
            <w:tcW w:w="183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0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trHeight w:val="287"/>
          <w:jc w:val="center"/>
        </w:trPr>
        <w:tc>
          <w:tcPr>
            <w:tcW w:w="9889" w:type="dxa"/>
            <w:gridSpan w:val="10"/>
            <w:tcBorders>
              <w:top w:val="single" w:sz="4" w:space="0" w:color="auto"/>
              <w:left w:val="single" w:sz="4" w:space="0" w:color="auto"/>
              <w:bottom w:val="single" w:sz="4" w:space="0" w:color="auto"/>
              <w:right w:val="single" w:sz="4" w:space="0" w:color="auto"/>
            </w:tcBorders>
            <w:vAlign w:val="center"/>
            <w:hideMark/>
          </w:tcPr>
          <w:p w:rsidR="00A6728C" w:rsidRDefault="00A6728C">
            <w:pPr>
              <w:spacing w:line="256" w:lineRule="auto"/>
              <w:jc w:val="center"/>
              <w:rPr>
                <w:lang w:eastAsia="en-US"/>
              </w:rPr>
            </w:pPr>
            <w:r>
              <w:rPr>
                <w:sz w:val="22"/>
                <w:szCs w:val="22"/>
                <w:lang w:eastAsia="en-US"/>
              </w:rPr>
              <w:t>2.Условно разрешенные виды использования</w:t>
            </w:r>
          </w:p>
        </w:tc>
      </w:tr>
      <w:tr w:rsidR="00A6728C" w:rsidTr="00A6728C">
        <w:trPr>
          <w:trHeight w:val="272"/>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141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Коммунальное </w:t>
            </w:r>
            <w:r>
              <w:rPr>
                <w:rFonts w:ascii="Times New Roman" w:hAnsi="Times New Roman" w:cs="Times New Roman"/>
                <w:sz w:val="22"/>
                <w:szCs w:val="22"/>
                <w:lang w:eastAsia="en-US"/>
              </w:rPr>
              <w:lastRenderedPageBreak/>
              <w:t>обслуживание</w:t>
            </w:r>
          </w:p>
        </w:tc>
        <w:tc>
          <w:tcPr>
            <w:tcW w:w="4097" w:type="dxa"/>
            <w:gridSpan w:val="3"/>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lastRenderedPageBreak/>
              <w:t xml:space="preserve">Размещение объектов капитального строительства в целях обеспечения </w:t>
            </w:r>
            <w:r>
              <w:rPr>
                <w:rFonts w:ascii="Times New Roman" w:hAnsi="Times New Roman" w:cs="Times New Roman"/>
                <w:sz w:val="22"/>
                <w:szCs w:val="22"/>
                <w:lang w:eastAsia="en-US"/>
              </w:rPr>
              <w:lastRenderedPageBreak/>
              <w:t>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Pr>
                <w:rFonts w:ascii="Times New Roman" w:hAnsi="Times New Roman" w:cs="Times New Roman"/>
                <w:sz w:val="22"/>
                <w:szCs w:val="22"/>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72"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3.1</w:t>
            </w:r>
          </w:p>
        </w:tc>
        <w:tc>
          <w:tcPr>
            <w:tcW w:w="184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99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w:t>
            </w:r>
            <w:r>
              <w:rPr>
                <w:rFonts w:ascii="Times New Roman" w:hAnsi="Times New Roman" w:cs="Times New Roman"/>
                <w:sz w:val="22"/>
                <w:szCs w:val="22"/>
                <w:lang w:eastAsia="en-US"/>
              </w:rPr>
              <w:lastRenderedPageBreak/>
              <w:t>ит установлению</w:t>
            </w:r>
          </w:p>
        </w:tc>
      </w:tr>
      <w:tr w:rsidR="00A6728C" w:rsidTr="00A6728C">
        <w:trPr>
          <w:trHeight w:val="375"/>
          <w:jc w:val="center"/>
        </w:trPr>
        <w:tc>
          <w:tcPr>
            <w:tcW w:w="9889" w:type="dxa"/>
            <w:gridSpan w:val="10"/>
            <w:tcBorders>
              <w:top w:val="single" w:sz="4" w:space="0" w:color="auto"/>
              <w:left w:val="single" w:sz="4" w:space="0" w:color="auto"/>
              <w:bottom w:val="single" w:sz="4" w:space="0" w:color="auto"/>
              <w:right w:val="single" w:sz="4" w:space="0" w:color="auto"/>
            </w:tcBorders>
            <w:vAlign w:val="center"/>
            <w:hideMark/>
          </w:tcPr>
          <w:p w:rsidR="00A6728C" w:rsidRDefault="00A6728C">
            <w:pPr>
              <w:autoSpaceDE w:val="0"/>
              <w:autoSpaceDN w:val="0"/>
              <w:adjustRightInd w:val="0"/>
              <w:spacing w:line="256" w:lineRule="auto"/>
              <w:jc w:val="center"/>
              <w:rPr>
                <w:lang w:eastAsia="en-US"/>
              </w:rPr>
            </w:pPr>
            <w:r>
              <w:rPr>
                <w:sz w:val="22"/>
                <w:szCs w:val="22"/>
                <w:lang w:eastAsia="en-US"/>
              </w:rPr>
              <w:lastRenderedPageBreak/>
              <w:t>3. Вспомогательные виды разрешенного использования</w:t>
            </w:r>
          </w:p>
        </w:tc>
      </w:tr>
      <w:tr w:rsidR="00A6728C" w:rsidTr="00A6728C">
        <w:trPr>
          <w:trHeight w:val="892"/>
          <w:jc w:val="center"/>
        </w:trPr>
        <w:tc>
          <w:tcPr>
            <w:tcW w:w="66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3.1.</w:t>
            </w:r>
          </w:p>
        </w:tc>
        <w:tc>
          <w:tcPr>
            <w:tcW w:w="141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Обслуживание автотранспорта</w:t>
            </w:r>
          </w:p>
        </w:tc>
        <w:tc>
          <w:tcPr>
            <w:tcW w:w="39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9" w:anchor="P172" w:history="1">
              <w:r>
                <w:rPr>
                  <w:rStyle w:val="af"/>
                  <w:sz w:val="22"/>
                  <w:szCs w:val="22"/>
                  <w:lang w:eastAsia="en-US"/>
                </w:rPr>
                <w:t>коде 2.7.1</w:t>
              </w:r>
            </w:hyperlink>
          </w:p>
        </w:tc>
        <w:tc>
          <w:tcPr>
            <w:tcW w:w="1009" w:type="dxa"/>
            <w:gridSpan w:val="3"/>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4.9</w:t>
            </w:r>
          </w:p>
        </w:tc>
        <w:tc>
          <w:tcPr>
            <w:tcW w:w="1844"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99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bl>
    <w:p w:rsidR="00A6728C" w:rsidRDefault="00A6728C" w:rsidP="00A6728C">
      <w:pPr>
        <w:tabs>
          <w:tab w:val="left" w:pos="0"/>
        </w:tabs>
        <w:jc w:val="both"/>
        <w:rPr>
          <w:sz w:val="22"/>
          <w:szCs w:val="22"/>
        </w:rPr>
      </w:pPr>
      <w:r>
        <w:rPr>
          <w:sz w:val="22"/>
          <w:szCs w:val="22"/>
        </w:rPr>
        <w:t xml:space="preserve">   1.3. Предельные размеры земельных участков и предельные параметры разрешенного строительства </w:t>
      </w:r>
    </w:p>
    <w:p w:rsidR="00A6728C" w:rsidRDefault="00A6728C" w:rsidP="00A6728C">
      <w:pPr>
        <w:tabs>
          <w:tab w:val="left" w:pos="0"/>
        </w:tabs>
        <w:jc w:val="both"/>
        <w:rPr>
          <w:sz w:val="22"/>
          <w:szCs w:val="22"/>
        </w:rPr>
      </w:pPr>
      <w:r>
        <w:rPr>
          <w:sz w:val="22"/>
          <w:szCs w:val="22"/>
        </w:rPr>
        <w:t xml:space="preserve">   общественно-деловой зоны:</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1) предельный минимальный и (или) максимальный размер земельного участка – согласно таблице 2 </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Правил;</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2) минимальный отступ от границ земельного участка, за пределами которых запрещено строительство </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зданий, строений, сооружений, - </w:t>
      </w:r>
      <w:smartTag w:uri="urn:schemas-microsoft-com:office:smarttags" w:element="metricconverter">
        <w:smartTagPr>
          <w:attr w:name="ProductID" w:val="1 м"/>
        </w:smartTagPr>
        <w:r>
          <w:rPr>
            <w:rFonts w:ascii="Times New Roman" w:hAnsi="Times New Roman" w:cs="Times New Roman"/>
            <w:sz w:val="22"/>
            <w:szCs w:val="22"/>
          </w:rPr>
          <w:t>1 м</w:t>
        </w:r>
      </w:smartTag>
      <w:r>
        <w:rPr>
          <w:rFonts w:ascii="Times New Roman" w:hAnsi="Times New Roman" w:cs="Times New Roman"/>
          <w:sz w:val="22"/>
          <w:szCs w:val="22"/>
        </w:rPr>
        <w:t>;</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3) предельное максимальное количество этажей - 3 этажа;</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4) максимальный процент застройки в границах земельного участка, определяемый как отношение </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суммарной площади земельного участка, которая может быть застроена, ко всей площади земельного </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участка, - согласно таблице 2 Правил;</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5) максимальная высота зданий, строений, сооружений – </w:t>
      </w:r>
      <w:smartTag w:uri="urn:schemas-microsoft-com:office:smarttags" w:element="metricconverter">
        <w:smartTagPr>
          <w:attr w:name="ProductID" w:val="15 м"/>
        </w:smartTagPr>
        <w:r>
          <w:rPr>
            <w:rFonts w:ascii="Times New Roman" w:hAnsi="Times New Roman" w:cs="Times New Roman"/>
            <w:sz w:val="22"/>
            <w:szCs w:val="22"/>
          </w:rPr>
          <w:t>15 м</w:t>
        </w:r>
      </w:smartTag>
      <w:r>
        <w:rPr>
          <w:rFonts w:ascii="Times New Roman" w:hAnsi="Times New Roman" w:cs="Times New Roman"/>
          <w:sz w:val="22"/>
          <w:szCs w:val="22"/>
        </w:rPr>
        <w:t xml:space="preserve">. </w:t>
      </w:r>
    </w:p>
    <w:p w:rsidR="00A6728C" w:rsidRDefault="00A6728C" w:rsidP="00A6728C">
      <w:pPr>
        <w:pStyle w:val="ConsPlusNormal"/>
        <w:ind w:left="120"/>
        <w:jc w:val="both"/>
        <w:rPr>
          <w:rFonts w:ascii="Times New Roman" w:hAnsi="Times New Roman" w:cs="Times New Roman"/>
          <w:sz w:val="22"/>
          <w:szCs w:val="22"/>
        </w:rPr>
      </w:pPr>
      <w:r>
        <w:rPr>
          <w:rFonts w:ascii="Times New Roman" w:hAnsi="Times New Roman" w:cs="Times New Roman"/>
          <w:sz w:val="22"/>
          <w:szCs w:val="22"/>
        </w:rPr>
        <w:t>1.4.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728C" w:rsidRDefault="00A6728C" w:rsidP="00A6728C">
      <w:pPr>
        <w:tabs>
          <w:tab w:val="left" w:pos="1440"/>
        </w:tabs>
        <w:ind w:firstLine="709"/>
        <w:jc w:val="both"/>
        <w:rPr>
          <w:b/>
          <w:sz w:val="22"/>
          <w:szCs w:val="22"/>
        </w:rPr>
      </w:pPr>
    </w:p>
    <w:p w:rsidR="00A6728C" w:rsidRDefault="00A6728C" w:rsidP="00A6728C">
      <w:pPr>
        <w:pStyle w:val="ConsPlusNormal"/>
        <w:ind w:firstLine="540"/>
        <w:jc w:val="both"/>
        <w:rPr>
          <w:rFonts w:ascii="Times New Roman" w:hAnsi="Times New Roman" w:cs="Times New Roman"/>
          <w:sz w:val="22"/>
          <w:szCs w:val="22"/>
        </w:rPr>
      </w:pPr>
    </w:p>
    <w:p w:rsidR="00A6728C" w:rsidRDefault="00A6728C" w:rsidP="00A6728C">
      <w:pPr>
        <w:tabs>
          <w:tab w:val="left" w:pos="1440"/>
        </w:tabs>
        <w:ind w:left="2509"/>
        <w:jc w:val="right"/>
        <w:rPr>
          <w:sz w:val="22"/>
          <w:szCs w:val="22"/>
        </w:rPr>
      </w:pPr>
      <w:r>
        <w:rPr>
          <w:sz w:val="22"/>
          <w:szCs w:val="22"/>
        </w:rPr>
        <w:t>4</w:t>
      </w:r>
    </w:p>
    <w:p w:rsidR="00A6728C" w:rsidRDefault="00A6728C" w:rsidP="00A6728C">
      <w:pPr>
        <w:pStyle w:val="2"/>
        <w:jc w:val="center"/>
        <w:rPr>
          <w:sz w:val="22"/>
          <w:szCs w:val="22"/>
        </w:rPr>
      </w:pPr>
      <w:r>
        <w:rPr>
          <w:sz w:val="22"/>
          <w:szCs w:val="22"/>
        </w:rPr>
        <w:t>Статья 18. Градостроительные регламенты. Производственные зоны</w:t>
      </w:r>
    </w:p>
    <w:p w:rsidR="00A6728C" w:rsidRDefault="00A6728C" w:rsidP="00A6728C">
      <w:pPr>
        <w:rPr>
          <w:sz w:val="22"/>
          <w:szCs w:val="22"/>
        </w:rPr>
      </w:pPr>
    </w:p>
    <w:p w:rsidR="00A6728C" w:rsidRDefault="00A6728C" w:rsidP="00A6728C">
      <w:pPr>
        <w:jc w:val="both"/>
        <w:rPr>
          <w:sz w:val="22"/>
          <w:szCs w:val="22"/>
        </w:rPr>
      </w:pPr>
      <w:r>
        <w:rPr>
          <w:sz w:val="22"/>
          <w:szCs w:val="22"/>
        </w:rPr>
        <w:t>1. Производственные зоны выделены для обеспечения правовых условий формирования территорий,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w:t>
      </w:r>
    </w:p>
    <w:p w:rsidR="00A6728C" w:rsidRDefault="00A6728C" w:rsidP="00A6728C">
      <w:pPr>
        <w:ind w:firstLine="708"/>
        <w:jc w:val="both"/>
        <w:rPr>
          <w:sz w:val="22"/>
          <w:szCs w:val="22"/>
        </w:rPr>
      </w:pPr>
    </w:p>
    <w:p w:rsidR="00A6728C" w:rsidRDefault="00A6728C" w:rsidP="00A6728C">
      <w:pPr>
        <w:jc w:val="both"/>
        <w:rPr>
          <w:b/>
          <w:sz w:val="22"/>
          <w:szCs w:val="22"/>
        </w:rPr>
      </w:pPr>
      <w:r>
        <w:rPr>
          <w:b/>
          <w:sz w:val="22"/>
          <w:szCs w:val="22"/>
        </w:rPr>
        <w:t>2. П</w:t>
      </w:r>
      <w:proofErr w:type="gramStart"/>
      <w:r>
        <w:rPr>
          <w:b/>
          <w:sz w:val="22"/>
          <w:szCs w:val="22"/>
        </w:rPr>
        <w:t>1</w:t>
      </w:r>
      <w:proofErr w:type="gramEnd"/>
      <w:r>
        <w:rPr>
          <w:b/>
          <w:sz w:val="22"/>
          <w:szCs w:val="22"/>
        </w:rPr>
        <w:t xml:space="preserve"> Коммунально-складская зона (санитарно-защитная зона </w:t>
      </w:r>
      <w:smartTag w:uri="urn:schemas-microsoft-com:office:smarttags" w:element="metricconverter">
        <w:smartTagPr>
          <w:attr w:name="ProductID" w:val="50 м"/>
        </w:smartTagPr>
        <w:r>
          <w:rPr>
            <w:b/>
            <w:sz w:val="22"/>
            <w:szCs w:val="22"/>
          </w:rPr>
          <w:t>50 м</w:t>
        </w:r>
      </w:smartTag>
      <w:r>
        <w:rPr>
          <w:b/>
          <w:sz w:val="22"/>
          <w:szCs w:val="22"/>
        </w:rPr>
        <w:t>)</w:t>
      </w:r>
    </w:p>
    <w:p w:rsidR="00A6728C" w:rsidRDefault="00A6728C" w:rsidP="00A6728C">
      <w:pPr>
        <w:jc w:val="both"/>
        <w:rPr>
          <w:sz w:val="22"/>
          <w:szCs w:val="22"/>
        </w:rPr>
      </w:pPr>
      <w:r>
        <w:rPr>
          <w:sz w:val="22"/>
          <w:szCs w:val="22"/>
        </w:rPr>
        <w:lastRenderedPageBreak/>
        <w:t xml:space="preserve">   2.1. Виды разрешенного использования земельных участков принимать согласно таблице 3 Правил.</w:t>
      </w:r>
    </w:p>
    <w:p w:rsidR="00A6728C" w:rsidRDefault="00A6728C" w:rsidP="00A6728C">
      <w:pPr>
        <w:jc w:val="right"/>
        <w:rPr>
          <w:sz w:val="22"/>
          <w:szCs w:val="22"/>
        </w:rPr>
      </w:pPr>
      <w:r>
        <w:rPr>
          <w:sz w:val="22"/>
          <w:szCs w:val="22"/>
        </w:rPr>
        <w:t xml:space="preserve">                                                                                                                                               Таблица 3</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8"/>
        <w:gridCol w:w="1557"/>
        <w:gridCol w:w="3961"/>
        <w:gridCol w:w="861"/>
        <w:gridCol w:w="1842"/>
        <w:gridCol w:w="992"/>
      </w:tblGrid>
      <w:tr w:rsidR="00A6728C" w:rsidTr="00A6728C">
        <w:trPr>
          <w:trHeight w:val="20"/>
          <w:jc w:val="center"/>
        </w:trPr>
        <w:tc>
          <w:tcPr>
            <w:tcW w:w="672"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lang w:eastAsia="en-US"/>
              </w:rPr>
            </w:pPr>
            <w:r>
              <w:rPr>
                <w:b/>
                <w:sz w:val="22"/>
                <w:szCs w:val="22"/>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Наименование вида разрешенного использования земельного участка</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Описание вида разрешенного использования земельного участка</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rPr>
                <w:b/>
                <w:u w:val="single"/>
                <w:lang w:eastAsia="en-US"/>
              </w:rPr>
            </w:pPr>
            <w:r>
              <w:rPr>
                <w:b/>
                <w:sz w:val="22"/>
                <w:szCs w:val="22"/>
                <w:lang w:eastAsia="en-US"/>
              </w:rPr>
              <w:t xml:space="preserve">Код (числовое обозначение) вида </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Максимальный процент застройки</w:t>
            </w:r>
            <w:proofErr w:type="gramStart"/>
            <w:r>
              <w:rPr>
                <w:b/>
                <w:sz w:val="22"/>
                <w:szCs w:val="22"/>
                <w:lang w:eastAsia="en-US"/>
              </w:rPr>
              <w:t xml:space="preserve"> (%)</w:t>
            </w:r>
            <w:proofErr w:type="gramEnd"/>
          </w:p>
        </w:tc>
      </w:tr>
      <w:tr w:rsidR="00A6728C" w:rsidTr="00A6728C">
        <w:trPr>
          <w:trHeight w:val="20"/>
          <w:jc w:val="center"/>
        </w:trPr>
        <w:tc>
          <w:tcPr>
            <w:tcW w:w="9889" w:type="dxa"/>
            <w:gridSpan w:val="7"/>
            <w:tcBorders>
              <w:top w:val="single" w:sz="4" w:space="0" w:color="auto"/>
              <w:left w:val="single" w:sz="4" w:space="0" w:color="auto"/>
              <w:bottom w:val="single" w:sz="4" w:space="0" w:color="auto"/>
              <w:right w:val="single" w:sz="4" w:space="0" w:color="auto"/>
            </w:tcBorders>
            <w:hideMark/>
          </w:tcPr>
          <w:p w:rsidR="00A6728C" w:rsidRDefault="00A6728C">
            <w:pPr>
              <w:tabs>
                <w:tab w:val="left" w:pos="-3261"/>
                <w:tab w:val="left" w:pos="2268"/>
              </w:tabs>
              <w:spacing w:line="256" w:lineRule="auto"/>
              <w:jc w:val="center"/>
              <w:rPr>
                <w:lang w:eastAsia="en-US"/>
              </w:rPr>
            </w:pPr>
            <w:r>
              <w:rPr>
                <w:sz w:val="22"/>
                <w:szCs w:val="22"/>
                <w:lang w:eastAsia="en-US"/>
              </w:rPr>
              <w:t>1.Основные виды разрешенного использования</w:t>
            </w: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Хранение и переработка сельскохозяйственной продукции</w:t>
            </w:r>
          </w:p>
        </w:tc>
        <w:tc>
          <w:tcPr>
            <w:tcW w:w="3963"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p w:rsidR="00A6728C" w:rsidRDefault="00A6728C">
            <w:pPr>
              <w:pStyle w:val="ConsPlusNormal"/>
              <w:spacing w:line="256" w:lineRule="auto"/>
              <w:ind w:firstLine="0"/>
              <w:jc w:val="both"/>
              <w:rPr>
                <w:rFonts w:ascii="Times New Roman" w:hAnsi="Times New Roman" w:cs="Times New Roman"/>
                <w:sz w:val="22"/>
                <w:szCs w:val="22"/>
                <w:lang w:eastAsia="en-US"/>
              </w:rPr>
            </w:pP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tabs>
                <w:tab w:val="left" w:pos="344"/>
              </w:tabs>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1.15</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40</w:t>
            </w: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Обеспечение сельскохозяйственного производства</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tabs>
                <w:tab w:val="left" w:pos="344"/>
              </w:tabs>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1.18</w:t>
            </w:r>
          </w:p>
        </w:tc>
        <w:tc>
          <w:tcPr>
            <w:tcW w:w="1843"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center"/>
              <w:rPr>
                <w:rFonts w:ascii="Times New Roman" w:hAnsi="Times New Roman" w:cs="Times New Roman"/>
                <w:sz w:val="22"/>
                <w:szCs w:val="22"/>
                <w:lang w:eastAsia="en-US"/>
              </w:rPr>
            </w:pP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1.3</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color w:val="000000" w:themeColor="text1"/>
                <w:sz w:val="22"/>
                <w:szCs w:val="22"/>
                <w:lang w:eastAsia="en-US"/>
              </w:rPr>
            </w:pPr>
            <w:r>
              <w:rPr>
                <w:rFonts w:ascii="Times New Roman" w:hAnsi="Times New Roman" w:cs="Times New Roman"/>
                <w:color w:val="000000"/>
                <w:sz w:val="22"/>
                <w:szCs w:val="22"/>
                <w:shd w:val="clear" w:color="auto" w:fill="FFFFFF"/>
                <w:lang w:eastAsia="en-US"/>
              </w:rPr>
              <w:t>Хранение автотранспорта</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color w:val="000000" w:themeColor="text1"/>
                <w:sz w:val="22"/>
                <w:szCs w:val="22"/>
                <w:lang w:eastAsia="en-US"/>
              </w:rPr>
            </w:pPr>
            <w:r>
              <w:rPr>
                <w:rFonts w:ascii="Times New Roman" w:hAnsi="Times New Roman" w:cs="Times New Roman"/>
                <w:color w:val="000000"/>
                <w:sz w:val="22"/>
                <w:szCs w:val="22"/>
                <w:shd w:val="clear" w:color="auto" w:fill="FFFFFF"/>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color w:val="000000"/>
                <w:sz w:val="22"/>
                <w:szCs w:val="22"/>
                <w:shd w:val="clear" w:color="auto" w:fill="FFFFFF"/>
                <w:lang w:eastAsia="en-US"/>
              </w:rPr>
              <w:t>машино-места</w:t>
            </w:r>
            <w:proofErr w:type="spellEnd"/>
            <w:r>
              <w:rPr>
                <w:rFonts w:ascii="Times New Roman" w:hAnsi="Times New Roman" w:cs="Times New Roman"/>
                <w:color w:val="000000"/>
                <w:sz w:val="22"/>
                <w:szCs w:val="22"/>
                <w:shd w:val="clear" w:color="auto" w:fill="FFFFFF"/>
                <w:lang w:eastAsia="en-US"/>
              </w:rPr>
              <w:t>, за исключением гаражей, размещение которых предусмотрено содержанием вида разрешенного использования с кодом 4.9</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tabs>
                <w:tab w:val="left" w:pos="344"/>
              </w:tabs>
              <w:spacing w:line="256" w:lineRule="auto"/>
              <w:ind w:firstLine="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2.7.1</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color w:val="000000" w:themeColor="text1"/>
                <w:sz w:val="22"/>
                <w:szCs w:val="22"/>
                <w:vertAlign w:val="superscript"/>
                <w:lang w:eastAsia="en-US"/>
              </w:rPr>
            </w:pPr>
            <w:r>
              <w:rPr>
                <w:rFonts w:ascii="Times New Roman" w:hAnsi="Times New Roman" w:cs="Times New Roman"/>
                <w:color w:val="000000" w:themeColor="text1"/>
                <w:sz w:val="22"/>
                <w:szCs w:val="22"/>
                <w:lang w:eastAsia="en-US"/>
              </w:rPr>
              <w:t>мин.- 18 кв</w:t>
            </w:r>
            <w:proofErr w:type="gramStart"/>
            <w:r>
              <w:rPr>
                <w:rFonts w:ascii="Times New Roman" w:hAnsi="Times New Roman" w:cs="Times New Roman"/>
                <w:color w:val="000000" w:themeColor="text1"/>
                <w:sz w:val="22"/>
                <w:szCs w:val="22"/>
                <w:lang w:eastAsia="en-US"/>
              </w:rPr>
              <w:t>.м</w:t>
            </w:r>
            <w:proofErr w:type="gramEnd"/>
            <w:r>
              <w:rPr>
                <w:rFonts w:ascii="Times New Roman" w:hAnsi="Times New Roman" w:cs="Times New Roman"/>
                <w:color w:val="000000" w:themeColor="text1"/>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макс. - 40 кв</w:t>
            </w:r>
            <w:proofErr w:type="gramStart"/>
            <w:r>
              <w:rPr>
                <w:rFonts w:ascii="Times New Roman" w:hAnsi="Times New Roman" w:cs="Times New Roman"/>
                <w:color w:val="000000" w:themeColor="text1"/>
                <w:sz w:val="22"/>
                <w:szCs w:val="22"/>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75</w:t>
            </w: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Коммунальное обслуживание</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3.1</w:t>
            </w:r>
          </w:p>
        </w:tc>
        <w:tc>
          <w:tcPr>
            <w:tcW w:w="1843"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Предоставление коммунальных услуг</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gramStart"/>
            <w:r>
              <w:rPr>
                <w:rFonts w:ascii="Times New Roman" w:hAnsi="Times New Roman" w:cs="Times New Roman"/>
                <w:color w:val="000000"/>
                <w:sz w:val="22"/>
                <w:szCs w:val="22"/>
                <w:shd w:val="clear" w:color="auto" w:fill="FFFFFF"/>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r>
              <w:rPr>
                <w:rFonts w:ascii="Times New Roman" w:hAnsi="Times New Roman" w:cs="Times New Roman"/>
                <w:color w:val="000000"/>
                <w:sz w:val="22"/>
                <w:szCs w:val="22"/>
                <w:shd w:val="clear" w:color="auto" w:fill="FFFFFF"/>
                <w:lang w:eastAsia="en-US"/>
              </w:rPr>
              <w:lastRenderedPageBreak/>
              <w:t>для </w:t>
            </w:r>
            <w:bookmarkStart w:id="12" w:name="l199"/>
            <w:bookmarkEnd w:id="12"/>
            <w:r>
              <w:rPr>
                <w:rFonts w:ascii="Times New Roman" w:hAnsi="Times New Roman" w:cs="Times New Roman"/>
                <w:color w:val="000000"/>
                <w:sz w:val="22"/>
                <w:szCs w:val="22"/>
                <w:shd w:val="clear" w:color="auto" w:fill="FFFFFF"/>
                <w:lang w:eastAsia="en-US"/>
              </w:rPr>
              <w:t>обслуживания уборочной и аварийной техники, сооружений, необходимых для сбора и плавки снега)</w:t>
            </w:r>
            <w:proofErr w:type="gramEnd"/>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tabs>
                <w:tab w:val="left" w:pos="344"/>
              </w:tabs>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3.1.1</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1.6</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Административные здания организаций, обеспечивающих предоставление коммунальных услуг</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3.1.2</w:t>
            </w:r>
          </w:p>
        </w:tc>
        <w:tc>
          <w:tcPr>
            <w:tcW w:w="1843"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1.7</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Склады</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gramStart"/>
            <w:r>
              <w:rPr>
                <w:rFonts w:ascii="Times New Roman" w:hAnsi="Times New Roman" w:cs="Times New Roman"/>
                <w:color w:val="000000"/>
                <w:sz w:val="22"/>
                <w:szCs w:val="22"/>
                <w:shd w:val="clear" w:color="auto" w:fill="FFFFFF"/>
                <w:lang w:eastAsia="en-US"/>
              </w:rPr>
              <w:t>Размещение сооружений, имеющих назначение по временному хранению, распределению и перевалке грузов (за исключением хранения </w:t>
            </w:r>
            <w:bookmarkStart w:id="13" w:name="l115"/>
            <w:bookmarkEnd w:id="13"/>
            <w:r>
              <w:rPr>
                <w:rFonts w:ascii="Times New Roman" w:hAnsi="Times New Roman" w:cs="Times New Roman"/>
                <w:color w:val="000000"/>
                <w:sz w:val="22"/>
                <w:szCs w:val="22"/>
                <w:shd w:val="clear" w:color="auto" w:fill="FFFFFF"/>
                <w:lang w:eastAsia="en-US"/>
              </w:rPr>
              <w:t>стратегических запасов), не являющихся частями производственных комплексов, на </w:t>
            </w:r>
            <w:bookmarkStart w:id="14" w:name="l50"/>
            <w:bookmarkEnd w:id="14"/>
            <w:r>
              <w:rPr>
                <w:rFonts w:ascii="Times New Roman" w:hAnsi="Times New Roman" w:cs="Times New Roman"/>
                <w:color w:val="000000"/>
                <w:sz w:val="22"/>
                <w:szCs w:val="22"/>
                <w:shd w:val="clear" w:color="auto" w:fill="FFFFFF"/>
                <w:lang w:eastAsia="en-US"/>
              </w:rPr>
              <w:t xml:space="preserve">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с установлением санитарно-защитной зоной до 50м.</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75" w:firstLine="31"/>
              <w:jc w:val="center"/>
              <w:rPr>
                <w:rFonts w:ascii="Times New Roman" w:hAnsi="Times New Roman" w:cs="Times New Roman"/>
                <w:sz w:val="22"/>
                <w:szCs w:val="22"/>
                <w:lang w:eastAsia="en-US"/>
              </w:rPr>
            </w:pPr>
            <w:r>
              <w:rPr>
                <w:rFonts w:ascii="Times New Roman" w:hAnsi="Times New Roman" w:cs="Times New Roman"/>
                <w:sz w:val="22"/>
                <w:szCs w:val="22"/>
                <w:lang w:eastAsia="en-US"/>
              </w:rPr>
              <w:t>6.9</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1.8</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Заготовка древесины</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3"/>
              <w:jc w:val="both"/>
              <w:rPr>
                <w:rFonts w:ascii="Times New Roman" w:hAnsi="Times New Roman" w:cs="Times New Roman"/>
                <w:sz w:val="22"/>
                <w:szCs w:val="22"/>
                <w:lang w:eastAsia="en-US"/>
              </w:rPr>
            </w:pPr>
            <w:r>
              <w:rPr>
                <w:rFonts w:ascii="Times New Roman" w:hAnsi="Times New Roman" w:cs="Times New Roman"/>
                <w:sz w:val="22"/>
                <w:szCs w:val="22"/>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p w:rsidR="00A6728C" w:rsidRDefault="00A6728C">
            <w:pPr>
              <w:pStyle w:val="ConsPlusNormal"/>
              <w:spacing w:line="256" w:lineRule="auto"/>
              <w:ind w:firstLine="33"/>
              <w:jc w:val="both"/>
              <w:rPr>
                <w:rFonts w:ascii="Times New Roman" w:hAnsi="Times New Roman" w:cs="Times New Roman"/>
                <w:sz w:val="22"/>
                <w:szCs w:val="22"/>
                <w:lang w:eastAsia="en-US"/>
              </w:rPr>
            </w:pPr>
            <w:r>
              <w:rPr>
                <w:rFonts w:ascii="Times New Roman" w:hAnsi="Times New Roman" w:cs="Times New Roman"/>
                <w:sz w:val="22"/>
                <w:szCs w:val="22"/>
                <w:lang w:eastAsia="en-US"/>
              </w:rPr>
              <w:t>с установлением санитарно-защитной зоной до 50м.</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10.1</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1.9</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spellStart"/>
            <w:r>
              <w:rPr>
                <w:rFonts w:ascii="Times New Roman" w:hAnsi="Times New Roman" w:cs="Times New Roman"/>
                <w:color w:val="000000"/>
                <w:sz w:val="22"/>
                <w:szCs w:val="22"/>
                <w:shd w:val="clear" w:color="auto" w:fill="FFFFFF"/>
                <w:lang w:eastAsia="en-US"/>
              </w:rPr>
              <w:t>Недропользование</w:t>
            </w:r>
            <w:proofErr w:type="spellEnd"/>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3"/>
              <w:jc w:val="both"/>
              <w:rPr>
                <w:rFonts w:ascii="Times New Roman" w:hAnsi="Times New Roman" w:cs="Times New Roman"/>
                <w:sz w:val="22"/>
                <w:szCs w:val="22"/>
                <w:lang w:eastAsia="en-US"/>
              </w:rPr>
            </w:pPr>
            <w:proofErr w:type="gramStart"/>
            <w:r>
              <w:rPr>
                <w:rFonts w:ascii="Times New Roman" w:hAnsi="Times New Roman" w:cs="Times New Roman"/>
                <w:color w:val="000000"/>
                <w:sz w:val="22"/>
                <w:szCs w:val="22"/>
                <w:shd w:val="clear" w:color="auto" w:fill="FFFFFF"/>
                <w:lang w:eastAsia="en-US"/>
              </w:rPr>
              <w:t>Осуществление геологических изысканий;</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добыча полезных ископаемых открытым (карьеры, отвалы) и закрытым (шахты, скважины) способами;</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размещение объектов капитального строительства, в том числе подземных, в целях добычи полезных ископаемых;</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размещение объектов капитального </w:t>
            </w:r>
            <w:bookmarkStart w:id="15" w:name="l44"/>
            <w:bookmarkEnd w:id="15"/>
            <w:r>
              <w:rPr>
                <w:rFonts w:ascii="Times New Roman" w:hAnsi="Times New Roman" w:cs="Times New Roman"/>
                <w:color w:val="000000"/>
                <w:sz w:val="22"/>
                <w:szCs w:val="22"/>
                <w:shd w:val="clear" w:color="auto" w:fill="FFFFFF"/>
                <w:lang w:eastAsia="en-US"/>
              </w:rPr>
              <w:t xml:space="preserve">строительства, </w:t>
            </w:r>
            <w:r>
              <w:rPr>
                <w:rFonts w:ascii="Times New Roman" w:hAnsi="Times New Roman" w:cs="Times New Roman"/>
                <w:color w:val="000000"/>
                <w:sz w:val="22"/>
                <w:szCs w:val="22"/>
                <w:shd w:val="clear" w:color="auto" w:fill="FFFFFF"/>
                <w:lang w:eastAsia="en-US"/>
              </w:rPr>
              <w:lastRenderedPageBreak/>
              <w:t>необходимых для подготовки сырья к транспортировке и (или) промышленной переработке;</w:t>
            </w:r>
            <w:proofErr w:type="gramEnd"/>
            <w:r>
              <w:rPr>
                <w:rFonts w:ascii="Times New Roman" w:hAnsi="Times New Roman" w:cs="Times New Roman"/>
                <w:color w:val="000000"/>
                <w:sz w:val="22"/>
                <w:szCs w:val="22"/>
                <w:shd w:val="clear" w:color="auto" w:fill="FFFFFF"/>
                <w:lang w:eastAsia="en-US"/>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Pr>
                <w:rFonts w:ascii="Times New Roman" w:hAnsi="Times New Roman" w:cs="Times New Roman"/>
                <w:color w:val="000000"/>
                <w:sz w:val="22"/>
                <w:szCs w:val="22"/>
                <w:shd w:val="clear" w:color="auto" w:fill="FFFFFF"/>
                <w:lang w:eastAsia="en-US"/>
              </w:rPr>
              <w:t>недропользования</w:t>
            </w:r>
            <w:proofErr w:type="spellEnd"/>
            <w:r>
              <w:rPr>
                <w:rFonts w:ascii="Times New Roman" w:hAnsi="Times New Roman" w:cs="Times New Roman"/>
                <w:color w:val="000000"/>
                <w:sz w:val="22"/>
                <w:szCs w:val="22"/>
                <w:shd w:val="clear" w:color="auto" w:fill="FFFFFF"/>
                <w:lang w:eastAsia="en-US"/>
              </w:rPr>
              <w:t>, если добыча полезных ископаемых происходит на межселенной территории</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6.1</w:t>
            </w:r>
          </w:p>
        </w:tc>
        <w:tc>
          <w:tcPr>
            <w:tcW w:w="1843"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1.10</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Энергетика</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3"/>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hAnsi="Times New Roman" w:cs="Times New Roman"/>
                <w:color w:val="000000"/>
                <w:sz w:val="22"/>
                <w:szCs w:val="22"/>
                <w:shd w:val="clear" w:color="auto" w:fill="FFFFFF"/>
                <w:lang w:eastAsia="en-US"/>
              </w:rPr>
              <w:t>золоотвалов</w:t>
            </w:r>
            <w:proofErr w:type="spellEnd"/>
            <w:r>
              <w:rPr>
                <w:rFonts w:ascii="Times New Roman" w:hAnsi="Times New Roman" w:cs="Times New Roman"/>
                <w:color w:val="000000"/>
                <w:sz w:val="22"/>
                <w:szCs w:val="22"/>
                <w:shd w:val="clear" w:color="auto" w:fill="FFFFFF"/>
                <w:lang w:eastAsia="en-US"/>
              </w:rPr>
              <w:t xml:space="preserve">, гидротехнических сооружений); размещение объектов </w:t>
            </w:r>
            <w:proofErr w:type="spellStart"/>
            <w:r>
              <w:rPr>
                <w:rFonts w:ascii="Times New Roman" w:hAnsi="Times New Roman" w:cs="Times New Roman"/>
                <w:color w:val="000000"/>
                <w:sz w:val="22"/>
                <w:szCs w:val="22"/>
                <w:shd w:val="clear" w:color="auto" w:fill="FFFFFF"/>
                <w:lang w:eastAsia="en-US"/>
              </w:rPr>
              <w:t>электросетевого</w:t>
            </w:r>
            <w:proofErr w:type="spellEnd"/>
            <w:r>
              <w:rPr>
                <w:rFonts w:ascii="Times New Roman" w:hAnsi="Times New Roman" w:cs="Times New Roman"/>
                <w:color w:val="000000"/>
                <w:sz w:val="22"/>
                <w:szCs w:val="22"/>
                <w:shd w:val="clear" w:color="auto" w:fill="FFFFFF"/>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6.7</w:t>
            </w:r>
          </w:p>
        </w:tc>
        <w:tc>
          <w:tcPr>
            <w:tcW w:w="1843"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1.11</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Связь</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3"/>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Размещение объектов связи, радиовещания, телевидения, включая воздушные </w:t>
            </w:r>
            <w:bookmarkStart w:id="16" w:name="l49"/>
            <w:bookmarkEnd w:id="16"/>
            <w:r>
              <w:rPr>
                <w:rFonts w:ascii="Times New Roman" w:hAnsi="Times New Roman" w:cs="Times New Roman"/>
                <w:color w:val="000000"/>
                <w:sz w:val="22"/>
                <w:szCs w:val="22"/>
                <w:shd w:val="clear" w:color="auto" w:fill="FFFFFF"/>
                <w:lang w:eastAsia="en-US"/>
              </w:rPr>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6.8</w:t>
            </w:r>
          </w:p>
        </w:tc>
        <w:tc>
          <w:tcPr>
            <w:tcW w:w="1843"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1.12</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Земельные участки (территории) общего пользования</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12.0</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r>
      <w:tr w:rsidR="00A6728C" w:rsidTr="00A6728C">
        <w:trPr>
          <w:trHeight w:val="20"/>
          <w:jc w:val="center"/>
        </w:trPr>
        <w:tc>
          <w:tcPr>
            <w:tcW w:w="9889" w:type="dxa"/>
            <w:gridSpan w:val="7"/>
            <w:tcBorders>
              <w:top w:val="single" w:sz="4" w:space="0" w:color="auto"/>
              <w:left w:val="single" w:sz="4" w:space="0" w:color="auto"/>
              <w:bottom w:val="single" w:sz="4" w:space="0" w:color="auto"/>
              <w:right w:val="single" w:sz="4" w:space="0" w:color="auto"/>
            </w:tcBorders>
            <w:hideMark/>
          </w:tcPr>
          <w:p w:rsidR="00A6728C" w:rsidRDefault="00A6728C">
            <w:pPr>
              <w:spacing w:line="256" w:lineRule="auto"/>
              <w:jc w:val="center"/>
              <w:rPr>
                <w:lang w:eastAsia="en-US"/>
              </w:rPr>
            </w:pPr>
            <w:r>
              <w:rPr>
                <w:sz w:val="22"/>
                <w:szCs w:val="22"/>
                <w:lang w:eastAsia="en-US"/>
              </w:rPr>
              <w:t>2. Условно разрешенные виды использования</w:t>
            </w:r>
          </w:p>
        </w:tc>
      </w:tr>
      <w:tr w:rsidR="00A6728C" w:rsidTr="00A6728C">
        <w:trPr>
          <w:trHeight w:val="20"/>
          <w:jc w:val="center"/>
        </w:trPr>
        <w:tc>
          <w:tcPr>
            <w:tcW w:w="53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169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rPr>
                <w:rFonts w:ascii="Times New Roman" w:hAnsi="Times New Roman" w:cs="Times New Roman"/>
                <w:sz w:val="22"/>
                <w:szCs w:val="22"/>
                <w:lang w:eastAsia="en-US"/>
              </w:rPr>
            </w:pPr>
            <w:r>
              <w:rPr>
                <w:rFonts w:ascii="Times New Roman" w:hAnsi="Times New Roman" w:cs="Times New Roman"/>
                <w:sz w:val="22"/>
                <w:szCs w:val="22"/>
                <w:lang w:eastAsia="en-US"/>
              </w:rPr>
              <w:t>Автомобильный транспорт</w:t>
            </w:r>
          </w:p>
        </w:tc>
        <w:tc>
          <w:tcPr>
            <w:tcW w:w="396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автомобильных дорог и технически связанных с ними сооружений;</w:t>
            </w:r>
          </w:p>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размещение зданий и сооружений, предназначенных для обслуживания пассажиров, а также обеспечивающие работу транспортных средств, размещение объектов, </w:t>
            </w:r>
            <w:r>
              <w:rPr>
                <w:rFonts w:ascii="Times New Roman" w:hAnsi="Times New Roman" w:cs="Times New Roman"/>
                <w:sz w:val="22"/>
                <w:szCs w:val="22"/>
                <w:lang w:eastAsia="en-US"/>
              </w:rPr>
              <w:lastRenderedPageBreak/>
              <w:t>предназначенных для размещения постов органов внутренних дел, ответственных за безопасность дорожного движения;</w:t>
            </w:r>
          </w:p>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6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7.2</w:t>
            </w:r>
          </w:p>
        </w:tc>
        <w:tc>
          <w:tcPr>
            <w:tcW w:w="1843"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подлежат установлению</w:t>
            </w:r>
          </w:p>
        </w:tc>
      </w:tr>
      <w:tr w:rsidR="00A6728C" w:rsidTr="00A6728C">
        <w:trPr>
          <w:trHeight w:val="20"/>
          <w:jc w:val="center"/>
        </w:trPr>
        <w:tc>
          <w:tcPr>
            <w:tcW w:w="9889" w:type="dxa"/>
            <w:gridSpan w:val="7"/>
            <w:tcBorders>
              <w:top w:val="single" w:sz="4" w:space="0" w:color="auto"/>
              <w:left w:val="single" w:sz="4" w:space="0" w:color="auto"/>
              <w:bottom w:val="single" w:sz="4" w:space="0" w:color="auto"/>
              <w:right w:val="single" w:sz="4" w:space="0" w:color="auto"/>
            </w:tcBorders>
            <w:hideMark/>
          </w:tcPr>
          <w:p w:rsidR="00A6728C" w:rsidRDefault="00A6728C">
            <w:pPr>
              <w:autoSpaceDE w:val="0"/>
              <w:autoSpaceDN w:val="0"/>
              <w:adjustRightInd w:val="0"/>
              <w:spacing w:line="256" w:lineRule="auto"/>
              <w:jc w:val="center"/>
              <w:rPr>
                <w:lang w:eastAsia="en-US"/>
              </w:rPr>
            </w:pPr>
            <w:r>
              <w:rPr>
                <w:sz w:val="22"/>
                <w:szCs w:val="22"/>
                <w:lang w:eastAsia="en-US"/>
              </w:rPr>
              <w:lastRenderedPageBreak/>
              <w:t>3. Вспомогательные виды разрешенного использования не устанавливаются</w:t>
            </w:r>
          </w:p>
        </w:tc>
      </w:tr>
    </w:tbl>
    <w:p w:rsidR="00A6728C" w:rsidRDefault="00A6728C" w:rsidP="00A6728C">
      <w:pPr>
        <w:tabs>
          <w:tab w:val="left" w:pos="0"/>
        </w:tabs>
        <w:jc w:val="both"/>
        <w:rPr>
          <w:sz w:val="22"/>
          <w:szCs w:val="22"/>
        </w:rPr>
      </w:pPr>
      <w:r>
        <w:rPr>
          <w:sz w:val="22"/>
          <w:szCs w:val="22"/>
        </w:rPr>
        <w:t xml:space="preserve">   2.2. Предельные размеры земельных участков и предельные параметры разрешенного строительства </w:t>
      </w:r>
    </w:p>
    <w:p w:rsidR="00A6728C" w:rsidRDefault="00A6728C" w:rsidP="00A6728C">
      <w:pPr>
        <w:tabs>
          <w:tab w:val="left" w:pos="0"/>
        </w:tabs>
        <w:jc w:val="both"/>
        <w:rPr>
          <w:sz w:val="22"/>
          <w:szCs w:val="22"/>
        </w:rPr>
      </w:pPr>
      <w:r>
        <w:rPr>
          <w:sz w:val="22"/>
          <w:szCs w:val="22"/>
        </w:rPr>
        <w:t xml:space="preserve">   коммунально-складской зоны:</w:t>
      </w:r>
    </w:p>
    <w:p w:rsidR="00A6728C" w:rsidRDefault="00A6728C" w:rsidP="00A6728C">
      <w:pPr>
        <w:tabs>
          <w:tab w:val="left" w:pos="0"/>
        </w:tabs>
        <w:jc w:val="both"/>
        <w:rPr>
          <w:sz w:val="22"/>
          <w:szCs w:val="22"/>
        </w:rPr>
      </w:pPr>
      <w:r>
        <w:rPr>
          <w:sz w:val="22"/>
          <w:szCs w:val="22"/>
        </w:rPr>
        <w:tab/>
        <w:t xml:space="preserve">1) предельный минимальный и (или) максимальный размер земельного участка – согласно таблице 3 </w:t>
      </w:r>
    </w:p>
    <w:p w:rsidR="00A6728C" w:rsidRDefault="00A6728C" w:rsidP="00A6728C">
      <w:pPr>
        <w:tabs>
          <w:tab w:val="left" w:pos="0"/>
        </w:tabs>
        <w:jc w:val="both"/>
        <w:rPr>
          <w:sz w:val="22"/>
          <w:szCs w:val="22"/>
        </w:rPr>
      </w:pPr>
      <w:r>
        <w:rPr>
          <w:sz w:val="22"/>
          <w:szCs w:val="22"/>
        </w:rPr>
        <w:t xml:space="preserve">                  Правил;</w:t>
      </w:r>
    </w:p>
    <w:p w:rsidR="00A6728C" w:rsidRDefault="00A6728C" w:rsidP="00A6728C">
      <w:pPr>
        <w:tabs>
          <w:tab w:val="left" w:pos="0"/>
        </w:tabs>
        <w:jc w:val="both"/>
        <w:rPr>
          <w:sz w:val="22"/>
          <w:szCs w:val="22"/>
        </w:rPr>
      </w:pPr>
      <w:r>
        <w:rPr>
          <w:sz w:val="22"/>
          <w:szCs w:val="22"/>
        </w:rPr>
        <w:tab/>
        <w:t>2) максимальный процент застройки – согласно таблице 3  Правил;</w:t>
      </w:r>
    </w:p>
    <w:p w:rsidR="00A6728C" w:rsidRDefault="00A6728C" w:rsidP="00A6728C">
      <w:pPr>
        <w:tabs>
          <w:tab w:val="left" w:pos="0"/>
        </w:tabs>
        <w:jc w:val="both"/>
        <w:rPr>
          <w:sz w:val="22"/>
          <w:szCs w:val="22"/>
        </w:rPr>
      </w:pPr>
      <w:r>
        <w:rPr>
          <w:sz w:val="22"/>
          <w:szCs w:val="22"/>
        </w:rPr>
        <w:tab/>
        <w:t xml:space="preserve">3) </w:t>
      </w:r>
      <w:proofErr w:type="spellStart"/>
      <w:r>
        <w:rPr>
          <w:sz w:val="22"/>
          <w:szCs w:val="22"/>
        </w:rPr>
        <w:t>мусороудаление</w:t>
      </w:r>
      <w:proofErr w:type="spellEnd"/>
      <w:r>
        <w:rPr>
          <w:sz w:val="22"/>
          <w:szCs w:val="22"/>
        </w:rPr>
        <w:t xml:space="preserve"> путем вывоза мусора </w:t>
      </w:r>
      <w:proofErr w:type="spellStart"/>
      <w:r>
        <w:rPr>
          <w:sz w:val="22"/>
          <w:szCs w:val="22"/>
        </w:rPr>
        <w:t>спецавтотранспортом</w:t>
      </w:r>
      <w:proofErr w:type="spellEnd"/>
      <w:r>
        <w:rPr>
          <w:sz w:val="22"/>
          <w:szCs w:val="22"/>
        </w:rPr>
        <w:t xml:space="preserve"> на свалку;</w:t>
      </w:r>
    </w:p>
    <w:p w:rsidR="00A6728C" w:rsidRDefault="00A6728C" w:rsidP="00A6728C">
      <w:pPr>
        <w:tabs>
          <w:tab w:val="left" w:pos="0"/>
        </w:tabs>
        <w:jc w:val="both"/>
        <w:rPr>
          <w:sz w:val="22"/>
          <w:szCs w:val="22"/>
        </w:rPr>
      </w:pPr>
      <w:r>
        <w:rPr>
          <w:sz w:val="22"/>
          <w:szCs w:val="22"/>
        </w:rPr>
        <w:tab/>
        <w:t xml:space="preserve">4) минимальный отступ от границ земельного участка, за пределами которых запрещено строительство </w:t>
      </w:r>
    </w:p>
    <w:p w:rsidR="00A6728C" w:rsidRDefault="00A6728C" w:rsidP="00A6728C">
      <w:pPr>
        <w:tabs>
          <w:tab w:val="left" w:pos="0"/>
        </w:tabs>
        <w:jc w:val="both"/>
        <w:rPr>
          <w:sz w:val="22"/>
          <w:szCs w:val="22"/>
        </w:rPr>
      </w:pPr>
      <w:r>
        <w:rPr>
          <w:sz w:val="22"/>
          <w:szCs w:val="22"/>
        </w:rPr>
        <w:t xml:space="preserve">                  </w:t>
      </w:r>
      <w:proofErr w:type="gramStart"/>
      <w:r>
        <w:rPr>
          <w:sz w:val="22"/>
          <w:szCs w:val="22"/>
        </w:rPr>
        <w:t xml:space="preserve">зданий, строений, сооружений, - </w:t>
      </w:r>
      <w:smartTag w:uri="urn:schemas-microsoft-com:office:smarttags" w:element="metricconverter">
        <w:smartTagPr>
          <w:attr w:name="ProductID" w:val="1 м"/>
        </w:smartTagPr>
        <w:r>
          <w:rPr>
            <w:sz w:val="22"/>
            <w:szCs w:val="22"/>
          </w:rPr>
          <w:t>1 м</w:t>
        </w:r>
      </w:smartTag>
      <w:r>
        <w:rPr>
          <w:sz w:val="22"/>
          <w:szCs w:val="22"/>
        </w:rPr>
        <w:t xml:space="preserve"> (минимальный отступ не устанавливается при условии </w:t>
      </w:r>
      <w:proofErr w:type="gramEnd"/>
    </w:p>
    <w:p w:rsidR="00A6728C" w:rsidRDefault="00A6728C" w:rsidP="00A6728C">
      <w:pPr>
        <w:tabs>
          <w:tab w:val="left" w:pos="0"/>
        </w:tabs>
        <w:jc w:val="both"/>
        <w:rPr>
          <w:sz w:val="22"/>
          <w:szCs w:val="22"/>
        </w:rPr>
      </w:pPr>
      <w:r>
        <w:rPr>
          <w:sz w:val="22"/>
          <w:szCs w:val="22"/>
        </w:rPr>
        <w:t xml:space="preserve">                  согласования с правообладателем смежного земельного участка с соблюдением </w:t>
      </w:r>
      <w:proofErr w:type="gramStart"/>
      <w:r>
        <w:rPr>
          <w:sz w:val="22"/>
          <w:szCs w:val="22"/>
        </w:rPr>
        <w:t>технических</w:t>
      </w:r>
      <w:proofErr w:type="gramEnd"/>
      <w:r>
        <w:rPr>
          <w:sz w:val="22"/>
          <w:szCs w:val="22"/>
        </w:rPr>
        <w:t xml:space="preserve"> </w:t>
      </w:r>
    </w:p>
    <w:p w:rsidR="00A6728C" w:rsidRDefault="00A6728C" w:rsidP="00A6728C">
      <w:pPr>
        <w:tabs>
          <w:tab w:val="left" w:pos="0"/>
        </w:tabs>
        <w:jc w:val="both"/>
        <w:rPr>
          <w:sz w:val="22"/>
          <w:szCs w:val="22"/>
        </w:rPr>
      </w:pPr>
      <w:r>
        <w:rPr>
          <w:sz w:val="22"/>
          <w:szCs w:val="22"/>
        </w:rPr>
        <w:t xml:space="preserve">                   регламентов);</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5) предельное количество этажей зданий, строений, сооружений – 3 этажа;</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6) предельная высота зданий, строений, сооружений – </w:t>
      </w:r>
      <w:smartTag w:uri="urn:schemas-microsoft-com:office:smarttags" w:element="metricconverter">
        <w:smartTagPr>
          <w:attr w:name="ProductID" w:val="15 м"/>
        </w:smartTagPr>
        <w:r>
          <w:rPr>
            <w:rFonts w:ascii="Times New Roman" w:hAnsi="Times New Roman" w:cs="Times New Roman"/>
            <w:sz w:val="22"/>
            <w:szCs w:val="22"/>
          </w:rPr>
          <w:t>15 м</w:t>
        </w:r>
      </w:smartTag>
      <w:r>
        <w:rPr>
          <w:rFonts w:ascii="Times New Roman" w:hAnsi="Times New Roman" w:cs="Times New Roman"/>
          <w:sz w:val="22"/>
          <w:szCs w:val="22"/>
        </w:rPr>
        <w:t>.</w:t>
      </w:r>
    </w:p>
    <w:p w:rsidR="00A6728C" w:rsidRDefault="00A6728C" w:rsidP="00A6728C">
      <w:pPr>
        <w:pStyle w:val="ConsPlusNormal"/>
        <w:ind w:firstLine="708"/>
        <w:jc w:val="both"/>
        <w:rPr>
          <w:rFonts w:ascii="Times New Roman" w:hAnsi="Times New Roman" w:cs="Times New Roman"/>
          <w:sz w:val="22"/>
          <w:szCs w:val="22"/>
        </w:rPr>
      </w:pPr>
    </w:p>
    <w:p w:rsidR="00A6728C" w:rsidRDefault="00A6728C" w:rsidP="00A6728C">
      <w:pPr>
        <w:pStyle w:val="ConsPlusNormal"/>
        <w:ind w:firstLine="709"/>
        <w:jc w:val="both"/>
        <w:rPr>
          <w:rFonts w:ascii="Times New Roman" w:hAnsi="Times New Roman" w:cs="Times New Roman"/>
          <w:sz w:val="22"/>
          <w:szCs w:val="22"/>
        </w:rPr>
      </w:pPr>
    </w:p>
    <w:p w:rsidR="00A6728C" w:rsidRDefault="00A6728C" w:rsidP="00A6728C">
      <w:pPr>
        <w:pStyle w:val="31"/>
        <w:jc w:val="center"/>
        <w:rPr>
          <w:b/>
          <w:sz w:val="22"/>
          <w:szCs w:val="22"/>
        </w:rPr>
      </w:pPr>
      <w:r>
        <w:rPr>
          <w:b/>
          <w:sz w:val="22"/>
          <w:szCs w:val="22"/>
        </w:rPr>
        <w:t>Статья 19. Градостроительные регламенты. Зоны инженерной и транспортной инфраструктур</w:t>
      </w:r>
    </w:p>
    <w:p w:rsidR="00A6728C" w:rsidRDefault="00A6728C" w:rsidP="00A6728C">
      <w:pPr>
        <w:jc w:val="both"/>
        <w:rPr>
          <w:sz w:val="22"/>
          <w:szCs w:val="22"/>
        </w:rPr>
      </w:pPr>
      <w:r>
        <w:rPr>
          <w:sz w:val="22"/>
          <w:szCs w:val="22"/>
        </w:rPr>
        <w:t xml:space="preserve">1. </w:t>
      </w:r>
      <w:proofErr w:type="gramStart"/>
      <w:r>
        <w:rPr>
          <w:sz w:val="22"/>
          <w:szCs w:val="22"/>
        </w:rPr>
        <w:t xml:space="preserve">Зона инженерной и транспортной инфраструктур выделена для обеспечения правовых условий формирования земельных участков, обеспечивающих размещение объектов инженерной инфраструктуры и сооружений транспорта (автомобильного, железнодорожного). </w:t>
      </w:r>
      <w:proofErr w:type="gramEnd"/>
    </w:p>
    <w:p w:rsidR="00A6728C" w:rsidRDefault="00A6728C" w:rsidP="00A6728C">
      <w:pPr>
        <w:ind w:firstLine="708"/>
        <w:jc w:val="both"/>
        <w:rPr>
          <w:b/>
          <w:sz w:val="22"/>
          <w:szCs w:val="22"/>
        </w:rPr>
      </w:pPr>
    </w:p>
    <w:p w:rsidR="00A6728C" w:rsidRDefault="00A6728C" w:rsidP="00A6728C">
      <w:pPr>
        <w:jc w:val="both"/>
        <w:rPr>
          <w:b/>
          <w:sz w:val="22"/>
          <w:szCs w:val="22"/>
        </w:rPr>
      </w:pPr>
      <w:r>
        <w:rPr>
          <w:b/>
          <w:sz w:val="22"/>
          <w:szCs w:val="22"/>
        </w:rPr>
        <w:t>2.</w:t>
      </w:r>
      <w:r>
        <w:rPr>
          <w:sz w:val="22"/>
          <w:szCs w:val="22"/>
        </w:rPr>
        <w:t xml:space="preserve"> </w:t>
      </w:r>
      <w:r>
        <w:rPr>
          <w:b/>
          <w:sz w:val="22"/>
          <w:szCs w:val="22"/>
        </w:rPr>
        <w:t>АТ</w:t>
      </w:r>
      <w:r>
        <w:rPr>
          <w:b/>
          <w:sz w:val="22"/>
          <w:szCs w:val="22"/>
        </w:rPr>
        <w:tab/>
        <w:t>Зона инженерной и транспортной инфраструктур</w:t>
      </w:r>
    </w:p>
    <w:p w:rsidR="00A6728C" w:rsidRDefault="00A6728C" w:rsidP="00A6728C">
      <w:pPr>
        <w:tabs>
          <w:tab w:val="left" w:pos="1440"/>
        </w:tabs>
        <w:ind w:left="240"/>
        <w:jc w:val="both"/>
        <w:rPr>
          <w:sz w:val="22"/>
          <w:szCs w:val="22"/>
        </w:rPr>
      </w:pPr>
      <w:r>
        <w:rPr>
          <w:sz w:val="22"/>
          <w:szCs w:val="22"/>
        </w:rPr>
        <w:t>2.1. К зоне автомобильного транспорта отнесены зоны автомобильных дорог, их конструктивных элементов и дорожных сооружений.</w:t>
      </w:r>
    </w:p>
    <w:p w:rsidR="00A6728C" w:rsidRDefault="00A6728C" w:rsidP="00A6728C">
      <w:pPr>
        <w:tabs>
          <w:tab w:val="left" w:pos="1440"/>
        </w:tabs>
        <w:ind w:left="240"/>
        <w:jc w:val="both"/>
        <w:rPr>
          <w:sz w:val="22"/>
          <w:szCs w:val="22"/>
        </w:rPr>
      </w:pPr>
      <w:r>
        <w:rPr>
          <w:sz w:val="22"/>
          <w:szCs w:val="22"/>
        </w:rPr>
        <w:t>2.2. Виды разрешенного использования земельных участков принимать согласно таблице 4 Правил.</w:t>
      </w:r>
    </w:p>
    <w:p w:rsidR="00A6728C" w:rsidRDefault="00A6728C" w:rsidP="00A6728C">
      <w:pPr>
        <w:tabs>
          <w:tab w:val="left" w:pos="1440"/>
        </w:tabs>
        <w:ind w:firstLine="709"/>
        <w:jc w:val="right"/>
        <w:rPr>
          <w:sz w:val="22"/>
          <w:szCs w:val="22"/>
        </w:rPr>
      </w:pPr>
      <w:r>
        <w:rPr>
          <w:sz w:val="22"/>
          <w:szCs w:val="22"/>
        </w:rPr>
        <w:t>Таблица 4</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555"/>
        <w:gridCol w:w="3958"/>
        <w:gridCol w:w="865"/>
        <w:gridCol w:w="1689"/>
        <w:gridCol w:w="1147"/>
      </w:tblGrid>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lang w:eastAsia="en-US"/>
              </w:rPr>
            </w:pPr>
            <w:r>
              <w:rPr>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Наименование вида разрешенного использования земельного участка</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Описание вида разрешенного использования земельного участка</w:t>
            </w: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rPr>
                <w:b/>
                <w:u w:val="single"/>
                <w:lang w:eastAsia="en-US"/>
              </w:rPr>
            </w:pPr>
            <w:r>
              <w:rPr>
                <w:b/>
                <w:sz w:val="22"/>
                <w:szCs w:val="22"/>
                <w:lang w:eastAsia="en-US"/>
              </w:rPr>
              <w:t xml:space="preserve">Код (числовое обозначение) вида </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Предельные (минимальные и (или) максимальные) размеры земельных участков, в том числе их площадь:</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Максимальный процент застройки</w:t>
            </w:r>
            <w:proofErr w:type="gramStart"/>
            <w:r>
              <w:rPr>
                <w:b/>
                <w:sz w:val="22"/>
                <w:szCs w:val="22"/>
                <w:lang w:eastAsia="en-US"/>
              </w:rPr>
              <w:t xml:space="preserve"> (%)</w:t>
            </w:r>
            <w:proofErr w:type="gramEnd"/>
          </w:p>
        </w:tc>
      </w:tr>
      <w:tr w:rsidR="00A6728C" w:rsidTr="00A6728C">
        <w:trPr>
          <w:trHeight w:val="277"/>
          <w:jc w:val="center"/>
        </w:trPr>
        <w:tc>
          <w:tcPr>
            <w:tcW w:w="9889" w:type="dxa"/>
            <w:gridSpan w:val="6"/>
            <w:tcBorders>
              <w:top w:val="single" w:sz="4" w:space="0" w:color="auto"/>
              <w:left w:val="single" w:sz="4" w:space="0" w:color="auto"/>
              <w:bottom w:val="single" w:sz="4" w:space="0" w:color="auto"/>
              <w:right w:val="single" w:sz="4" w:space="0" w:color="auto"/>
            </w:tcBorders>
            <w:hideMark/>
          </w:tcPr>
          <w:p w:rsidR="00A6728C" w:rsidRDefault="00A6728C">
            <w:pPr>
              <w:tabs>
                <w:tab w:val="left" w:pos="-3261"/>
                <w:tab w:val="left" w:pos="2268"/>
              </w:tabs>
              <w:spacing w:line="256" w:lineRule="auto"/>
              <w:jc w:val="center"/>
              <w:rPr>
                <w:lang w:eastAsia="en-US"/>
              </w:rPr>
            </w:pPr>
            <w:r>
              <w:rPr>
                <w:sz w:val="22"/>
                <w:szCs w:val="22"/>
                <w:lang w:eastAsia="en-US"/>
              </w:rPr>
              <w:t>1.Основные виды разрешенного использования</w:t>
            </w:r>
          </w:p>
        </w:tc>
      </w:tr>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Улично-дорожная сеть</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gramStart"/>
            <w:r>
              <w:rPr>
                <w:rFonts w:ascii="Times New Roman" w:hAnsi="Times New Roman" w:cs="Times New Roman"/>
                <w:color w:val="000000"/>
                <w:sz w:val="22"/>
                <w:szCs w:val="22"/>
                <w:shd w:val="clear" w:color="auto" w:fill="FFFFFF"/>
                <w:lang w:eastAsia="en-US"/>
              </w:rPr>
              <w:t xml:space="preserve">Размещение объектов улично-дорожной сети: автомобильных дорог, трамвайных путей и пешеходных </w:t>
            </w:r>
            <w:r>
              <w:rPr>
                <w:rFonts w:ascii="Times New Roman" w:hAnsi="Times New Roman" w:cs="Times New Roman"/>
                <w:color w:val="000000"/>
                <w:sz w:val="22"/>
                <w:szCs w:val="22"/>
                <w:shd w:val="clear" w:color="auto" w:fill="FFFFFF"/>
                <w:lang w:eastAsia="en-US"/>
              </w:rPr>
              <w:lastRenderedPageBreak/>
              <w:t xml:space="preserve">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cs="Times New Roman"/>
                <w:color w:val="000000"/>
                <w:sz w:val="22"/>
                <w:szCs w:val="22"/>
                <w:shd w:val="clear" w:color="auto" w:fill="FFFFFF"/>
                <w:lang w:eastAsia="en-US"/>
              </w:rPr>
              <w:t>велотранспортной</w:t>
            </w:r>
            <w:proofErr w:type="spellEnd"/>
            <w:r>
              <w:rPr>
                <w:rFonts w:ascii="Times New Roman" w:hAnsi="Times New Roman" w:cs="Times New Roman"/>
                <w:color w:val="000000"/>
                <w:sz w:val="22"/>
                <w:szCs w:val="22"/>
                <w:shd w:val="clear" w:color="auto" w:fill="FFFFFF"/>
                <w:lang w:eastAsia="en-US"/>
              </w:rPr>
              <w:t xml:space="preserve"> и инженерной инфраструктуры;</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12.0.1</w:t>
            </w:r>
          </w:p>
        </w:tc>
        <w:tc>
          <w:tcPr>
            <w:tcW w:w="1690"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147"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r>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1.2</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Автомобильный транспорт</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автомобильных дорог и технически связанных с ними сооружений;</w:t>
            </w:r>
          </w:p>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7.2</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Обслуживание автотранспорта</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0" w:anchor="P172" w:history="1">
              <w:r>
                <w:rPr>
                  <w:rStyle w:val="af"/>
                  <w:sz w:val="22"/>
                  <w:szCs w:val="22"/>
                  <w:lang w:eastAsia="en-US"/>
                </w:rPr>
                <w:t>коде 2.7.1</w:t>
              </w:r>
            </w:hyperlink>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tabs>
                <w:tab w:val="left" w:pos="344"/>
              </w:tabs>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4.9</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Магазины</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right="-121"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4.4</w:t>
            </w:r>
          </w:p>
        </w:tc>
        <w:tc>
          <w:tcPr>
            <w:tcW w:w="1690"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lang w:eastAsia="en-US"/>
              </w:rPr>
            </w:pPr>
          </w:p>
        </w:tc>
        <w:tc>
          <w:tcPr>
            <w:tcW w:w="1147"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center"/>
              <w:rPr>
                <w:rFonts w:ascii="Times New Roman" w:hAnsi="Times New Roman" w:cs="Times New Roman"/>
                <w:sz w:val="22"/>
                <w:szCs w:val="22"/>
                <w:lang w:eastAsia="en-US"/>
              </w:rPr>
            </w:pPr>
          </w:p>
        </w:tc>
      </w:tr>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Гостиничное обслуживание</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4.7</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1.6</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Общественное питание</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4.6</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1.7</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Земельные </w:t>
            </w:r>
            <w:r>
              <w:rPr>
                <w:rFonts w:ascii="Times New Roman" w:hAnsi="Times New Roman" w:cs="Times New Roman"/>
                <w:sz w:val="22"/>
                <w:szCs w:val="22"/>
                <w:lang w:eastAsia="en-US"/>
              </w:rPr>
              <w:lastRenderedPageBreak/>
              <w:t>участки (территории) общего пользования</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Размещение объектов улично-</w:t>
            </w:r>
            <w:r>
              <w:rPr>
                <w:rFonts w:ascii="Times New Roman" w:hAnsi="Times New Roman" w:cs="Times New Roman"/>
                <w:sz w:val="22"/>
                <w:szCs w:val="22"/>
                <w:lang w:eastAsia="en-US"/>
              </w:rPr>
              <w:lastRenderedPageBreak/>
              <w:t>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12.0</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не подлежит </w:t>
            </w:r>
            <w:r>
              <w:rPr>
                <w:rFonts w:ascii="Times New Roman" w:hAnsi="Times New Roman" w:cs="Times New Roman"/>
                <w:sz w:val="22"/>
                <w:szCs w:val="22"/>
                <w:lang w:eastAsia="en-US"/>
              </w:rPr>
              <w:lastRenderedPageBreak/>
              <w:t>установлению</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не </w:t>
            </w:r>
            <w:r>
              <w:rPr>
                <w:rFonts w:ascii="Times New Roman" w:hAnsi="Times New Roman" w:cs="Times New Roman"/>
                <w:sz w:val="22"/>
                <w:szCs w:val="22"/>
                <w:lang w:eastAsia="en-US"/>
              </w:rPr>
              <w:lastRenderedPageBreak/>
              <w:t>подлежит установлению</w:t>
            </w:r>
          </w:p>
        </w:tc>
      </w:tr>
      <w:tr w:rsidR="00A6728C" w:rsidTr="00A6728C">
        <w:trPr>
          <w:trHeight w:val="220"/>
          <w:jc w:val="center"/>
        </w:trPr>
        <w:tc>
          <w:tcPr>
            <w:tcW w:w="9889" w:type="dxa"/>
            <w:gridSpan w:val="6"/>
            <w:tcBorders>
              <w:top w:val="single" w:sz="4" w:space="0" w:color="auto"/>
              <w:left w:val="single" w:sz="4" w:space="0" w:color="auto"/>
              <w:bottom w:val="single" w:sz="4" w:space="0" w:color="auto"/>
              <w:right w:val="single" w:sz="4" w:space="0" w:color="auto"/>
            </w:tcBorders>
            <w:hideMark/>
          </w:tcPr>
          <w:p w:rsidR="00A6728C" w:rsidRDefault="00A6728C">
            <w:pPr>
              <w:spacing w:line="256" w:lineRule="auto"/>
              <w:jc w:val="center"/>
              <w:rPr>
                <w:lang w:eastAsia="en-US"/>
              </w:rPr>
            </w:pPr>
            <w:r>
              <w:rPr>
                <w:sz w:val="22"/>
                <w:szCs w:val="22"/>
                <w:lang w:eastAsia="en-US"/>
              </w:rPr>
              <w:lastRenderedPageBreak/>
              <w:t>2.Условно разрешенные виды использования</w:t>
            </w:r>
          </w:p>
        </w:tc>
      </w:tr>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3"/>
              <w:jc w:val="both"/>
              <w:rPr>
                <w:rFonts w:ascii="Times New Roman" w:hAnsi="Times New Roman" w:cs="Times New Roman"/>
                <w:sz w:val="22"/>
                <w:szCs w:val="22"/>
                <w:lang w:eastAsia="en-US"/>
              </w:rPr>
            </w:pPr>
            <w:r>
              <w:rPr>
                <w:rFonts w:ascii="Times New Roman" w:hAnsi="Times New Roman" w:cs="Times New Roman"/>
                <w:sz w:val="22"/>
                <w:szCs w:val="22"/>
                <w:lang w:eastAsia="en-US"/>
              </w:rPr>
              <w:t>Коммунальное обслуживание</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Pr>
                <w:rFonts w:ascii="Times New Roman" w:hAnsi="Times New Roman" w:cs="Times New Roman"/>
                <w:sz w:val="22"/>
                <w:szCs w:val="22"/>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3.1</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2.2</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Склады</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75" w:firstLine="31"/>
              <w:jc w:val="center"/>
              <w:rPr>
                <w:rFonts w:ascii="Times New Roman" w:hAnsi="Times New Roman" w:cs="Times New Roman"/>
                <w:sz w:val="22"/>
                <w:szCs w:val="22"/>
                <w:lang w:eastAsia="en-US"/>
              </w:rPr>
            </w:pPr>
            <w:r>
              <w:rPr>
                <w:rFonts w:ascii="Times New Roman" w:hAnsi="Times New Roman" w:cs="Times New Roman"/>
                <w:sz w:val="22"/>
                <w:szCs w:val="22"/>
                <w:lang w:eastAsia="en-US"/>
              </w:rPr>
              <w:t>6.9</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trHeight w:val="20"/>
          <w:jc w:val="center"/>
        </w:trPr>
        <w:tc>
          <w:tcPr>
            <w:tcW w:w="9889" w:type="dxa"/>
            <w:gridSpan w:val="6"/>
            <w:tcBorders>
              <w:top w:val="single" w:sz="4" w:space="0" w:color="auto"/>
              <w:left w:val="single" w:sz="4" w:space="0" w:color="auto"/>
              <w:bottom w:val="single" w:sz="4" w:space="0" w:color="auto"/>
              <w:right w:val="single" w:sz="4" w:space="0" w:color="auto"/>
            </w:tcBorders>
            <w:hideMark/>
          </w:tcPr>
          <w:p w:rsidR="00A6728C" w:rsidRDefault="00A6728C">
            <w:pPr>
              <w:autoSpaceDE w:val="0"/>
              <w:autoSpaceDN w:val="0"/>
              <w:adjustRightInd w:val="0"/>
              <w:spacing w:line="256" w:lineRule="auto"/>
              <w:ind w:firstLine="1276"/>
              <w:jc w:val="center"/>
              <w:rPr>
                <w:lang w:eastAsia="en-US"/>
              </w:rPr>
            </w:pPr>
            <w:r>
              <w:rPr>
                <w:sz w:val="22"/>
                <w:szCs w:val="22"/>
                <w:lang w:eastAsia="en-US"/>
              </w:rPr>
              <w:t>3.Вспомогательные виды разрешенного использования</w:t>
            </w:r>
            <w:r>
              <w:rPr>
                <w:sz w:val="22"/>
                <w:szCs w:val="22"/>
                <w:u w:val="single"/>
                <w:lang w:eastAsia="en-US"/>
              </w:rPr>
              <w:t xml:space="preserve"> </w:t>
            </w:r>
            <w:r>
              <w:rPr>
                <w:sz w:val="22"/>
                <w:szCs w:val="22"/>
                <w:lang w:eastAsia="en-US"/>
              </w:rPr>
              <w:t xml:space="preserve"> не устанавливаются</w:t>
            </w:r>
          </w:p>
        </w:tc>
      </w:tr>
    </w:tbl>
    <w:p w:rsidR="00A6728C" w:rsidRDefault="00A6728C" w:rsidP="00A6728C">
      <w:pPr>
        <w:tabs>
          <w:tab w:val="left" w:pos="1440"/>
        </w:tabs>
        <w:jc w:val="both"/>
        <w:rPr>
          <w:sz w:val="22"/>
          <w:szCs w:val="22"/>
        </w:rPr>
      </w:pPr>
      <w:r>
        <w:rPr>
          <w:sz w:val="22"/>
          <w:szCs w:val="22"/>
        </w:rPr>
        <w:t xml:space="preserve">   2.3. Предельные размеры земельных участков и предельные параметры разрешенного строительства объектов </w:t>
      </w:r>
    </w:p>
    <w:p w:rsidR="00A6728C" w:rsidRDefault="00A6728C" w:rsidP="00A6728C">
      <w:pPr>
        <w:tabs>
          <w:tab w:val="left" w:pos="1440"/>
        </w:tabs>
        <w:jc w:val="both"/>
        <w:rPr>
          <w:sz w:val="22"/>
          <w:szCs w:val="22"/>
        </w:rPr>
      </w:pPr>
      <w:r>
        <w:rPr>
          <w:sz w:val="22"/>
          <w:szCs w:val="22"/>
        </w:rPr>
        <w:t xml:space="preserve">   автомобильного транспорта:</w:t>
      </w:r>
    </w:p>
    <w:p w:rsidR="00A6728C" w:rsidRDefault="00A6728C" w:rsidP="00A6728C">
      <w:pPr>
        <w:tabs>
          <w:tab w:val="left" w:pos="0"/>
        </w:tabs>
        <w:autoSpaceDE w:val="0"/>
        <w:autoSpaceDN w:val="0"/>
        <w:adjustRightInd w:val="0"/>
        <w:jc w:val="both"/>
        <w:rPr>
          <w:sz w:val="22"/>
          <w:szCs w:val="22"/>
        </w:rPr>
      </w:pPr>
      <w:r>
        <w:rPr>
          <w:sz w:val="22"/>
          <w:szCs w:val="22"/>
        </w:rPr>
        <w:tab/>
        <w:t xml:space="preserve">1) предельные (минимальные и (или) максимальные) размеры земельных участков, в том числе их </w:t>
      </w:r>
    </w:p>
    <w:p w:rsidR="00A6728C" w:rsidRDefault="00A6728C" w:rsidP="00A6728C">
      <w:pPr>
        <w:tabs>
          <w:tab w:val="left" w:pos="0"/>
        </w:tabs>
        <w:autoSpaceDE w:val="0"/>
        <w:autoSpaceDN w:val="0"/>
        <w:adjustRightInd w:val="0"/>
        <w:jc w:val="both"/>
        <w:rPr>
          <w:sz w:val="22"/>
          <w:szCs w:val="22"/>
        </w:rPr>
      </w:pPr>
      <w:r>
        <w:rPr>
          <w:sz w:val="22"/>
          <w:szCs w:val="22"/>
        </w:rPr>
        <w:t xml:space="preserve">                   площадь – согласно таблице 4 Правил;</w:t>
      </w:r>
    </w:p>
    <w:p w:rsidR="00A6728C" w:rsidRDefault="00A6728C" w:rsidP="00A6728C">
      <w:pPr>
        <w:tabs>
          <w:tab w:val="left" w:pos="0"/>
        </w:tabs>
        <w:autoSpaceDE w:val="0"/>
        <w:autoSpaceDN w:val="0"/>
        <w:adjustRightInd w:val="0"/>
        <w:jc w:val="both"/>
        <w:rPr>
          <w:sz w:val="22"/>
          <w:szCs w:val="22"/>
        </w:rPr>
      </w:pPr>
      <w:r>
        <w:rPr>
          <w:sz w:val="22"/>
          <w:szCs w:val="22"/>
        </w:rPr>
        <w:lastRenderedPageBreak/>
        <w:tab/>
        <w:t xml:space="preserve">2) минимальные отступы от границ земельных участков в целях определения мест допустимого </w:t>
      </w:r>
    </w:p>
    <w:p w:rsidR="00A6728C" w:rsidRDefault="00A6728C" w:rsidP="00A6728C">
      <w:pPr>
        <w:tabs>
          <w:tab w:val="left" w:pos="0"/>
        </w:tabs>
        <w:autoSpaceDE w:val="0"/>
        <w:autoSpaceDN w:val="0"/>
        <w:adjustRightInd w:val="0"/>
        <w:jc w:val="both"/>
        <w:rPr>
          <w:sz w:val="22"/>
          <w:szCs w:val="22"/>
        </w:rPr>
      </w:pPr>
      <w:r>
        <w:rPr>
          <w:sz w:val="22"/>
          <w:szCs w:val="22"/>
        </w:rPr>
        <w:t xml:space="preserve">                   размещения зданий, строений, сооружений, за пределами которых запрещено строительство зданий, </w:t>
      </w:r>
    </w:p>
    <w:p w:rsidR="00A6728C" w:rsidRDefault="00A6728C" w:rsidP="00A6728C">
      <w:pPr>
        <w:tabs>
          <w:tab w:val="left" w:pos="0"/>
        </w:tabs>
        <w:autoSpaceDE w:val="0"/>
        <w:autoSpaceDN w:val="0"/>
        <w:adjustRightInd w:val="0"/>
        <w:jc w:val="both"/>
        <w:rPr>
          <w:sz w:val="22"/>
          <w:szCs w:val="22"/>
        </w:rPr>
      </w:pPr>
      <w:r>
        <w:rPr>
          <w:sz w:val="22"/>
          <w:szCs w:val="22"/>
        </w:rPr>
        <w:t xml:space="preserve">                   строений, сооружений – </w:t>
      </w:r>
      <w:smartTag w:uri="urn:schemas-microsoft-com:office:smarttags" w:element="metricconverter">
        <w:smartTagPr>
          <w:attr w:name="ProductID" w:val="3 м"/>
        </w:smartTagPr>
        <w:r>
          <w:rPr>
            <w:sz w:val="22"/>
            <w:szCs w:val="22"/>
          </w:rPr>
          <w:t>3 м</w:t>
        </w:r>
      </w:smartTag>
      <w:r>
        <w:rPr>
          <w:sz w:val="22"/>
          <w:szCs w:val="22"/>
        </w:rPr>
        <w:t>;</w:t>
      </w:r>
    </w:p>
    <w:p w:rsidR="00A6728C" w:rsidRDefault="00A6728C" w:rsidP="00A6728C">
      <w:pPr>
        <w:tabs>
          <w:tab w:val="left" w:pos="0"/>
        </w:tabs>
        <w:autoSpaceDE w:val="0"/>
        <w:autoSpaceDN w:val="0"/>
        <w:adjustRightInd w:val="0"/>
        <w:jc w:val="both"/>
        <w:rPr>
          <w:sz w:val="22"/>
          <w:szCs w:val="22"/>
        </w:rPr>
      </w:pPr>
      <w:r>
        <w:rPr>
          <w:sz w:val="22"/>
          <w:szCs w:val="22"/>
        </w:rPr>
        <w:tab/>
        <w:t xml:space="preserve">3) предельное количество этажей, предельная высота зданий, строений, сооружений – не подлежат </w:t>
      </w:r>
    </w:p>
    <w:p w:rsidR="00A6728C" w:rsidRDefault="00A6728C" w:rsidP="00A6728C">
      <w:pPr>
        <w:tabs>
          <w:tab w:val="left" w:pos="0"/>
        </w:tabs>
        <w:autoSpaceDE w:val="0"/>
        <w:autoSpaceDN w:val="0"/>
        <w:adjustRightInd w:val="0"/>
        <w:jc w:val="both"/>
        <w:rPr>
          <w:sz w:val="22"/>
          <w:szCs w:val="22"/>
        </w:rPr>
      </w:pPr>
      <w:r>
        <w:rPr>
          <w:sz w:val="22"/>
          <w:szCs w:val="22"/>
        </w:rPr>
        <w:t xml:space="preserve">                   установлению;</w:t>
      </w:r>
    </w:p>
    <w:p w:rsidR="00A6728C" w:rsidRDefault="00A6728C" w:rsidP="00A6728C">
      <w:pPr>
        <w:tabs>
          <w:tab w:val="left" w:pos="0"/>
        </w:tabs>
        <w:autoSpaceDE w:val="0"/>
        <w:autoSpaceDN w:val="0"/>
        <w:adjustRightInd w:val="0"/>
        <w:jc w:val="both"/>
        <w:rPr>
          <w:sz w:val="22"/>
          <w:szCs w:val="22"/>
        </w:rPr>
      </w:pPr>
      <w:r>
        <w:rPr>
          <w:sz w:val="22"/>
          <w:szCs w:val="22"/>
        </w:rPr>
        <w:tab/>
        <w:t>4) максимальный процент застройки – согласно таблице 4 Правил;</w:t>
      </w:r>
    </w:p>
    <w:p w:rsidR="00A6728C" w:rsidRDefault="00A6728C" w:rsidP="00A6728C">
      <w:pPr>
        <w:tabs>
          <w:tab w:val="left" w:pos="0"/>
        </w:tabs>
        <w:autoSpaceDE w:val="0"/>
        <w:autoSpaceDN w:val="0"/>
        <w:adjustRightInd w:val="0"/>
        <w:jc w:val="both"/>
        <w:rPr>
          <w:b/>
          <w:sz w:val="22"/>
          <w:szCs w:val="22"/>
        </w:rPr>
      </w:pPr>
      <w:r>
        <w:rPr>
          <w:sz w:val="22"/>
          <w:szCs w:val="22"/>
        </w:rPr>
        <w:tab/>
        <w:t xml:space="preserve">5) </w:t>
      </w:r>
      <w:proofErr w:type="spellStart"/>
      <w:r>
        <w:rPr>
          <w:sz w:val="22"/>
          <w:szCs w:val="22"/>
        </w:rPr>
        <w:t>мусороудаление</w:t>
      </w:r>
      <w:proofErr w:type="spellEnd"/>
      <w:r>
        <w:rPr>
          <w:sz w:val="22"/>
          <w:szCs w:val="22"/>
        </w:rPr>
        <w:t xml:space="preserve"> путем вывоза мусора </w:t>
      </w:r>
      <w:proofErr w:type="spellStart"/>
      <w:r>
        <w:rPr>
          <w:sz w:val="22"/>
          <w:szCs w:val="22"/>
        </w:rPr>
        <w:t>спецавтотранспортом</w:t>
      </w:r>
      <w:proofErr w:type="spellEnd"/>
      <w:r>
        <w:rPr>
          <w:sz w:val="22"/>
          <w:szCs w:val="22"/>
        </w:rPr>
        <w:t xml:space="preserve"> на свалку.</w:t>
      </w:r>
    </w:p>
    <w:p w:rsidR="00A6728C" w:rsidRDefault="00A6728C" w:rsidP="00A6728C">
      <w:pPr>
        <w:ind w:left="1418" w:hanging="709"/>
        <w:rPr>
          <w:b/>
          <w:sz w:val="22"/>
          <w:szCs w:val="22"/>
        </w:rPr>
      </w:pPr>
    </w:p>
    <w:p w:rsidR="00A6728C" w:rsidRDefault="00A6728C" w:rsidP="00A6728C">
      <w:pPr>
        <w:tabs>
          <w:tab w:val="left" w:pos="1440"/>
        </w:tabs>
        <w:ind w:firstLine="709"/>
        <w:jc w:val="right"/>
        <w:rPr>
          <w:sz w:val="22"/>
          <w:szCs w:val="22"/>
        </w:rPr>
      </w:pPr>
    </w:p>
    <w:p w:rsidR="00A6728C" w:rsidRDefault="00A6728C" w:rsidP="00A6728C">
      <w:pPr>
        <w:jc w:val="center"/>
        <w:rPr>
          <w:b/>
          <w:sz w:val="22"/>
          <w:szCs w:val="22"/>
        </w:rPr>
      </w:pPr>
      <w:r>
        <w:rPr>
          <w:b/>
          <w:sz w:val="22"/>
          <w:szCs w:val="22"/>
        </w:rPr>
        <w:t>Статья 20. Градостроительные регламенты. Зоны сельскохозяйственного использования</w:t>
      </w:r>
    </w:p>
    <w:p w:rsidR="00A6728C" w:rsidRDefault="00A6728C" w:rsidP="00A6728C">
      <w:pPr>
        <w:jc w:val="both"/>
        <w:rPr>
          <w:b/>
          <w:sz w:val="22"/>
          <w:szCs w:val="22"/>
        </w:rPr>
      </w:pPr>
    </w:p>
    <w:p w:rsidR="00A6728C" w:rsidRDefault="00A6728C" w:rsidP="00A6728C">
      <w:pPr>
        <w:jc w:val="both"/>
        <w:rPr>
          <w:b/>
          <w:sz w:val="22"/>
          <w:szCs w:val="22"/>
          <w:highlight w:val="red"/>
        </w:rPr>
      </w:pPr>
      <w:r>
        <w:rPr>
          <w:b/>
          <w:sz w:val="22"/>
          <w:szCs w:val="22"/>
        </w:rPr>
        <w:t>1. СХ</w:t>
      </w:r>
      <w:proofErr w:type="gramStart"/>
      <w:r>
        <w:rPr>
          <w:b/>
          <w:sz w:val="22"/>
          <w:szCs w:val="22"/>
        </w:rPr>
        <w:t>1</w:t>
      </w:r>
      <w:proofErr w:type="gramEnd"/>
      <w:r>
        <w:rPr>
          <w:b/>
          <w:sz w:val="22"/>
          <w:szCs w:val="22"/>
        </w:rPr>
        <w:t xml:space="preserve"> Зона сельскохозяйственного использования</w:t>
      </w:r>
    </w:p>
    <w:p w:rsidR="00A6728C" w:rsidRDefault="00A6728C" w:rsidP="00A6728C">
      <w:pPr>
        <w:jc w:val="both"/>
        <w:rPr>
          <w:sz w:val="22"/>
          <w:szCs w:val="22"/>
        </w:rPr>
      </w:pPr>
      <w:r>
        <w:rPr>
          <w:sz w:val="22"/>
          <w:szCs w:val="22"/>
        </w:rPr>
        <w:t xml:space="preserve">   1.1. Виды разрешенного использования земельных участков принимать согласно таблице 5 Правил.          </w:t>
      </w:r>
    </w:p>
    <w:p w:rsidR="00A6728C" w:rsidRDefault="00A6728C" w:rsidP="00A6728C">
      <w:pPr>
        <w:tabs>
          <w:tab w:val="left" w:pos="1440"/>
        </w:tabs>
        <w:ind w:left="1211"/>
        <w:jc w:val="right"/>
        <w:rPr>
          <w:sz w:val="22"/>
          <w:szCs w:val="22"/>
        </w:rPr>
      </w:pPr>
      <w:r>
        <w:rPr>
          <w:sz w:val="22"/>
          <w:szCs w:val="22"/>
        </w:rPr>
        <w:t xml:space="preserve">  Таблица 5</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413"/>
        <w:gridCol w:w="142"/>
        <w:gridCol w:w="3953"/>
        <w:gridCol w:w="752"/>
        <w:gridCol w:w="108"/>
        <w:gridCol w:w="1703"/>
        <w:gridCol w:w="44"/>
        <w:gridCol w:w="1099"/>
      </w:tblGrid>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lang w:eastAsia="en-US"/>
              </w:rPr>
            </w:pPr>
            <w:r>
              <w:rPr>
                <w:b/>
                <w:sz w:val="22"/>
                <w:szCs w:val="22"/>
                <w:lang w:eastAsia="en-US"/>
              </w:rPr>
              <w:t>№</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Наименование вида разрешенного использования земельного участка</w:t>
            </w:r>
          </w:p>
        </w:tc>
        <w:tc>
          <w:tcPr>
            <w:tcW w:w="3955"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Описание вида разрешенного использования земельного участка</w:t>
            </w:r>
          </w:p>
        </w:tc>
        <w:tc>
          <w:tcPr>
            <w:tcW w:w="860"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rPr>
                <w:b/>
                <w:u w:val="single"/>
                <w:lang w:eastAsia="en-US"/>
              </w:rPr>
            </w:pPr>
            <w:r>
              <w:rPr>
                <w:b/>
                <w:sz w:val="22"/>
                <w:szCs w:val="22"/>
                <w:lang w:eastAsia="en-US"/>
              </w:rPr>
              <w:t xml:space="preserve">Код (числовое обозначение) вида </w:t>
            </w:r>
          </w:p>
        </w:tc>
        <w:tc>
          <w:tcPr>
            <w:tcW w:w="1704"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Предельные (минимальные и (или) максимальные) размеры земельных участков, в том числе их площадь:</w:t>
            </w:r>
          </w:p>
        </w:tc>
        <w:tc>
          <w:tcPr>
            <w:tcW w:w="1143" w:type="dxa"/>
            <w:gridSpan w:val="2"/>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Максимальный процент застройки</w:t>
            </w:r>
            <w:proofErr w:type="gramStart"/>
            <w:r>
              <w:rPr>
                <w:b/>
                <w:sz w:val="22"/>
                <w:szCs w:val="22"/>
                <w:lang w:eastAsia="en-US"/>
              </w:rPr>
              <w:t xml:space="preserve"> (%)</w:t>
            </w:r>
            <w:proofErr w:type="gramEnd"/>
          </w:p>
        </w:tc>
      </w:tr>
      <w:tr w:rsidR="00A6728C" w:rsidTr="00A6728C">
        <w:trPr>
          <w:cantSplit/>
          <w:trHeight w:val="253"/>
          <w:jc w:val="center"/>
        </w:trPr>
        <w:tc>
          <w:tcPr>
            <w:tcW w:w="9889" w:type="dxa"/>
            <w:gridSpan w:val="9"/>
            <w:tcBorders>
              <w:top w:val="single" w:sz="4" w:space="0" w:color="auto"/>
              <w:left w:val="single" w:sz="4" w:space="0" w:color="auto"/>
              <w:bottom w:val="single" w:sz="4" w:space="0" w:color="auto"/>
              <w:right w:val="single" w:sz="4" w:space="0" w:color="auto"/>
            </w:tcBorders>
            <w:vAlign w:val="center"/>
            <w:hideMark/>
          </w:tcPr>
          <w:p w:rsidR="00A6728C" w:rsidRDefault="00A6728C">
            <w:pPr>
              <w:tabs>
                <w:tab w:val="left" w:pos="-3261"/>
                <w:tab w:val="left" w:pos="2268"/>
              </w:tabs>
              <w:spacing w:line="256" w:lineRule="auto"/>
              <w:jc w:val="center"/>
              <w:rPr>
                <w:lang w:eastAsia="en-US"/>
              </w:rPr>
            </w:pPr>
            <w:r>
              <w:rPr>
                <w:sz w:val="22"/>
                <w:szCs w:val="22"/>
                <w:lang w:eastAsia="en-US"/>
              </w:rPr>
              <w:t>1.Основные виды разрешенного использования</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Растениеводство</w:t>
            </w:r>
          </w:p>
        </w:tc>
        <w:tc>
          <w:tcPr>
            <w:tcW w:w="395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1.2- 1.6</w:t>
            </w:r>
          </w:p>
        </w:tc>
        <w:tc>
          <w:tcPr>
            <w:tcW w:w="8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bookmarkStart w:id="17" w:name="P48"/>
            <w:bookmarkEnd w:id="17"/>
            <w:r>
              <w:rPr>
                <w:rFonts w:ascii="Times New Roman" w:hAnsi="Times New Roman" w:cs="Times New Roman"/>
                <w:sz w:val="22"/>
                <w:szCs w:val="22"/>
                <w:lang w:eastAsia="en-US"/>
              </w:rPr>
              <w:t>1.1</w:t>
            </w:r>
          </w:p>
        </w:tc>
        <w:tc>
          <w:tcPr>
            <w:tcW w:w="170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ЛПХ:</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30000 кв. м"/>
              </w:smartTagPr>
              <w:r>
                <w:rPr>
                  <w:rFonts w:ascii="Times New Roman" w:hAnsi="Times New Roman" w:cs="Times New Roman"/>
                  <w:sz w:val="22"/>
                  <w:szCs w:val="22"/>
                  <w:lang w:eastAsia="en-US"/>
                </w:rPr>
                <w:t>30000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КФХ:</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до 3000000  кв. м  </w:t>
            </w:r>
          </w:p>
        </w:tc>
        <w:tc>
          <w:tcPr>
            <w:tcW w:w="114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Овощеводство</w:t>
            </w:r>
          </w:p>
        </w:tc>
        <w:tc>
          <w:tcPr>
            <w:tcW w:w="395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170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ЛПХ:</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30000 кв. м"/>
              </w:smartTagPr>
              <w:r>
                <w:rPr>
                  <w:rFonts w:ascii="Times New Roman" w:hAnsi="Times New Roman" w:cs="Times New Roman"/>
                  <w:sz w:val="22"/>
                  <w:szCs w:val="22"/>
                  <w:lang w:eastAsia="en-US"/>
                </w:rPr>
                <w:t>30000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КФХ:</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до 3000000  кв. м  </w:t>
            </w:r>
          </w:p>
        </w:tc>
        <w:tc>
          <w:tcPr>
            <w:tcW w:w="114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Садоводство</w:t>
            </w:r>
          </w:p>
        </w:tc>
        <w:tc>
          <w:tcPr>
            <w:tcW w:w="395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170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ЛПХ:</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30000 кв. м"/>
              </w:smartTagPr>
              <w:r>
                <w:rPr>
                  <w:rFonts w:ascii="Times New Roman" w:hAnsi="Times New Roman" w:cs="Times New Roman"/>
                  <w:sz w:val="22"/>
                  <w:szCs w:val="22"/>
                  <w:lang w:eastAsia="en-US"/>
                </w:rPr>
                <w:t>30000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КФХ:</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до 3000000  кв. м  </w:t>
            </w:r>
          </w:p>
        </w:tc>
        <w:tc>
          <w:tcPr>
            <w:tcW w:w="114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1.4</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Скотоводство</w:t>
            </w:r>
          </w:p>
        </w:tc>
        <w:tc>
          <w:tcPr>
            <w:tcW w:w="395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разведение племенных животных, производство и использование племенной продукции (материала)</w:t>
            </w:r>
          </w:p>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без установления санитарно-защитных зон</w:t>
            </w:r>
          </w:p>
        </w:tc>
        <w:tc>
          <w:tcPr>
            <w:tcW w:w="8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bookmarkStart w:id="18" w:name="P72"/>
            <w:bookmarkEnd w:id="18"/>
            <w:r>
              <w:rPr>
                <w:rFonts w:ascii="Times New Roman" w:hAnsi="Times New Roman" w:cs="Times New Roman"/>
                <w:sz w:val="22"/>
                <w:szCs w:val="22"/>
                <w:lang w:eastAsia="en-US"/>
              </w:rPr>
              <w:t>1.8</w:t>
            </w:r>
          </w:p>
        </w:tc>
        <w:tc>
          <w:tcPr>
            <w:tcW w:w="170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ЛПХ:</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30000 кв. м"/>
              </w:smartTagPr>
              <w:r>
                <w:rPr>
                  <w:rFonts w:ascii="Times New Roman" w:hAnsi="Times New Roman" w:cs="Times New Roman"/>
                  <w:sz w:val="22"/>
                  <w:szCs w:val="22"/>
                  <w:lang w:eastAsia="en-US"/>
                </w:rPr>
                <w:t>30000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КФХ:</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до 3000000  кв. м  </w:t>
            </w:r>
          </w:p>
        </w:tc>
        <w:tc>
          <w:tcPr>
            <w:tcW w:w="114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Птицеводство</w:t>
            </w:r>
          </w:p>
        </w:tc>
        <w:tc>
          <w:tcPr>
            <w:tcW w:w="395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w:t>
            </w:r>
            <w:proofErr w:type="gramStart"/>
            <w:r>
              <w:rPr>
                <w:rFonts w:ascii="Times New Roman" w:hAnsi="Times New Roman" w:cs="Times New Roman"/>
                <w:sz w:val="22"/>
                <w:szCs w:val="22"/>
                <w:lang w:eastAsia="en-US"/>
              </w:rPr>
              <w:t xml:space="preserve">( </w:t>
            </w:r>
            <w:proofErr w:type="gramEnd"/>
            <w:r>
              <w:rPr>
                <w:rFonts w:ascii="Times New Roman" w:hAnsi="Times New Roman" w:cs="Times New Roman"/>
                <w:sz w:val="22"/>
                <w:szCs w:val="22"/>
                <w:lang w:eastAsia="en-US"/>
              </w:rPr>
              <w:t>материала)</w:t>
            </w:r>
          </w:p>
        </w:tc>
        <w:tc>
          <w:tcPr>
            <w:tcW w:w="8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1.10</w:t>
            </w:r>
          </w:p>
        </w:tc>
        <w:tc>
          <w:tcPr>
            <w:tcW w:w="170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ЛПХ:</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30000 кв. м"/>
              </w:smartTagPr>
              <w:r>
                <w:rPr>
                  <w:rFonts w:ascii="Times New Roman" w:hAnsi="Times New Roman" w:cs="Times New Roman"/>
                  <w:sz w:val="22"/>
                  <w:szCs w:val="22"/>
                  <w:lang w:eastAsia="en-US"/>
                </w:rPr>
                <w:t>30000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КФХ:</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до 3000000  кв. м  </w:t>
            </w:r>
          </w:p>
        </w:tc>
        <w:tc>
          <w:tcPr>
            <w:tcW w:w="114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1.6</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Свиноводство</w:t>
            </w:r>
          </w:p>
        </w:tc>
        <w:tc>
          <w:tcPr>
            <w:tcW w:w="395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w:t>
            </w:r>
            <w:proofErr w:type="gramStart"/>
            <w:r>
              <w:rPr>
                <w:rFonts w:ascii="Times New Roman" w:hAnsi="Times New Roman" w:cs="Times New Roman"/>
                <w:sz w:val="22"/>
                <w:szCs w:val="22"/>
                <w:lang w:eastAsia="en-US"/>
              </w:rPr>
              <w:t xml:space="preserve">( </w:t>
            </w:r>
            <w:proofErr w:type="gramEnd"/>
            <w:r>
              <w:rPr>
                <w:rFonts w:ascii="Times New Roman" w:hAnsi="Times New Roman" w:cs="Times New Roman"/>
                <w:sz w:val="22"/>
                <w:szCs w:val="22"/>
                <w:lang w:eastAsia="en-US"/>
              </w:rPr>
              <w:t>материала)</w:t>
            </w:r>
          </w:p>
        </w:tc>
        <w:tc>
          <w:tcPr>
            <w:tcW w:w="8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1.11</w:t>
            </w:r>
          </w:p>
        </w:tc>
        <w:tc>
          <w:tcPr>
            <w:tcW w:w="170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ЛПХ:</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30000 кв. м"/>
              </w:smartTagPr>
              <w:r>
                <w:rPr>
                  <w:rFonts w:ascii="Times New Roman" w:hAnsi="Times New Roman" w:cs="Times New Roman"/>
                  <w:sz w:val="22"/>
                  <w:szCs w:val="22"/>
                  <w:lang w:eastAsia="en-US"/>
                </w:rPr>
                <w:t>30000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КФХ:</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до 3000000  кв. м  </w:t>
            </w:r>
          </w:p>
        </w:tc>
        <w:tc>
          <w:tcPr>
            <w:tcW w:w="114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1.7</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Хранение и переработка сельскохозяйственной продукции</w:t>
            </w:r>
          </w:p>
        </w:tc>
        <w:tc>
          <w:tcPr>
            <w:tcW w:w="395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без установления санитарно-защитных зон</w:t>
            </w:r>
          </w:p>
        </w:tc>
        <w:tc>
          <w:tcPr>
            <w:tcW w:w="8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1.15</w:t>
            </w:r>
          </w:p>
        </w:tc>
        <w:tc>
          <w:tcPr>
            <w:tcW w:w="170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ЛПХ:</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30000 кв. м"/>
              </w:smartTagPr>
              <w:r>
                <w:rPr>
                  <w:rFonts w:ascii="Times New Roman" w:hAnsi="Times New Roman" w:cs="Times New Roman"/>
                  <w:sz w:val="22"/>
                  <w:szCs w:val="22"/>
                  <w:lang w:eastAsia="en-US"/>
                </w:rPr>
                <w:t>30000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КФХ:</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до 3000000  кв. м  </w:t>
            </w:r>
          </w:p>
        </w:tc>
        <w:tc>
          <w:tcPr>
            <w:tcW w:w="114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60</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1.8</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Питомники</w:t>
            </w:r>
          </w:p>
        </w:tc>
        <w:tc>
          <w:tcPr>
            <w:tcW w:w="395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6728C" w:rsidRDefault="00A6728C">
            <w:pPr>
              <w:pStyle w:val="ConsPlusNormal"/>
              <w:spacing w:line="256" w:lineRule="auto"/>
              <w:ind w:firstLine="34"/>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сооружений, необходимых для указанных видов сельскохозяйственного производства</w:t>
            </w:r>
          </w:p>
        </w:tc>
        <w:tc>
          <w:tcPr>
            <w:tcW w:w="8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1.17</w:t>
            </w:r>
          </w:p>
        </w:tc>
        <w:tc>
          <w:tcPr>
            <w:tcW w:w="170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ЛПХ:</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30000 кв. м"/>
              </w:smartTagPr>
              <w:r>
                <w:rPr>
                  <w:rFonts w:ascii="Times New Roman" w:hAnsi="Times New Roman" w:cs="Times New Roman"/>
                  <w:sz w:val="22"/>
                  <w:szCs w:val="22"/>
                  <w:lang w:eastAsia="en-US"/>
                </w:rPr>
                <w:t>30000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КФХ:</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до 3000000  кв. м  </w:t>
            </w:r>
          </w:p>
        </w:tc>
        <w:tc>
          <w:tcPr>
            <w:tcW w:w="114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30</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1.9</w:t>
            </w:r>
          </w:p>
        </w:tc>
        <w:tc>
          <w:tcPr>
            <w:tcW w:w="1556"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Обеспечение сельскохозяйственного производства</w:t>
            </w:r>
          </w:p>
        </w:tc>
        <w:tc>
          <w:tcPr>
            <w:tcW w:w="395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0"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34"/>
              <w:jc w:val="center"/>
              <w:rPr>
                <w:rFonts w:ascii="Times New Roman" w:hAnsi="Times New Roman" w:cs="Times New Roman"/>
                <w:sz w:val="22"/>
                <w:szCs w:val="22"/>
                <w:lang w:eastAsia="en-US"/>
              </w:rPr>
            </w:pPr>
            <w:r>
              <w:rPr>
                <w:rFonts w:ascii="Times New Roman" w:hAnsi="Times New Roman" w:cs="Times New Roman"/>
                <w:sz w:val="22"/>
                <w:szCs w:val="22"/>
                <w:lang w:eastAsia="en-US"/>
              </w:rPr>
              <w:t>1.18</w:t>
            </w:r>
          </w:p>
        </w:tc>
        <w:tc>
          <w:tcPr>
            <w:tcW w:w="170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ЛПХ:</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30000 кв. м"/>
              </w:smartTagPr>
              <w:r>
                <w:rPr>
                  <w:rFonts w:ascii="Times New Roman" w:hAnsi="Times New Roman" w:cs="Times New Roman"/>
                  <w:sz w:val="22"/>
                  <w:szCs w:val="22"/>
                  <w:lang w:eastAsia="en-US"/>
                </w:rPr>
                <w:t>30000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КФХ:</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до 3000000  кв. м  </w:t>
            </w:r>
          </w:p>
        </w:tc>
        <w:tc>
          <w:tcPr>
            <w:tcW w:w="1143"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60</w:t>
            </w:r>
          </w:p>
        </w:tc>
      </w:tr>
      <w:tr w:rsidR="00A6728C" w:rsidTr="00A6728C">
        <w:trPr>
          <w:cantSplit/>
          <w:trHeight w:val="20"/>
          <w:jc w:val="center"/>
        </w:trPr>
        <w:tc>
          <w:tcPr>
            <w:tcW w:w="9889" w:type="dxa"/>
            <w:gridSpan w:val="9"/>
            <w:tcBorders>
              <w:top w:val="single" w:sz="4" w:space="0" w:color="auto"/>
              <w:left w:val="single" w:sz="4" w:space="0" w:color="auto"/>
              <w:bottom w:val="single" w:sz="4" w:space="0" w:color="auto"/>
              <w:right w:val="single" w:sz="4" w:space="0" w:color="auto"/>
            </w:tcBorders>
            <w:hideMark/>
          </w:tcPr>
          <w:p w:rsidR="00A6728C" w:rsidRDefault="00A6728C">
            <w:pPr>
              <w:spacing w:line="256" w:lineRule="auto"/>
              <w:jc w:val="center"/>
              <w:rPr>
                <w:lang w:eastAsia="en-US"/>
              </w:rPr>
            </w:pPr>
            <w:r>
              <w:rPr>
                <w:sz w:val="22"/>
                <w:szCs w:val="22"/>
                <w:lang w:eastAsia="en-US"/>
              </w:rPr>
              <w:t>2.Условно разрешенные виды использования</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141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Рынки</w:t>
            </w:r>
          </w:p>
        </w:tc>
        <w:tc>
          <w:tcPr>
            <w:tcW w:w="409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Pr>
                  <w:rFonts w:ascii="Times New Roman" w:hAnsi="Times New Roman" w:cs="Times New Roman"/>
                  <w:sz w:val="22"/>
                  <w:szCs w:val="22"/>
                  <w:lang w:eastAsia="en-US"/>
                </w:rPr>
                <w:t>200 кв. м</w:t>
              </w:r>
            </w:smartTag>
            <w:r>
              <w:rPr>
                <w:rFonts w:ascii="Times New Roman" w:hAnsi="Times New Roman" w:cs="Times New Roman"/>
                <w:sz w:val="22"/>
                <w:szCs w:val="22"/>
                <w:lang w:eastAsia="en-US"/>
              </w:rPr>
              <w:t>;</w:t>
            </w:r>
          </w:p>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гаражей и (или) стоянок для автомобилей сотрудников и посетителей рынка</w:t>
            </w:r>
          </w:p>
        </w:tc>
        <w:tc>
          <w:tcPr>
            <w:tcW w:w="75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4.3</w:t>
            </w:r>
          </w:p>
        </w:tc>
        <w:tc>
          <w:tcPr>
            <w:tcW w:w="1856" w:type="dxa"/>
            <w:gridSpan w:val="3"/>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25000 кв. м"/>
              </w:smartTagPr>
              <w:r>
                <w:rPr>
                  <w:rFonts w:ascii="Times New Roman" w:hAnsi="Times New Roman" w:cs="Times New Roman"/>
                  <w:sz w:val="22"/>
                  <w:szCs w:val="22"/>
                  <w:lang w:eastAsia="en-US"/>
                </w:rPr>
                <w:t>25000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2.2</w:t>
            </w:r>
          </w:p>
        </w:tc>
        <w:tc>
          <w:tcPr>
            <w:tcW w:w="141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Магазины</w:t>
            </w:r>
          </w:p>
        </w:tc>
        <w:tc>
          <w:tcPr>
            <w:tcW w:w="409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Pr>
                  <w:rFonts w:ascii="Times New Roman" w:hAnsi="Times New Roman" w:cs="Times New Roman"/>
                  <w:sz w:val="22"/>
                  <w:szCs w:val="22"/>
                  <w:lang w:eastAsia="en-US"/>
                </w:rPr>
                <w:t>5000 кв. м</w:t>
              </w:r>
            </w:smartTag>
          </w:p>
        </w:tc>
        <w:tc>
          <w:tcPr>
            <w:tcW w:w="75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4.4</w:t>
            </w:r>
          </w:p>
        </w:tc>
        <w:tc>
          <w:tcPr>
            <w:tcW w:w="1856" w:type="dxa"/>
            <w:gridSpan w:val="3"/>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мин.- 100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макс. – не подлежит установлению</w:t>
            </w:r>
          </w:p>
        </w:tc>
        <w:tc>
          <w:tcPr>
            <w:tcW w:w="109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2.3</w:t>
            </w:r>
          </w:p>
        </w:tc>
        <w:tc>
          <w:tcPr>
            <w:tcW w:w="141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Общественное питание</w:t>
            </w:r>
          </w:p>
        </w:tc>
        <w:tc>
          <w:tcPr>
            <w:tcW w:w="409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5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4.6</w:t>
            </w:r>
          </w:p>
        </w:tc>
        <w:tc>
          <w:tcPr>
            <w:tcW w:w="1856" w:type="dxa"/>
            <w:gridSpan w:val="3"/>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9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2.4</w:t>
            </w:r>
          </w:p>
        </w:tc>
        <w:tc>
          <w:tcPr>
            <w:tcW w:w="141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Выставочно-ярмарочная деятельность</w:t>
            </w:r>
          </w:p>
        </w:tc>
        <w:tc>
          <w:tcPr>
            <w:tcW w:w="409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Pr>
                <w:rFonts w:ascii="Times New Roman" w:hAnsi="Times New Roman" w:cs="Times New Roman"/>
                <w:sz w:val="22"/>
                <w:szCs w:val="22"/>
                <w:lang w:eastAsia="en-US"/>
              </w:rPr>
              <w:t>конгрессной</w:t>
            </w:r>
            <w:proofErr w:type="spellEnd"/>
            <w:r>
              <w:rPr>
                <w:rFonts w:ascii="Times New Roman" w:hAnsi="Times New Roman" w:cs="Times New Roman"/>
                <w:sz w:val="22"/>
                <w:szCs w:val="22"/>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5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4.10</w:t>
            </w:r>
          </w:p>
        </w:tc>
        <w:tc>
          <w:tcPr>
            <w:tcW w:w="1856" w:type="dxa"/>
            <w:gridSpan w:val="3"/>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25000 кв. м"/>
              </w:smartTagPr>
              <w:r>
                <w:rPr>
                  <w:rFonts w:ascii="Times New Roman" w:hAnsi="Times New Roman" w:cs="Times New Roman"/>
                  <w:sz w:val="22"/>
                  <w:szCs w:val="22"/>
                  <w:lang w:eastAsia="en-US"/>
                </w:rPr>
                <w:t>25000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2.5</w:t>
            </w:r>
          </w:p>
        </w:tc>
        <w:tc>
          <w:tcPr>
            <w:tcW w:w="141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3"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Склады</w:t>
            </w:r>
          </w:p>
        </w:tc>
        <w:tc>
          <w:tcPr>
            <w:tcW w:w="409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5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6.9</w:t>
            </w:r>
          </w:p>
        </w:tc>
        <w:tc>
          <w:tcPr>
            <w:tcW w:w="1856" w:type="dxa"/>
            <w:gridSpan w:val="3"/>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25000 кв. м"/>
              </w:smartTagPr>
              <w:r>
                <w:rPr>
                  <w:rFonts w:ascii="Times New Roman" w:hAnsi="Times New Roman" w:cs="Times New Roman"/>
                  <w:sz w:val="22"/>
                  <w:szCs w:val="22"/>
                  <w:lang w:eastAsia="en-US"/>
                </w:rPr>
                <w:t>25000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A6728C" w:rsidTr="00A6728C">
        <w:trPr>
          <w:cantSplit/>
          <w:trHeight w:val="20"/>
          <w:jc w:val="center"/>
        </w:trPr>
        <w:tc>
          <w:tcPr>
            <w:tcW w:w="9889" w:type="dxa"/>
            <w:gridSpan w:val="9"/>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3.Вспомогательные виды разрешенного использования</w:t>
            </w: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3.1</w:t>
            </w:r>
          </w:p>
        </w:tc>
        <w:tc>
          <w:tcPr>
            <w:tcW w:w="141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Коммунальное обслуживание</w:t>
            </w:r>
          </w:p>
        </w:tc>
        <w:tc>
          <w:tcPr>
            <w:tcW w:w="409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Pr>
                <w:rFonts w:ascii="Times New Roman" w:hAnsi="Times New Roman" w:cs="Times New Roman"/>
                <w:sz w:val="22"/>
                <w:szCs w:val="22"/>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5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3.1</w:t>
            </w:r>
          </w:p>
        </w:tc>
        <w:tc>
          <w:tcPr>
            <w:tcW w:w="1856" w:type="dxa"/>
            <w:gridSpan w:val="3"/>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ЛПХ:</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мин.- 20000 кв</w:t>
            </w:r>
            <w:proofErr w:type="gramStart"/>
            <w:r>
              <w:rPr>
                <w:rFonts w:ascii="Times New Roman" w:hAnsi="Times New Roman" w:cs="Times New Roman"/>
                <w:sz w:val="22"/>
                <w:szCs w:val="22"/>
                <w:lang w:eastAsia="en-US"/>
              </w:rPr>
              <w:t>.м</w:t>
            </w:r>
            <w:proofErr w:type="gramEnd"/>
            <w:r>
              <w:rPr>
                <w:rFonts w:ascii="Times New Roman" w:hAnsi="Times New Roman" w:cs="Times New Roman"/>
                <w:sz w:val="22"/>
                <w:szCs w:val="22"/>
                <w:vertAlign w:val="superscript"/>
                <w:lang w:eastAsia="en-US"/>
              </w:rPr>
              <w:t xml:space="preserve"> </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 – не более </w:t>
            </w:r>
            <w:smartTag w:uri="urn:schemas-microsoft-com:office:smarttags" w:element="metricconverter">
              <w:smartTagPr>
                <w:attr w:name="ProductID" w:val="25000 кв. м"/>
              </w:smartTagPr>
              <w:r>
                <w:rPr>
                  <w:rFonts w:ascii="Times New Roman" w:hAnsi="Times New Roman" w:cs="Times New Roman"/>
                  <w:sz w:val="22"/>
                  <w:szCs w:val="22"/>
                  <w:lang w:eastAsia="en-US"/>
                </w:rPr>
                <w:t>25000 кв. м</w:t>
              </w:r>
            </w:smartTag>
            <w:r>
              <w:rPr>
                <w:rFonts w:ascii="Times New Roman" w:hAnsi="Times New Roman" w:cs="Times New Roman"/>
                <w:sz w:val="22"/>
                <w:szCs w:val="22"/>
                <w:lang w:eastAsia="en-US"/>
              </w:rPr>
              <w:t>.</w:t>
            </w:r>
          </w:p>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КФХ:</w:t>
            </w:r>
          </w:p>
          <w:p w:rsidR="00A6728C" w:rsidRDefault="00A6728C">
            <w:pPr>
              <w:spacing w:line="256" w:lineRule="auto"/>
              <w:rPr>
                <w:lang w:eastAsia="en-US"/>
              </w:rPr>
            </w:pPr>
            <w:r>
              <w:rPr>
                <w:sz w:val="22"/>
                <w:szCs w:val="22"/>
                <w:lang w:eastAsia="en-US"/>
              </w:rPr>
              <w:t xml:space="preserve">до 3000000  кв. м  </w:t>
            </w:r>
          </w:p>
        </w:tc>
        <w:tc>
          <w:tcPr>
            <w:tcW w:w="1099"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both"/>
              <w:rPr>
                <w:rFonts w:ascii="Times New Roman" w:hAnsi="Times New Roman" w:cs="Times New Roman"/>
                <w:sz w:val="22"/>
                <w:szCs w:val="22"/>
                <w:lang w:eastAsia="en-US"/>
              </w:rPr>
            </w:pPr>
          </w:p>
        </w:tc>
      </w:tr>
      <w:tr w:rsidR="00A6728C" w:rsidTr="00A6728C">
        <w:trPr>
          <w:cantSplit/>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3.2</w:t>
            </w:r>
          </w:p>
        </w:tc>
        <w:tc>
          <w:tcPr>
            <w:tcW w:w="1414"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Земельные участки (территории) общего пользования</w:t>
            </w:r>
          </w:p>
        </w:tc>
        <w:tc>
          <w:tcPr>
            <w:tcW w:w="4097" w:type="dxa"/>
            <w:gridSpan w:val="2"/>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52"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12.0</w:t>
            </w:r>
          </w:p>
        </w:tc>
        <w:tc>
          <w:tcPr>
            <w:tcW w:w="1856" w:type="dxa"/>
            <w:gridSpan w:val="3"/>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099"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bl>
    <w:p w:rsidR="00A6728C" w:rsidRDefault="00A6728C" w:rsidP="00A6728C">
      <w:pPr>
        <w:tabs>
          <w:tab w:val="left" w:pos="0"/>
        </w:tabs>
        <w:jc w:val="both"/>
        <w:rPr>
          <w:sz w:val="22"/>
          <w:szCs w:val="22"/>
        </w:rPr>
      </w:pPr>
      <w:r>
        <w:rPr>
          <w:sz w:val="22"/>
          <w:szCs w:val="22"/>
        </w:rPr>
        <w:t xml:space="preserve">   1.2. Предельные размеры земельных участков и предельные параметры разрешенного строительства зоны </w:t>
      </w:r>
    </w:p>
    <w:p w:rsidR="00A6728C" w:rsidRDefault="00A6728C" w:rsidP="00A6728C">
      <w:pPr>
        <w:tabs>
          <w:tab w:val="left" w:pos="0"/>
        </w:tabs>
        <w:jc w:val="both"/>
        <w:rPr>
          <w:sz w:val="22"/>
          <w:szCs w:val="22"/>
        </w:rPr>
      </w:pPr>
      <w:r>
        <w:rPr>
          <w:sz w:val="22"/>
          <w:szCs w:val="22"/>
        </w:rPr>
        <w:t xml:space="preserve">    сельскохозяйственного использования:</w:t>
      </w:r>
    </w:p>
    <w:p w:rsidR="00A6728C" w:rsidRDefault="00A6728C" w:rsidP="00A6728C">
      <w:pPr>
        <w:tabs>
          <w:tab w:val="left" w:pos="0"/>
        </w:tabs>
        <w:autoSpaceDE w:val="0"/>
        <w:autoSpaceDN w:val="0"/>
        <w:adjustRightInd w:val="0"/>
        <w:jc w:val="both"/>
        <w:rPr>
          <w:sz w:val="22"/>
          <w:szCs w:val="22"/>
        </w:rPr>
      </w:pPr>
      <w:r>
        <w:rPr>
          <w:sz w:val="22"/>
          <w:szCs w:val="22"/>
        </w:rPr>
        <w:tab/>
        <w:t>1) предельные (минимальные и (или) максимальные) размеры земельных участков – согласно таблице 5</w:t>
      </w:r>
    </w:p>
    <w:p w:rsidR="00A6728C" w:rsidRDefault="00A6728C" w:rsidP="00A6728C">
      <w:pPr>
        <w:tabs>
          <w:tab w:val="left" w:pos="0"/>
        </w:tabs>
        <w:autoSpaceDE w:val="0"/>
        <w:autoSpaceDN w:val="0"/>
        <w:adjustRightInd w:val="0"/>
        <w:jc w:val="both"/>
        <w:rPr>
          <w:sz w:val="22"/>
          <w:szCs w:val="22"/>
        </w:rPr>
      </w:pPr>
      <w:r>
        <w:rPr>
          <w:sz w:val="22"/>
          <w:szCs w:val="22"/>
        </w:rPr>
        <w:t xml:space="preserve">                   Правил;</w:t>
      </w:r>
    </w:p>
    <w:p w:rsidR="00A6728C" w:rsidRDefault="00A6728C" w:rsidP="00A6728C">
      <w:pPr>
        <w:tabs>
          <w:tab w:val="left" w:pos="0"/>
        </w:tabs>
        <w:autoSpaceDE w:val="0"/>
        <w:autoSpaceDN w:val="0"/>
        <w:adjustRightInd w:val="0"/>
        <w:jc w:val="both"/>
        <w:rPr>
          <w:sz w:val="22"/>
          <w:szCs w:val="22"/>
        </w:rPr>
      </w:pPr>
      <w:r>
        <w:rPr>
          <w:sz w:val="22"/>
          <w:szCs w:val="22"/>
        </w:rPr>
        <w:tab/>
        <w:t xml:space="preserve">2) минимальные отступы от границ земельных участков в целях определения мест допустимого </w:t>
      </w:r>
    </w:p>
    <w:p w:rsidR="00A6728C" w:rsidRDefault="00A6728C" w:rsidP="00A6728C">
      <w:pPr>
        <w:tabs>
          <w:tab w:val="left" w:pos="0"/>
        </w:tabs>
        <w:autoSpaceDE w:val="0"/>
        <w:autoSpaceDN w:val="0"/>
        <w:adjustRightInd w:val="0"/>
        <w:jc w:val="both"/>
        <w:rPr>
          <w:sz w:val="22"/>
          <w:szCs w:val="22"/>
        </w:rPr>
      </w:pPr>
      <w:r>
        <w:rPr>
          <w:sz w:val="22"/>
          <w:szCs w:val="22"/>
        </w:rPr>
        <w:lastRenderedPageBreak/>
        <w:t xml:space="preserve">                   размещения зданий, строений, сооружений, за пределами которых запрещено строительство зданий, </w:t>
      </w:r>
    </w:p>
    <w:p w:rsidR="00A6728C" w:rsidRDefault="00A6728C" w:rsidP="00A6728C">
      <w:pPr>
        <w:tabs>
          <w:tab w:val="left" w:pos="0"/>
        </w:tabs>
        <w:autoSpaceDE w:val="0"/>
        <w:autoSpaceDN w:val="0"/>
        <w:adjustRightInd w:val="0"/>
        <w:jc w:val="both"/>
        <w:rPr>
          <w:sz w:val="22"/>
          <w:szCs w:val="22"/>
        </w:rPr>
      </w:pPr>
      <w:r>
        <w:rPr>
          <w:sz w:val="22"/>
          <w:szCs w:val="22"/>
        </w:rPr>
        <w:t xml:space="preserve">                   строений, сооружений – </w:t>
      </w:r>
      <w:smartTag w:uri="urn:schemas-microsoft-com:office:smarttags" w:element="metricconverter">
        <w:smartTagPr>
          <w:attr w:name="ProductID" w:val="3 м"/>
        </w:smartTagPr>
        <w:r>
          <w:rPr>
            <w:sz w:val="22"/>
            <w:szCs w:val="22"/>
          </w:rPr>
          <w:t>3 м</w:t>
        </w:r>
      </w:smartTag>
      <w:r>
        <w:rPr>
          <w:sz w:val="22"/>
          <w:szCs w:val="22"/>
        </w:rPr>
        <w:t>;</w:t>
      </w:r>
    </w:p>
    <w:p w:rsidR="00A6728C" w:rsidRDefault="00A6728C" w:rsidP="00A6728C">
      <w:pPr>
        <w:tabs>
          <w:tab w:val="left" w:pos="0"/>
        </w:tabs>
        <w:autoSpaceDE w:val="0"/>
        <w:autoSpaceDN w:val="0"/>
        <w:adjustRightInd w:val="0"/>
        <w:jc w:val="both"/>
        <w:rPr>
          <w:sz w:val="22"/>
          <w:szCs w:val="22"/>
        </w:rPr>
      </w:pPr>
      <w:r>
        <w:rPr>
          <w:sz w:val="22"/>
          <w:szCs w:val="22"/>
        </w:rPr>
        <w:tab/>
        <w:t>3) предельное количество этажей зданий, строений, сооружений – 3 этажа;</w:t>
      </w:r>
    </w:p>
    <w:p w:rsidR="00A6728C" w:rsidRDefault="00A6728C" w:rsidP="00A6728C">
      <w:pPr>
        <w:tabs>
          <w:tab w:val="left" w:pos="0"/>
        </w:tabs>
        <w:autoSpaceDE w:val="0"/>
        <w:autoSpaceDN w:val="0"/>
        <w:adjustRightInd w:val="0"/>
        <w:jc w:val="both"/>
        <w:rPr>
          <w:sz w:val="22"/>
          <w:szCs w:val="22"/>
        </w:rPr>
      </w:pPr>
      <w:r>
        <w:rPr>
          <w:sz w:val="22"/>
          <w:szCs w:val="22"/>
        </w:rPr>
        <w:tab/>
        <w:t xml:space="preserve">4) предельная высота зданий, строений, сооружений – </w:t>
      </w:r>
      <w:smartTag w:uri="urn:schemas-microsoft-com:office:smarttags" w:element="metricconverter">
        <w:smartTagPr>
          <w:attr w:name="ProductID" w:val="12 м"/>
        </w:smartTagPr>
        <w:r>
          <w:rPr>
            <w:sz w:val="22"/>
            <w:szCs w:val="22"/>
          </w:rPr>
          <w:t>12 м</w:t>
        </w:r>
      </w:smartTag>
      <w:r>
        <w:rPr>
          <w:sz w:val="22"/>
          <w:szCs w:val="22"/>
        </w:rPr>
        <w:t>;</w:t>
      </w:r>
    </w:p>
    <w:p w:rsidR="00A6728C" w:rsidRDefault="00A6728C" w:rsidP="00A6728C">
      <w:pPr>
        <w:tabs>
          <w:tab w:val="left" w:pos="0"/>
        </w:tabs>
        <w:autoSpaceDE w:val="0"/>
        <w:autoSpaceDN w:val="0"/>
        <w:adjustRightInd w:val="0"/>
        <w:jc w:val="both"/>
        <w:rPr>
          <w:sz w:val="22"/>
          <w:szCs w:val="22"/>
        </w:rPr>
      </w:pPr>
      <w:r>
        <w:rPr>
          <w:sz w:val="22"/>
          <w:szCs w:val="22"/>
        </w:rPr>
        <w:tab/>
        <w:t>5) максимальный процент застройки – согласно таблице 5 Правил;</w:t>
      </w:r>
    </w:p>
    <w:p w:rsidR="00A6728C" w:rsidRDefault="00A6728C" w:rsidP="00A6728C">
      <w:pPr>
        <w:tabs>
          <w:tab w:val="left" w:pos="0"/>
        </w:tabs>
        <w:autoSpaceDE w:val="0"/>
        <w:autoSpaceDN w:val="0"/>
        <w:adjustRightInd w:val="0"/>
        <w:jc w:val="both"/>
        <w:rPr>
          <w:sz w:val="22"/>
          <w:szCs w:val="22"/>
        </w:rPr>
      </w:pPr>
      <w:r>
        <w:rPr>
          <w:sz w:val="22"/>
          <w:szCs w:val="22"/>
        </w:rPr>
        <w:tab/>
        <w:t xml:space="preserve">6) </w:t>
      </w:r>
      <w:proofErr w:type="spellStart"/>
      <w:r>
        <w:rPr>
          <w:sz w:val="22"/>
          <w:szCs w:val="22"/>
        </w:rPr>
        <w:t>мусороудаление</w:t>
      </w:r>
      <w:proofErr w:type="spellEnd"/>
      <w:r>
        <w:rPr>
          <w:sz w:val="22"/>
          <w:szCs w:val="22"/>
        </w:rPr>
        <w:t xml:space="preserve"> путем вывоза мусора </w:t>
      </w:r>
      <w:proofErr w:type="spellStart"/>
      <w:r>
        <w:rPr>
          <w:sz w:val="22"/>
          <w:szCs w:val="22"/>
        </w:rPr>
        <w:t>спецавтотранспортом</w:t>
      </w:r>
      <w:proofErr w:type="spellEnd"/>
      <w:r>
        <w:rPr>
          <w:sz w:val="22"/>
          <w:szCs w:val="22"/>
        </w:rPr>
        <w:t xml:space="preserve"> на свалку.</w:t>
      </w:r>
    </w:p>
    <w:p w:rsidR="00A6728C" w:rsidRDefault="00A6728C" w:rsidP="00A6728C">
      <w:pPr>
        <w:jc w:val="both"/>
        <w:rPr>
          <w:b/>
          <w:sz w:val="22"/>
          <w:szCs w:val="22"/>
        </w:rPr>
      </w:pPr>
    </w:p>
    <w:p w:rsidR="00A6728C" w:rsidRDefault="00A6728C" w:rsidP="00A6728C">
      <w:pPr>
        <w:tabs>
          <w:tab w:val="left" w:pos="0"/>
        </w:tabs>
        <w:autoSpaceDE w:val="0"/>
        <w:autoSpaceDN w:val="0"/>
        <w:adjustRightInd w:val="0"/>
        <w:jc w:val="both"/>
        <w:rPr>
          <w:b/>
          <w:sz w:val="22"/>
          <w:szCs w:val="22"/>
        </w:rPr>
      </w:pPr>
    </w:p>
    <w:p w:rsidR="00A6728C" w:rsidRDefault="00A6728C" w:rsidP="00A6728C">
      <w:pPr>
        <w:ind w:firstLine="708"/>
        <w:rPr>
          <w:b/>
          <w:sz w:val="22"/>
          <w:szCs w:val="22"/>
        </w:rPr>
      </w:pPr>
      <w:r>
        <w:rPr>
          <w:b/>
          <w:sz w:val="22"/>
          <w:szCs w:val="22"/>
        </w:rPr>
        <w:t>Статья 21. Градостроительные регламенты. Зоны рекреационного назначения</w:t>
      </w:r>
    </w:p>
    <w:p w:rsidR="00A6728C" w:rsidRDefault="00A6728C" w:rsidP="00A6728C">
      <w:pPr>
        <w:jc w:val="both"/>
        <w:rPr>
          <w:b/>
          <w:sz w:val="22"/>
          <w:szCs w:val="22"/>
        </w:rPr>
      </w:pPr>
    </w:p>
    <w:p w:rsidR="00A6728C" w:rsidRDefault="00A6728C" w:rsidP="00A6728C">
      <w:pPr>
        <w:jc w:val="both"/>
        <w:rPr>
          <w:b/>
          <w:sz w:val="22"/>
          <w:szCs w:val="22"/>
        </w:rPr>
      </w:pPr>
      <w:r>
        <w:rPr>
          <w:b/>
          <w:sz w:val="22"/>
          <w:szCs w:val="22"/>
        </w:rPr>
        <w:t>1. Р</w:t>
      </w:r>
      <w:proofErr w:type="gramStart"/>
      <w:r>
        <w:rPr>
          <w:b/>
          <w:sz w:val="22"/>
          <w:szCs w:val="22"/>
        </w:rPr>
        <w:t>1</w:t>
      </w:r>
      <w:proofErr w:type="gramEnd"/>
      <w:r>
        <w:rPr>
          <w:b/>
          <w:sz w:val="22"/>
          <w:szCs w:val="22"/>
        </w:rPr>
        <w:tab/>
        <w:t>Зона природного ландшафта</w:t>
      </w:r>
    </w:p>
    <w:p w:rsidR="00A6728C" w:rsidRDefault="00A6728C" w:rsidP="00A6728C">
      <w:pPr>
        <w:ind w:left="240"/>
        <w:jc w:val="both"/>
        <w:rPr>
          <w:sz w:val="22"/>
          <w:szCs w:val="22"/>
        </w:rPr>
      </w:pPr>
      <w:r>
        <w:rPr>
          <w:sz w:val="22"/>
          <w:szCs w:val="22"/>
        </w:rPr>
        <w:t>1.1. Зона природного ландшафта выделена для обеспечения правовых условий использования и сохранения существующего природного ландшафта.</w:t>
      </w:r>
    </w:p>
    <w:p w:rsidR="00A6728C" w:rsidRDefault="00A6728C" w:rsidP="00A6728C">
      <w:pPr>
        <w:ind w:left="240"/>
        <w:jc w:val="both"/>
        <w:rPr>
          <w:sz w:val="22"/>
          <w:szCs w:val="22"/>
        </w:rPr>
      </w:pPr>
      <w:r>
        <w:rPr>
          <w:sz w:val="22"/>
          <w:szCs w:val="22"/>
        </w:rPr>
        <w:t>1.2. Виды разрешенного использования земельных участков принимать согласно таблице 18 Правил.</w:t>
      </w:r>
    </w:p>
    <w:p w:rsidR="00A6728C" w:rsidRDefault="00A6728C" w:rsidP="00A6728C">
      <w:pPr>
        <w:tabs>
          <w:tab w:val="left" w:pos="1440"/>
        </w:tabs>
        <w:ind w:left="2149"/>
        <w:jc w:val="center"/>
        <w:rPr>
          <w:sz w:val="22"/>
          <w:szCs w:val="22"/>
        </w:rPr>
      </w:pPr>
      <w:r>
        <w:rPr>
          <w:sz w:val="22"/>
          <w:szCs w:val="22"/>
        </w:rPr>
        <w:t xml:space="preserve">                                                                                                                          Таблица 18</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1556"/>
        <w:gridCol w:w="4119"/>
        <w:gridCol w:w="865"/>
        <w:gridCol w:w="1691"/>
        <w:gridCol w:w="1147"/>
      </w:tblGrid>
      <w:tr w:rsidR="00A6728C" w:rsidTr="00A6728C">
        <w:trPr>
          <w:trHeight w:val="20"/>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lang w:eastAsia="en-US"/>
              </w:rPr>
            </w:pPr>
            <w:r>
              <w:rPr>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Наименование вида разрешенного использования земельного участка</w:t>
            </w:r>
          </w:p>
        </w:tc>
        <w:tc>
          <w:tcPr>
            <w:tcW w:w="4118"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Описание вида разрешенного использования земельного участка</w:t>
            </w: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rPr>
                <w:b/>
                <w:u w:val="single"/>
                <w:lang w:eastAsia="en-US"/>
              </w:rPr>
            </w:pPr>
            <w:r>
              <w:rPr>
                <w:b/>
                <w:sz w:val="22"/>
                <w:szCs w:val="22"/>
                <w:lang w:eastAsia="en-US"/>
              </w:rPr>
              <w:t xml:space="preserve">Код (числовое обозначение) вида </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Предельные (минимальные и (или) максимальные) размеры земельных участков, в том числе их площадь:</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Максимальный процент застройки</w:t>
            </w:r>
            <w:proofErr w:type="gramStart"/>
            <w:r>
              <w:rPr>
                <w:b/>
                <w:sz w:val="22"/>
                <w:szCs w:val="22"/>
                <w:lang w:eastAsia="en-US"/>
              </w:rPr>
              <w:t xml:space="preserve"> (%)</w:t>
            </w:r>
            <w:proofErr w:type="gramEnd"/>
          </w:p>
        </w:tc>
      </w:tr>
      <w:tr w:rsidR="00A6728C" w:rsidTr="00A6728C">
        <w:trPr>
          <w:trHeight w:val="295"/>
        </w:trPr>
        <w:tc>
          <w:tcPr>
            <w:tcW w:w="10047" w:type="dxa"/>
            <w:gridSpan w:val="6"/>
            <w:tcBorders>
              <w:top w:val="single" w:sz="4" w:space="0" w:color="auto"/>
              <w:left w:val="single" w:sz="4" w:space="0" w:color="auto"/>
              <w:bottom w:val="single" w:sz="4" w:space="0" w:color="auto"/>
              <w:right w:val="single" w:sz="4" w:space="0" w:color="auto"/>
            </w:tcBorders>
            <w:vAlign w:val="center"/>
            <w:hideMark/>
          </w:tcPr>
          <w:p w:rsidR="00A6728C" w:rsidRDefault="00A6728C">
            <w:pPr>
              <w:tabs>
                <w:tab w:val="left" w:pos="-3261"/>
                <w:tab w:val="left" w:pos="2268"/>
              </w:tabs>
              <w:spacing w:line="256" w:lineRule="auto"/>
              <w:jc w:val="center"/>
              <w:rPr>
                <w:lang w:eastAsia="en-US"/>
              </w:rPr>
            </w:pPr>
            <w:r>
              <w:rPr>
                <w:sz w:val="22"/>
                <w:szCs w:val="22"/>
                <w:lang w:eastAsia="en-US"/>
              </w:rPr>
              <w:t>1.Основные виды разрешенного использования</w:t>
            </w:r>
          </w:p>
        </w:tc>
      </w:tr>
      <w:tr w:rsidR="00A6728C" w:rsidTr="00A6728C">
        <w:trPr>
          <w:trHeight w:val="20"/>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Охрана природных территорий</w:t>
            </w:r>
          </w:p>
        </w:tc>
        <w:tc>
          <w:tcPr>
            <w:tcW w:w="4118"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9.1</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trHeight w:val="20"/>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Земельные участки (территории) общего пользования</w:t>
            </w:r>
          </w:p>
        </w:tc>
        <w:tc>
          <w:tcPr>
            <w:tcW w:w="4118"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12.0</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trHeight w:val="20"/>
        </w:trPr>
        <w:tc>
          <w:tcPr>
            <w:tcW w:w="10047" w:type="dxa"/>
            <w:gridSpan w:val="6"/>
            <w:tcBorders>
              <w:top w:val="single" w:sz="4" w:space="0" w:color="auto"/>
              <w:left w:val="single" w:sz="4" w:space="0" w:color="auto"/>
              <w:bottom w:val="single" w:sz="4" w:space="0" w:color="auto"/>
              <w:right w:val="single" w:sz="4" w:space="0" w:color="auto"/>
            </w:tcBorders>
            <w:hideMark/>
          </w:tcPr>
          <w:p w:rsidR="00A6728C" w:rsidRDefault="00A6728C">
            <w:pPr>
              <w:tabs>
                <w:tab w:val="center" w:pos="4836"/>
                <w:tab w:val="right" w:pos="9673"/>
              </w:tabs>
              <w:spacing w:line="256" w:lineRule="auto"/>
              <w:rPr>
                <w:lang w:eastAsia="en-US"/>
              </w:rPr>
            </w:pPr>
            <w:r>
              <w:rPr>
                <w:sz w:val="22"/>
                <w:szCs w:val="22"/>
                <w:lang w:eastAsia="en-US"/>
              </w:rPr>
              <w:tab/>
              <w:t>2.Условно разрешенные виды использования не устанавливаются</w:t>
            </w:r>
            <w:r>
              <w:rPr>
                <w:sz w:val="22"/>
                <w:szCs w:val="22"/>
                <w:lang w:eastAsia="en-US"/>
              </w:rPr>
              <w:tab/>
            </w:r>
          </w:p>
        </w:tc>
      </w:tr>
      <w:tr w:rsidR="00A6728C" w:rsidTr="00A6728C">
        <w:trPr>
          <w:trHeight w:val="272"/>
        </w:trPr>
        <w:tc>
          <w:tcPr>
            <w:tcW w:w="10047" w:type="dxa"/>
            <w:gridSpan w:val="6"/>
            <w:tcBorders>
              <w:top w:val="single" w:sz="4" w:space="0" w:color="auto"/>
              <w:left w:val="single" w:sz="4" w:space="0" w:color="auto"/>
              <w:bottom w:val="single" w:sz="4" w:space="0" w:color="auto"/>
              <w:right w:val="single" w:sz="4" w:space="0" w:color="auto"/>
            </w:tcBorders>
            <w:vAlign w:val="center"/>
            <w:hideMark/>
          </w:tcPr>
          <w:p w:rsidR="00A6728C" w:rsidRDefault="00A6728C">
            <w:pPr>
              <w:autoSpaceDE w:val="0"/>
              <w:autoSpaceDN w:val="0"/>
              <w:adjustRightInd w:val="0"/>
              <w:spacing w:line="256" w:lineRule="auto"/>
              <w:jc w:val="center"/>
              <w:rPr>
                <w:lang w:eastAsia="en-US"/>
              </w:rPr>
            </w:pPr>
            <w:r>
              <w:rPr>
                <w:sz w:val="22"/>
                <w:szCs w:val="22"/>
                <w:lang w:eastAsia="en-US"/>
              </w:rPr>
              <w:t>3.Вспомогательные виды разрешенного использования не устанавливаются</w:t>
            </w:r>
          </w:p>
        </w:tc>
      </w:tr>
    </w:tbl>
    <w:p w:rsidR="00A6728C" w:rsidRDefault="00A6728C" w:rsidP="00A6728C">
      <w:pPr>
        <w:tabs>
          <w:tab w:val="left" w:pos="1440"/>
        </w:tabs>
        <w:jc w:val="both"/>
        <w:rPr>
          <w:sz w:val="22"/>
          <w:szCs w:val="22"/>
        </w:rPr>
      </w:pPr>
      <w:r>
        <w:rPr>
          <w:sz w:val="22"/>
          <w:szCs w:val="22"/>
        </w:rPr>
        <w:t xml:space="preserve">   1.3. Предельные размеры земельных участков и предельные параметры разрешенного строительства:</w:t>
      </w:r>
    </w:p>
    <w:p w:rsidR="00A6728C" w:rsidRDefault="00A6728C" w:rsidP="00A6728C">
      <w:pPr>
        <w:autoSpaceDE w:val="0"/>
        <w:autoSpaceDN w:val="0"/>
        <w:adjustRightInd w:val="0"/>
        <w:ind w:left="480"/>
        <w:jc w:val="both"/>
        <w:rPr>
          <w:sz w:val="22"/>
          <w:szCs w:val="22"/>
        </w:rPr>
      </w:pPr>
      <w:r>
        <w:rPr>
          <w:sz w:val="22"/>
          <w:szCs w:val="22"/>
        </w:rPr>
        <w:lastRenderedPageBreak/>
        <w:t>1) предельные (минимальные и (или) максимальные) размеры земельных участков согласно таблице 18 Правил;</w:t>
      </w:r>
    </w:p>
    <w:p w:rsidR="00A6728C" w:rsidRDefault="00A6728C" w:rsidP="00A6728C">
      <w:pPr>
        <w:autoSpaceDE w:val="0"/>
        <w:autoSpaceDN w:val="0"/>
        <w:adjustRightInd w:val="0"/>
        <w:ind w:left="480"/>
        <w:jc w:val="both"/>
        <w:rPr>
          <w:sz w:val="22"/>
          <w:szCs w:val="22"/>
        </w:rPr>
      </w:pPr>
      <w:r>
        <w:rPr>
          <w:sz w:val="22"/>
          <w:szCs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w:t>
      </w:r>
    </w:p>
    <w:p w:rsidR="00A6728C" w:rsidRDefault="00A6728C" w:rsidP="00A6728C">
      <w:pPr>
        <w:autoSpaceDE w:val="0"/>
        <w:autoSpaceDN w:val="0"/>
        <w:adjustRightInd w:val="0"/>
        <w:ind w:left="480"/>
        <w:jc w:val="both"/>
        <w:rPr>
          <w:sz w:val="22"/>
          <w:szCs w:val="22"/>
        </w:rPr>
      </w:pPr>
      <w:r>
        <w:rPr>
          <w:sz w:val="22"/>
          <w:szCs w:val="22"/>
        </w:rPr>
        <w:t>3) предельное количество этажей или предельная высота зданий, строений, сооружений – не подлежат ограничению;</w:t>
      </w:r>
    </w:p>
    <w:p w:rsidR="00A6728C" w:rsidRDefault="00A6728C" w:rsidP="00A6728C">
      <w:pPr>
        <w:autoSpaceDE w:val="0"/>
        <w:autoSpaceDN w:val="0"/>
        <w:adjustRightInd w:val="0"/>
        <w:ind w:left="480"/>
        <w:jc w:val="both"/>
        <w:rPr>
          <w:sz w:val="22"/>
          <w:szCs w:val="22"/>
        </w:rPr>
      </w:pPr>
      <w:r>
        <w:rPr>
          <w:sz w:val="22"/>
          <w:szCs w:val="22"/>
        </w:rPr>
        <w:t>4) максимальный процент застройки согласно таблице 18 Правил;</w:t>
      </w:r>
    </w:p>
    <w:p w:rsidR="00A6728C" w:rsidRDefault="00A6728C" w:rsidP="00A6728C">
      <w:pPr>
        <w:autoSpaceDE w:val="0"/>
        <w:autoSpaceDN w:val="0"/>
        <w:adjustRightInd w:val="0"/>
        <w:ind w:left="480"/>
        <w:jc w:val="both"/>
        <w:rPr>
          <w:sz w:val="22"/>
          <w:szCs w:val="22"/>
        </w:rPr>
      </w:pPr>
      <w:r>
        <w:rPr>
          <w:sz w:val="22"/>
          <w:szCs w:val="22"/>
        </w:rPr>
        <w:t>5) площадь озеленения – не подлежит ограничению;</w:t>
      </w:r>
    </w:p>
    <w:p w:rsidR="00A6728C" w:rsidRDefault="00A6728C" w:rsidP="00A6728C">
      <w:pPr>
        <w:autoSpaceDE w:val="0"/>
        <w:autoSpaceDN w:val="0"/>
        <w:adjustRightInd w:val="0"/>
        <w:ind w:left="480"/>
        <w:jc w:val="both"/>
        <w:rPr>
          <w:sz w:val="22"/>
          <w:szCs w:val="22"/>
        </w:rPr>
      </w:pPr>
      <w:r>
        <w:rPr>
          <w:sz w:val="22"/>
          <w:szCs w:val="22"/>
        </w:rPr>
        <w:t xml:space="preserve">6) </w:t>
      </w:r>
      <w:proofErr w:type="spellStart"/>
      <w:r>
        <w:rPr>
          <w:sz w:val="22"/>
          <w:szCs w:val="22"/>
        </w:rPr>
        <w:t>мусороудаление</w:t>
      </w:r>
      <w:proofErr w:type="spellEnd"/>
      <w:r>
        <w:rPr>
          <w:sz w:val="22"/>
          <w:szCs w:val="22"/>
        </w:rPr>
        <w:t xml:space="preserve"> путем вывоза мусора </w:t>
      </w:r>
      <w:proofErr w:type="spellStart"/>
      <w:r>
        <w:rPr>
          <w:sz w:val="22"/>
          <w:szCs w:val="22"/>
        </w:rPr>
        <w:t>спецавтотранспортом</w:t>
      </w:r>
      <w:proofErr w:type="spellEnd"/>
      <w:r>
        <w:rPr>
          <w:sz w:val="22"/>
          <w:szCs w:val="22"/>
        </w:rPr>
        <w:t xml:space="preserve"> на свалку.</w:t>
      </w:r>
    </w:p>
    <w:p w:rsidR="00A6728C" w:rsidRDefault="00A6728C" w:rsidP="00A6728C">
      <w:pPr>
        <w:pStyle w:val="ConsPlusNormal"/>
        <w:ind w:firstLine="708"/>
        <w:jc w:val="both"/>
        <w:rPr>
          <w:rFonts w:ascii="Times New Roman" w:hAnsi="Times New Roman" w:cs="Times New Roman"/>
          <w:sz w:val="22"/>
          <w:szCs w:val="22"/>
        </w:rPr>
      </w:pPr>
    </w:p>
    <w:p w:rsidR="00A6728C" w:rsidRDefault="00A6728C" w:rsidP="00A6728C">
      <w:pPr>
        <w:pStyle w:val="ConsPlusNormal"/>
        <w:ind w:firstLine="0"/>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Статья 22. Градостроительные регламенты. Зоны специального назначения</w:t>
      </w:r>
    </w:p>
    <w:p w:rsidR="00A6728C" w:rsidRDefault="00A6728C" w:rsidP="00A6728C">
      <w:pPr>
        <w:tabs>
          <w:tab w:val="left" w:pos="2700"/>
        </w:tabs>
        <w:ind w:left="2340" w:hanging="1800"/>
        <w:jc w:val="both"/>
        <w:rPr>
          <w:b/>
          <w:sz w:val="22"/>
          <w:szCs w:val="22"/>
        </w:rPr>
      </w:pPr>
    </w:p>
    <w:p w:rsidR="00A6728C" w:rsidRDefault="00A6728C" w:rsidP="00A6728C">
      <w:pPr>
        <w:jc w:val="both"/>
        <w:rPr>
          <w:b/>
          <w:sz w:val="22"/>
          <w:szCs w:val="22"/>
        </w:rPr>
      </w:pPr>
      <w:r>
        <w:rPr>
          <w:b/>
          <w:sz w:val="22"/>
          <w:szCs w:val="22"/>
        </w:rPr>
        <w:t>1. СН</w:t>
      </w:r>
      <w:proofErr w:type="gramStart"/>
      <w:r>
        <w:rPr>
          <w:b/>
          <w:sz w:val="22"/>
          <w:szCs w:val="22"/>
        </w:rPr>
        <w:t>1</w:t>
      </w:r>
      <w:proofErr w:type="gramEnd"/>
      <w:r>
        <w:rPr>
          <w:b/>
          <w:sz w:val="22"/>
          <w:szCs w:val="22"/>
        </w:rPr>
        <w:tab/>
        <w:t xml:space="preserve"> Зона объектов специального назначения </w:t>
      </w:r>
      <w:r>
        <w:rPr>
          <w:b/>
          <w:sz w:val="22"/>
          <w:szCs w:val="22"/>
          <w:lang w:val="en-US"/>
        </w:rPr>
        <w:t>V</w:t>
      </w:r>
      <w:r>
        <w:rPr>
          <w:b/>
          <w:sz w:val="22"/>
          <w:szCs w:val="22"/>
        </w:rPr>
        <w:t xml:space="preserve"> класса (санитарно-защитная зона </w:t>
      </w:r>
      <w:smartTag w:uri="urn:schemas-microsoft-com:office:smarttags" w:element="metricconverter">
        <w:smartTagPr>
          <w:attr w:name="ProductID" w:val="50 м"/>
        </w:smartTagPr>
        <w:r>
          <w:rPr>
            <w:b/>
            <w:sz w:val="22"/>
            <w:szCs w:val="22"/>
          </w:rPr>
          <w:t>50 м</w:t>
        </w:r>
      </w:smartTag>
      <w:r>
        <w:rPr>
          <w:b/>
          <w:sz w:val="22"/>
          <w:szCs w:val="22"/>
        </w:rPr>
        <w:t>)</w:t>
      </w:r>
    </w:p>
    <w:p w:rsidR="00A6728C" w:rsidRDefault="00A6728C" w:rsidP="00A6728C">
      <w:pPr>
        <w:jc w:val="both"/>
        <w:rPr>
          <w:sz w:val="22"/>
          <w:szCs w:val="22"/>
        </w:rPr>
      </w:pPr>
      <w:r>
        <w:rPr>
          <w:sz w:val="22"/>
          <w:szCs w:val="22"/>
        </w:rPr>
        <w:t xml:space="preserve">   1.1. Виды разрешенного использования земельных участков принимать согласно таблице 6  Правил.</w:t>
      </w:r>
    </w:p>
    <w:p w:rsidR="00A6728C" w:rsidRDefault="00A6728C" w:rsidP="00A6728C">
      <w:pPr>
        <w:tabs>
          <w:tab w:val="left" w:pos="1440"/>
        </w:tabs>
        <w:ind w:firstLine="709"/>
        <w:jc w:val="right"/>
        <w:rPr>
          <w:sz w:val="22"/>
          <w:szCs w:val="22"/>
        </w:rPr>
      </w:pPr>
      <w:r>
        <w:rPr>
          <w:sz w:val="22"/>
          <w:szCs w:val="22"/>
        </w:rPr>
        <w:t>Таблица 6</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555"/>
        <w:gridCol w:w="3958"/>
        <w:gridCol w:w="865"/>
        <w:gridCol w:w="1689"/>
        <w:gridCol w:w="1147"/>
      </w:tblGrid>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lang w:eastAsia="en-US"/>
              </w:rPr>
            </w:pPr>
            <w:r>
              <w:rPr>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Наименование вида разрешенного использования земельного участка</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Описание вида разрешенного использования земельного участка</w:t>
            </w: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rPr>
                <w:b/>
                <w:u w:val="single"/>
                <w:lang w:eastAsia="en-US"/>
              </w:rPr>
            </w:pPr>
            <w:r>
              <w:rPr>
                <w:b/>
                <w:sz w:val="22"/>
                <w:szCs w:val="22"/>
                <w:lang w:eastAsia="en-US"/>
              </w:rPr>
              <w:t xml:space="preserve">Код (числовое обозначение) вида </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rPr>
                <w:b/>
                <w:u w:val="single"/>
                <w:lang w:eastAsia="en-US"/>
              </w:rPr>
            </w:pPr>
            <w:r>
              <w:rPr>
                <w:b/>
                <w:sz w:val="22"/>
                <w:szCs w:val="22"/>
                <w:lang w:eastAsia="en-US"/>
              </w:rPr>
              <w:t>Предельные (минимальные и (или) максимальные) размеры земельных участков, в том числе их площадь:</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tabs>
                <w:tab w:val="left" w:pos="1440"/>
              </w:tabs>
              <w:spacing w:line="256" w:lineRule="auto"/>
              <w:jc w:val="both"/>
              <w:rPr>
                <w:b/>
                <w:u w:val="single"/>
                <w:lang w:eastAsia="en-US"/>
              </w:rPr>
            </w:pPr>
            <w:r>
              <w:rPr>
                <w:b/>
                <w:sz w:val="22"/>
                <w:szCs w:val="22"/>
                <w:lang w:eastAsia="en-US"/>
              </w:rPr>
              <w:t>Максимальный процент застройки</w:t>
            </w:r>
            <w:proofErr w:type="gramStart"/>
            <w:r>
              <w:rPr>
                <w:b/>
                <w:sz w:val="22"/>
                <w:szCs w:val="22"/>
                <w:lang w:eastAsia="en-US"/>
              </w:rPr>
              <w:t xml:space="preserve"> (%)</w:t>
            </w:r>
            <w:proofErr w:type="gramEnd"/>
          </w:p>
        </w:tc>
      </w:tr>
      <w:tr w:rsidR="00A6728C" w:rsidTr="00A6728C">
        <w:trPr>
          <w:trHeight w:val="251"/>
          <w:jc w:val="center"/>
        </w:trPr>
        <w:tc>
          <w:tcPr>
            <w:tcW w:w="9889" w:type="dxa"/>
            <w:gridSpan w:val="6"/>
            <w:tcBorders>
              <w:top w:val="single" w:sz="4" w:space="0" w:color="auto"/>
              <w:left w:val="single" w:sz="4" w:space="0" w:color="auto"/>
              <w:bottom w:val="single" w:sz="4" w:space="0" w:color="auto"/>
              <w:right w:val="single" w:sz="4" w:space="0" w:color="auto"/>
            </w:tcBorders>
            <w:hideMark/>
          </w:tcPr>
          <w:p w:rsidR="00A6728C" w:rsidRDefault="00A6728C">
            <w:pPr>
              <w:tabs>
                <w:tab w:val="left" w:pos="-3261"/>
                <w:tab w:val="left" w:pos="2268"/>
              </w:tabs>
              <w:spacing w:line="256" w:lineRule="auto"/>
              <w:jc w:val="center"/>
              <w:rPr>
                <w:lang w:eastAsia="en-US"/>
              </w:rPr>
            </w:pPr>
            <w:r>
              <w:rPr>
                <w:sz w:val="22"/>
                <w:szCs w:val="22"/>
                <w:lang w:eastAsia="en-US"/>
              </w:rPr>
              <w:t>1.Основные виды разрешенного использования</w:t>
            </w:r>
          </w:p>
        </w:tc>
      </w:tr>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Ритуальная деятельность</w:t>
            </w:r>
          </w:p>
        </w:tc>
        <w:tc>
          <w:tcPr>
            <w:tcW w:w="3960"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Размещение кладбищ, крематориев и мест захоронения;</w:t>
            </w:r>
            <w:r>
              <w:rPr>
                <w:rFonts w:ascii="Times New Roman" w:hAnsi="Times New Roman" w:cs="Times New Roman"/>
                <w:color w:val="000000"/>
                <w:sz w:val="22"/>
                <w:szCs w:val="22"/>
                <w:lang w:eastAsia="en-US"/>
              </w:rPr>
              <w:br/>
            </w:r>
            <w:bookmarkStart w:id="19" w:name="l70"/>
            <w:bookmarkEnd w:id="19"/>
            <w:r>
              <w:rPr>
                <w:rFonts w:ascii="Times New Roman" w:hAnsi="Times New Roman" w:cs="Times New Roman"/>
                <w:color w:val="000000"/>
                <w:sz w:val="22"/>
                <w:szCs w:val="22"/>
                <w:shd w:val="clear" w:color="auto" w:fill="FFFFFF"/>
                <w:lang w:eastAsia="en-US"/>
              </w:rPr>
              <w:t>размещение соответствующих культовых сооружений;</w:t>
            </w:r>
            <w:r>
              <w:rPr>
                <w:rFonts w:ascii="Times New Roman" w:hAnsi="Times New Roman" w:cs="Times New Roman"/>
                <w:color w:val="000000"/>
                <w:sz w:val="22"/>
                <w:szCs w:val="22"/>
                <w:lang w:eastAsia="en-US"/>
              </w:rPr>
              <w:br/>
            </w:r>
            <w:r>
              <w:rPr>
                <w:rFonts w:ascii="Times New Roman" w:hAnsi="Times New Roman" w:cs="Times New Roman"/>
                <w:color w:val="000000"/>
                <w:sz w:val="22"/>
                <w:szCs w:val="22"/>
                <w:shd w:val="clear" w:color="auto" w:fill="FFFFFF"/>
                <w:lang w:eastAsia="en-US"/>
              </w:rPr>
              <w:t xml:space="preserve">осуществление деятельности по производству продукции ритуально-обрядового назначения </w:t>
            </w:r>
          </w:p>
          <w:p w:rsidR="00A6728C" w:rsidRDefault="00A6728C">
            <w:pPr>
              <w:pStyle w:val="ConsPlusNormal"/>
              <w:spacing w:line="256" w:lineRule="auto"/>
              <w:ind w:firstLine="0"/>
              <w:jc w:val="both"/>
              <w:rPr>
                <w:rFonts w:ascii="Times New Roman" w:hAnsi="Times New Roman" w:cs="Times New Roman"/>
                <w:sz w:val="22"/>
                <w:szCs w:val="22"/>
                <w:lang w:eastAsia="en-US"/>
              </w:rPr>
            </w:pP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12.1</w:t>
            </w:r>
          </w:p>
        </w:tc>
        <w:tc>
          <w:tcPr>
            <w:tcW w:w="169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мин.- не подлежит установлению</w:t>
            </w:r>
          </w:p>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макс. – не подлежит установлению</w:t>
            </w: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подлежит установлению</w:t>
            </w:r>
          </w:p>
        </w:tc>
      </w:tr>
      <w:tr w:rsidR="00A6728C" w:rsidTr="00A6728C">
        <w:trPr>
          <w:trHeight w:val="20"/>
          <w:jc w:val="center"/>
        </w:trPr>
        <w:tc>
          <w:tcPr>
            <w:tcW w:w="9889" w:type="dxa"/>
            <w:gridSpan w:val="6"/>
            <w:tcBorders>
              <w:top w:val="single" w:sz="4" w:space="0" w:color="auto"/>
              <w:left w:val="single" w:sz="4" w:space="0" w:color="auto"/>
              <w:bottom w:val="single" w:sz="4" w:space="0" w:color="auto"/>
              <w:right w:val="single" w:sz="4" w:space="0" w:color="auto"/>
            </w:tcBorders>
            <w:hideMark/>
          </w:tcPr>
          <w:p w:rsidR="00A6728C" w:rsidRDefault="00A6728C">
            <w:pPr>
              <w:spacing w:line="256" w:lineRule="auto"/>
              <w:jc w:val="center"/>
              <w:rPr>
                <w:lang w:eastAsia="en-US"/>
              </w:rPr>
            </w:pPr>
            <w:r>
              <w:rPr>
                <w:sz w:val="22"/>
                <w:szCs w:val="22"/>
                <w:lang w:eastAsia="en-US"/>
              </w:rPr>
              <w:t>2.Условно разрешенные виды использования</w:t>
            </w:r>
          </w:p>
        </w:tc>
      </w:tr>
      <w:tr w:rsidR="00A6728C" w:rsidTr="00A6728C">
        <w:trPr>
          <w:trHeight w:val="20"/>
          <w:jc w:val="center"/>
        </w:trPr>
        <w:tc>
          <w:tcPr>
            <w:tcW w:w="671"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1556"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Земельные участки (территории) общего пользования</w:t>
            </w:r>
          </w:p>
        </w:tc>
        <w:tc>
          <w:tcPr>
            <w:tcW w:w="3960"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left="34"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5"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12.0</w:t>
            </w:r>
          </w:p>
        </w:tc>
        <w:tc>
          <w:tcPr>
            <w:tcW w:w="1690" w:type="dxa"/>
            <w:tcBorders>
              <w:top w:val="single" w:sz="4" w:space="0" w:color="auto"/>
              <w:left w:val="single" w:sz="4" w:space="0" w:color="auto"/>
              <w:bottom w:val="single" w:sz="4" w:space="0" w:color="auto"/>
              <w:right w:val="single" w:sz="4" w:space="0" w:color="auto"/>
            </w:tcBorders>
          </w:tcPr>
          <w:p w:rsidR="00A6728C" w:rsidRDefault="00A6728C">
            <w:pPr>
              <w:pStyle w:val="ConsPlusNormal"/>
              <w:spacing w:line="256" w:lineRule="auto"/>
              <w:ind w:firstLine="0"/>
              <w:rPr>
                <w:rFonts w:ascii="Times New Roman" w:hAnsi="Times New Roman" w:cs="Times New Roman"/>
                <w:sz w:val="22"/>
                <w:szCs w:val="22"/>
                <w:vertAlign w:val="superscript"/>
                <w:lang w:eastAsia="en-US"/>
              </w:rPr>
            </w:pPr>
            <w:r>
              <w:rPr>
                <w:rFonts w:ascii="Times New Roman" w:hAnsi="Times New Roman" w:cs="Times New Roman"/>
                <w:sz w:val="22"/>
                <w:szCs w:val="22"/>
                <w:lang w:eastAsia="en-US"/>
              </w:rPr>
              <w:t>не подлежит установлению</w:t>
            </w:r>
          </w:p>
          <w:p w:rsidR="00A6728C" w:rsidRDefault="00A6728C">
            <w:pPr>
              <w:pStyle w:val="ConsPlusNormal"/>
              <w:spacing w:line="256" w:lineRule="auto"/>
              <w:ind w:firstLine="0"/>
              <w:rPr>
                <w:rFonts w:ascii="Times New Roman" w:hAnsi="Times New Roman" w:cs="Times New Roman"/>
                <w:sz w:val="22"/>
                <w:szCs w:val="22"/>
                <w:lang w:eastAsia="en-US"/>
              </w:rPr>
            </w:pPr>
          </w:p>
        </w:tc>
        <w:tc>
          <w:tcPr>
            <w:tcW w:w="1147" w:type="dxa"/>
            <w:tcBorders>
              <w:top w:val="single" w:sz="4" w:space="0" w:color="auto"/>
              <w:left w:val="single" w:sz="4" w:space="0" w:color="auto"/>
              <w:bottom w:val="single" w:sz="4" w:space="0" w:color="auto"/>
              <w:right w:val="single" w:sz="4" w:space="0" w:color="auto"/>
            </w:tcBorders>
            <w:hideMark/>
          </w:tcPr>
          <w:p w:rsidR="00A6728C" w:rsidRDefault="00A6728C">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не устанавливается</w:t>
            </w:r>
          </w:p>
        </w:tc>
      </w:tr>
      <w:tr w:rsidR="00A6728C" w:rsidTr="00A6728C">
        <w:trPr>
          <w:trHeight w:val="20"/>
          <w:jc w:val="center"/>
        </w:trPr>
        <w:tc>
          <w:tcPr>
            <w:tcW w:w="9889" w:type="dxa"/>
            <w:gridSpan w:val="6"/>
            <w:tcBorders>
              <w:top w:val="single" w:sz="4" w:space="0" w:color="auto"/>
              <w:left w:val="single" w:sz="4" w:space="0" w:color="auto"/>
              <w:bottom w:val="single" w:sz="4" w:space="0" w:color="auto"/>
              <w:right w:val="single" w:sz="4" w:space="0" w:color="auto"/>
            </w:tcBorders>
            <w:hideMark/>
          </w:tcPr>
          <w:p w:rsidR="00A6728C" w:rsidRDefault="00A6728C">
            <w:pPr>
              <w:spacing w:line="256" w:lineRule="auto"/>
              <w:jc w:val="center"/>
              <w:rPr>
                <w:lang w:eastAsia="en-US"/>
              </w:rPr>
            </w:pPr>
            <w:r>
              <w:rPr>
                <w:sz w:val="22"/>
                <w:szCs w:val="22"/>
                <w:lang w:eastAsia="en-US"/>
              </w:rPr>
              <w:t>3.Вспомогательные виды разрешенного использования не устанавливаются</w:t>
            </w:r>
          </w:p>
        </w:tc>
      </w:tr>
    </w:tbl>
    <w:p w:rsidR="00A6728C" w:rsidRDefault="00A6728C" w:rsidP="00A6728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1.2. Предельные размеры земельных участков и предельные параметры разрешенного строительства, </w:t>
      </w:r>
    </w:p>
    <w:p w:rsidR="00A6728C" w:rsidRDefault="00A6728C" w:rsidP="00A6728C">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реконструкции объектов капитального строительства:</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1) предельный максимальный и (или) минимальный размер земельного участка согласно таблице 6 </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Правил;</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2) минимальный отступ от границ земельного участка, за пределами которых запрещено строительство </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зданий, строений, сооружений, – </w:t>
      </w:r>
      <w:smartTag w:uri="urn:schemas-microsoft-com:office:smarttags" w:element="metricconverter">
        <w:smartTagPr>
          <w:attr w:name="ProductID" w:val="1 м"/>
        </w:smartTagPr>
        <w:r>
          <w:rPr>
            <w:rFonts w:ascii="Times New Roman" w:hAnsi="Times New Roman" w:cs="Times New Roman"/>
            <w:sz w:val="22"/>
            <w:szCs w:val="22"/>
          </w:rPr>
          <w:t>1 м</w:t>
        </w:r>
      </w:smartTag>
      <w:r>
        <w:rPr>
          <w:rFonts w:ascii="Times New Roman" w:hAnsi="Times New Roman" w:cs="Times New Roman"/>
          <w:sz w:val="22"/>
          <w:szCs w:val="22"/>
        </w:rPr>
        <w:t>;</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3) предельное максимальное количество надземных этажей зданий, строений, сооружений - 3 этажа; </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lastRenderedPageBreak/>
        <w:t xml:space="preserve">высота – </w:t>
      </w:r>
      <w:smartTag w:uri="urn:schemas-microsoft-com:office:smarttags" w:element="metricconverter">
        <w:smartTagPr>
          <w:attr w:name="ProductID" w:val="12 м"/>
        </w:smartTagPr>
        <w:r>
          <w:rPr>
            <w:rFonts w:ascii="Times New Roman" w:hAnsi="Times New Roman" w:cs="Times New Roman"/>
            <w:sz w:val="22"/>
            <w:szCs w:val="22"/>
          </w:rPr>
          <w:t>12 м</w:t>
        </w:r>
      </w:smartTag>
      <w:r>
        <w:rPr>
          <w:rFonts w:ascii="Times New Roman" w:hAnsi="Times New Roman" w:cs="Times New Roman"/>
          <w:sz w:val="22"/>
          <w:szCs w:val="22"/>
        </w:rPr>
        <w:t>;</w:t>
      </w:r>
    </w:p>
    <w:p w:rsidR="00A6728C" w:rsidRDefault="00A6728C" w:rsidP="00A6728C">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4) максимальный процент застройки согласно таблице 6 Правил.</w:t>
      </w:r>
    </w:p>
    <w:p w:rsidR="00A6728C" w:rsidRDefault="00A6728C" w:rsidP="00A6728C">
      <w:pPr>
        <w:pStyle w:val="ConsPlusNormal"/>
        <w:ind w:left="120"/>
        <w:jc w:val="both"/>
        <w:rPr>
          <w:rFonts w:ascii="Times New Roman" w:hAnsi="Times New Roman" w:cs="Times New Roman"/>
          <w:sz w:val="22"/>
          <w:szCs w:val="22"/>
        </w:rPr>
      </w:pPr>
      <w:r>
        <w:rPr>
          <w:rFonts w:ascii="Times New Roman" w:hAnsi="Times New Roman" w:cs="Times New Roman"/>
          <w:sz w:val="22"/>
          <w:szCs w:val="22"/>
        </w:rPr>
        <w:t>1.3. В случае если земельный участок или объект капитального строительства находится в границах зоны с особыми условиями использования территорий, ограничения их использования устанавливаются в соответствии с законодательством Российской Федерации.</w:t>
      </w:r>
    </w:p>
    <w:p w:rsidR="00A6728C" w:rsidRDefault="00A6728C" w:rsidP="00A6728C">
      <w:pPr>
        <w:tabs>
          <w:tab w:val="num" w:pos="1620"/>
        </w:tabs>
        <w:ind w:left="1620" w:hanging="540"/>
        <w:jc w:val="both"/>
        <w:rPr>
          <w:sz w:val="22"/>
          <w:szCs w:val="22"/>
        </w:rPr>
      </w:pPr>
    </w:p>
    <w:p w:rsidR="00A6728C" w:rsidRDefault="00A6728C" w:rsidP="00A6728C">
      <w:pPr>
        <w:pStyle w:val="ConsPlusNormal"/>
        <w:ind w:firstLine="0"/>
        <w:jc w:val="both"/>
        <w:rPr>
          <w:rFonts w:ascii="Times New Roman" w:hAnsi="Times New Roman" w:cs="Times New Roman"/>
          <w:sz w:val="22"/>
          <w:szCs w:val="22"/>
        </w:rPr>
      </w:pPr>
    </w:p>
    <w:p w:rsidR="00A6728C" w:rsidRDefault="00A6728C" w:rsidP="00A6728C">
      <w:pPr>
        <w:pStyle w:val="a7"/>
        <w:widowControl w:val="0"/>
        <w:ind w:firstLine="708"/>
        <w:rPr>
          <w:bCs w:val="0"/>
          <w:sz w:val="22"/>
          <w:szCs w:val="22"/>
        </w:rPr>
      </w:pPr>
      <w:r>
        <w:rPr>
          <w:bCs w:val="0"/>
          <w:sz w:val="22"/>
          <w:szCs w:val="22"/>
        </w:rPr>
        <w:t>Статья 23. Характеристика зон ограничений и обременений использования земель</w:t>
      </w:r>
      <w:r>
        <w:rPr>
          <w:sz w:val="22"/>
          <w:szCs w:val="22"/>
        </w:rPr>
        <w:t xml:space="preserve"> </w:t>
      </w:r>
      <w:r>
        <w:rPr>
          <w:sz w:val="22"/>
          <w:szCs w:val="22"/>
        </w:rPr>
        <w:br/>
        <w:t xml:space="preserve">Большесейского сельсовета </w:t>
      </w:r>
    </w:p>
    <w:p w:rsidR="00A6728C" w:rsidRDefault="00A6728C" w:rsidP="00A6728C">
      <w:pPr>
        <w:pStyle w:val="a7"/>
        <w:widowControl w:val="0"/>
        <w:rPr>
          <w:sz w:val="22"/>
          <w:szCs w:val="22"/>
        </w:rPr>
      </w:pPr>
    </w:p>
    <w:p w:rsidR="00A6728C" w:rsidRDefault="00A6728C" w:rsidP="00A6728C">
      <w:pPr>
        <w:pStyle w:val="a7"/>
        <w:widowControl w:val="0"/>
        <w:jc w:val="both"/>
        <w:rPr>
          <w:b w:val="0"/>
          <w:sz w:val="22"/>
          <w:szCs w:val="22"/>
        </w:rPr>
      </w:pPr>
      <w:r>
        <w:rPr>
          <w:b w:val="0"/>
          <w:sz w:val="22"/>
          <w:szCs w:val="22"/>
        </w:rPr>
        <w:t xml:space="preserve">1. </w:t>
      </w:r>
      <w:proofErr w:type="gramStart"/>
      <w:r>
        <w:rPr>
          <w:b w:val="0"/>
          <w:bCs w:val="0"/>
          <w:sz w:val="22"/>
          <w:szCs w:val="22"/>
        </w:rPr>
        <w:t xml:space="preserve">Охранные зоны </w:t>
      </w:r>
      <w:r>
        <w:rPr>
          <w:b w:val="0"/>
          <w:sz w:val="22"/>
          <w:szCs w:val="22"/>
        </w:rPr>
        <w:t>–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 повреждения.</w:t>
      </w:r>
      <w:proofErr w:type="gramEnd"/>
    </w:p>
    <w:p w:rsidR="00A6728C" w:rsidRDefault="00A6728C" w:rsidP="00A6728C">
      <w:pPr>
        <w:pStyle w:val="a7"/>
        <w:widowControl w:val="0"/>
        <w:tabs>
          <w:tab w:val="left" w:pos="1440"/>
        </w:tabs>
        <w:jc w:val="both"/>
        <w:rPr>
          <w:b w:val="0"/>
          <w:sz w:val="22"/>
          <w:szCs w:val="22"/>
        </w:rPr>
      </w:pPr>
      <w:r>
        <w:rPr>
          <w:b w:val="0"/>
          <w:sz w:val="22"/>
          <w:szCs w:val="22"/>
        </w:rPr>
        <w:t>2. В соответствии с особенностями территории Большесейского</w:t>
      </w:r>
      <w:r>
        <w:rPr>
          <w:sz w:val="22"/>
          <w:szCs w:val="22"/>
        </w:rPr>
        <w:t xml:space="preserve"> </w:t>
      </w:r>
      <w:r>
        <w:rPr>
          <w:b w:val="0"/>
          <w:sz w:val="22"/>
          <w:szCs w:val="22"/>
        </w:rPr>
        <w:t>сельсовета в границах поселения установлены следующие виды охранных зон:</w:t>
      </w:r>
    </w:p>
    <w:p w:rsidR="00A6728C" w:rsidRDefault="00A6728C" w:rsidP="00A6728C">
      <w:pPr>
        <w:pStyle w:val="a7"/>
        <w:widowControl w:val="0"/>
        <w:ind w:firstLine="709"/>
        <w:jc w:val="both"/>
        <w:rPr>
          <w:b w:val="0"/>
          <w:sz w:val="22"/>
          <w:szCs w:val="22"/>
        </w:rPr>
      </w:pPr>
      <w:r>
        <w:rPr>
          <w:b w:val="0"/>
          <w:sz w:val="22"/>
          <w:szCs w:val="22"/>
        </w:rPr>
        <w:t xml:space="preserve">- </w:t>
      </w:r>
      <w:r>
        <w:rPr>
          <w:sz w:val="22"/>
          <w:szCs w:val="22"/>
        </w:rPr>
        <w:t>В.</w:t>
      </w:r>
      <w:proofErr w:type="gramStart"/>
      <w:r>
        <w:rPr>
          <w:sz w:val="22"/>
          <w:szCs w:val="22"/>
        </w:rPr>
        <w:t>З</w:t>
      </w:r>
      <w:proofErr w:type="gramEnd"/>
      <w:r>
        <w:rPr>
          <w:b w:val="0"/>
          <w:sz w:val="22"/>
          <w:szCs w:val="22"/>
        </w:rPr>
        <w:t xml:space="preserve"> </w:t>
      </w:r>
      <w:proofErr w:type="spellStart"/>
      <w:r>
        <w:rPr>
          <w:b w:val="0"/>
          <w:sz w:val="22"/>
          <w:szCs w:val="22"/>
        </w:rPr>
        <w:t>водоохранная</w:t>
      </w:r>
      <w:proofErr w:type="spellEnd"/>
      <w:r>
        <w:rPr>
          <w:b w:val="0"/>
          <w:sz w:val="22"/>
          <w:szCs w:val="22"/>
        </w:rPr>
        <w:t xml:space="preserve"> зона, в пределах данной зоны установлена прибрежная защитная полоса В.З1, на </w:t>
      </w:r>
    </w:p>
    <w:p w:rsidR="00A6728C" w:rsidRDefault="00A6728C" w:rsidP="00A6728C">
      <w:pPr>
        <w:pStyle w:val="a7"/>
        <w:widowControl w:val="0"/>
        <w:ind w:firstLine="709"/>
        <w:jc w:val="both"/>
        <w:rPr>
          <w:b w:val="0"/>
          <w:sz w:val="22"/>
          <w:szCs w:val="22"/>
        </w:rPr>
      </w:pPr>
      <w:proofErr w:type="gramStart"/>
      <w:r>
        <w:rPr>
          <w:b w:val="0"/>
          <w:sz w:val="22"/>
          <w:szCs w:val="22"/>
        </w:rPr>
        <w:t>территории</w:t>
      </w:r>
      <w:proofErr w:type="gramEnd"/>
      <w:r>
        <w:rPr>
          <w:b w:val="0"/>
          <w:sz w:val="22"/>
          <w:szCs w:val="22"/>
        </w:rPr>
        <w:t xml:space="preserve"> которой вводятся дополнительные ограничения хозяйственной и иной деятельности;</w:t>
      </w:r>
    </w:p>
    <w:p w:rsidR="00A6728C" w:rsidRDefault="00A6728C" w:rsidP="00A6728C">
      <w:pPr>
        <w:pStyle w:val="a7"/>
        <w:widowControl w:val="0"/>
        <w:ind w:firstLine="709"/>
        <w:jc w:val="both"/>
        <w:rPr>
          <w:b w:val="0"/>
          <w:sz w:val="22"/>
          <w:szCs w:val="22"/>
        </w:rPr>
      </w:pPr>
      <w:r>
        <w:rPr>
          <w:b w:val="0"/>
          <w:sz w:val="22"/>
          <w:szCs w:val="22"/>
        </w:rPr>
        <w:t xml:space="preserve">- </w:t>
      </w:r>
      <w:r>
        <w:rPr>
          <w:sz w:val="22"/>
          <w:szCs w:val="22"/>
        </w:rPr>
        <w:t>Э.</w:t>
      </w:r>
      <w:proofErr w:type="gramStart"/>
      <w:r>
        <w:rPr>
          <w:sz w:val="22"/>
          <w:szCs w:val="22"/>
        </w:rPr>
        <w:t>С</w:t>
      </w:r>
      <w:proofErr w:type="gramEnd"/>
      <w:r>
        <w:rPr>
          <w:b w:val="0"/>
          <w:sz w:val="22"/>
          <w:szCs w:val="22"/>
        </w:rPr>
        <w:t xml:space="preserve"> </w:t>
      </w:r>
      <w:proofErr w:type="gramStart"/>
      <w:r>
        <w:rPr>
          <w:b w:val="0"/>
          <w:sz w:val="22"/>
          <w:szCs w:val="22"/>
        </w:rPr>
        <w:t>охранная</w:t>
      </w:r>
      <w:proofErr w:type="gramEnd"/>
      <w:r>
        <w:rPr>
          <w:b w:val="0"/>
          <w:sz w:val="22"/>
          <w:szCs w:val="22"/>
        </w:rPr>
        <w:t xml:space="preserve"> зона электрических сетей;</w:t>
      </w:r>
    </w:p>
    <w:p w:rsidR="00A6728C" w:rsidRDefault="00A6728C" w:rsidP="00A6728C">
      <w:pPr>
        <w:pStyle w:val="a7"/>
        <w:widowControl w:val="0"/>
        <w:ind w:firstLine="709"/>
        <w:jc w:val="both"/>
        <w:rPr>
          <w:b w:val="0"/>
          <w:sz w:val="22"/>
          <w:szCs w:val="22"/>
        </w:rPr>
      </w:pPr>
      <w:r>
        <w:rPr>
          <w:b w:val="0"/>
          <w:sz w:val="22"/>
          <w:szCs w:val="22"/>
        </w:rPr>
        <w:t xml:space="preserve">- </w:t>
      </w:r>
      <w:r>
        <w:rPr>
          <w:sz w:val="22"/>
          <w:szCs w:val="22"/>
        </w:rPr>
        <w:t>Л.</w:t>
      </w:r>
      <w:proofErr w:type="gramStart"/>
      <w:r>
        <w:rPr>
          <w:sz w:val="22"/>
          <w:szCs w:val="22"/>
        </w:rPr>
        <w:t>С</w:t>
      </w:r>
      <w:proofErr w:type="gramEnd"/>
      <w:r>
        <w:rPr>
          <w:b w:val="0"/>
          <w:sz w:val="22"/>
          <w:szCs w:val="22"/>
        </w:rPr>
        <w:t xml:space="preserve"> </w:t>
      </w:r>
      <w:proofErr w:type="gramStart"/>
      <w:r>
        <w:rPr>
          <w:b w:val="0"/>
          <w:sz w:val="22"/>
          <w:szCs w:val="22"/>
        </w:rPr>
        <w:t>охранная</w:t>
      </w:r>
      <w:proofErr w:type="gramEnd"/>
      <w:r>
        <w:rPr>
          <w:b w:val="0"/>
          <w:sz w:val="22"/>
          <w:szCs w:val="22"/>
        </w:rPr>
        <w:t xml:space="preserve"> зона линий и сооружений связи;</w:t>
      </w:r>
    </w:p>
    <w:p w:rsidR="00A6728C" w:rsidRDefault="00A6728C" w:rsidP="00A6728C">
      <w:pPr>
        <w:pStyle w:val="a7"/>
        <w:widowControl w:val="0"/>
        <w:ind w:firstLine="709"/>
        <w:jc w:val="both"/>
        <w:rPr>
          <w:b w:val="0"/>
          <w:sz w:val="22"/>
          <w:szCs w:val="22"/>
        </w:rPr>
      </w:pPr>
      <w:r>
        <w:rPr>
          <w:b w:val="0"/>
          <w:sz w:val="22"/>
          <w:szCs w:val="22"/>
        </w:rPr>
        <w:t xml:space="preserve">- </w:t>
      </w:r>
      <w:r>
        <w:rPr>
          <w:sz w:val="22"/>
          <w:szCs w:val="22"/>
        </w:rPr>
        <w:t>К.Н</w:t>
      </w:r>
      <w:r>
        <w:rPr>
          <w:b w:val="0"/>
          <w:sz w:val="22"/>
          <w:szCs w:val="22"/>
        </w:rPr>
        <w:t xml:space="preserve"> охранная зона объектов культурного наследия.</w:t>
      </w:r>
    </w:p>
    <w:p w:rsidR="00A6728C" w:rsidRDefault="00A6728C" w:rsidP="00A6728C">
      <w:pPr>
        <w:pStyle w:val="a7"/>
        <w:widowControl w:val="0"/>
        <w:jc w:val="both"/>
        <w:rPr>
          <w:b w:val="0"/>
          <w:sz w:val="22"/>
          <w:szCs w:val="22"/>
        </w:rPr>
      </w:pPr>
      <w:r>
        <w:rPr>
          <w:b w:val="0"/>
          <w:sz w:val="22"/>
          <w:szCs w:val="22"/>
        </w:rPr>
        <w:t xml:space="preserve">3. </w:t>
      </w:r>
      <w:r>
        <w:rPr>
          <w:b w:val="0"/>
          <w:bCs w:val="0"/>
          <w:sz w:val="22"/>
          <w:szCs w:val="22"/>
        </w:rPr>
        <w:t>Санитарно-защитные зоны</w:t>
      </w:r>
      <w:r>
        <w:rPr>
          <w:b w:val="0"/>
          <w:sz w:val="22"/>
          <w:szCs w:val="22"/>
        </w:rPr>
        <w:t xml:space="preserve">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 режиме.</w:t>
      </w:r>
    </w:p>
    <w:p w:rsidR="00A6728C" w:rsidRDefault="00A6728C" w:rsidP="00A6728C">
      <w:pPr>
        <w:pStyle w:val="a7"/>
        <w:widowControl w:val="0"/>
        <w:jc w:val="both"/>
        <w:rPr>
          <w:b w:val="0"/>
          <w:sz w:val="22"/>
          <w:szCs w:val="22"/>
        </w:rPr>
      </w:pPr>
      <w:r>
        <w:rPr>
          <w:b w:val="0"/>
          <w:sz w:val="22"/>
          <w:szCs w:val="22"/>
        </w:rPr>
        <w:t>4. На основании данных о наличии вредного воздействия объектов на прилегающую территорию Большесейского</w:t>
      </w:r>
      <w:r>
        <w:rPr>
          <w:sz w:val="22"/>
          <w:szCs w:val="22"/>
        </w:rPr>
        <w:t xml:space="preserve"> </w:t>
      </w:r>
      <w:r>
        <w:rPr>
          <w:b w:val="0"/>
          <w:sz w:val="22"/>
          <w:szCs w:val="22"/>
        </w:rPr>
        <w:t>сельсовета были установлены следующие виды санитарно-защитных зон:</w:t>
      </w:r>
    </w:p>
    <w:p w:rsidR="00A6728C" w:rsidRDefault="00A6728C" w:rsidP="00A6728C">
      <w:pPr>
        <w:pStyle w:val="a7"/>
        <w:ind w:firstLine="709"/>
        <w:jc w:val="both"/>
        <w:rPr>
          <w:b w:val="0"/>
          <w:sz w:val="22"/>
          <w:szCs w:val="22"/>
        </w:rPr>
      </w:pPr>
      <w:r>
        <w:rPr>
          <w:b w:val="0"/>
          <w:sz w:val="22"/>
          <w:szCs w:val="22"/>
        </w:rPr>
        <w:t xml:space="preserve">- </w:t>
      </w:r>
      <w:r>
        <w:rPr>
          <w:sz w:val="22"/>
          <w:szCs w:val="22"/>
        </w:rPr>
        <w:t>Т.И</w:t>
      </w:r>
      <w:r>
        <w:rPr>
          <w:b w:val="0"/>
          <w:sz w:val="22"/>
          <w:szCs w:val="22"/>
        </w:rPr>
        <w:t xml:space="preserve"> санитарно-защитная зона транспортных инфраструктур;</w:t>
      </w:r>
    </w:p>
    <w:p w:rsidR="00A6728C" w:rsidRDefault="00A6728C" w:rsidP="00A6728C">
      <w:pPr>
        <w:pStyle w:val="a7"/>
        <w:ind w:firstLine="709"/>
        <w:jc w:val="both"/>
        <w:rPr>
          <w:b w:val="0"/>
          <w:sz w:val="22"/>
          <w:szCs w:val="22"/>
        </w:rPr>
      </w:pPr>
      <w:r>
        <w:rPr>
          <w:b w:val="0"/>
          <w:sz w:val="22"/>
          <w:szCs w:val="22"/>
        </w:rPr>
        <w:t xml:space="preserve">- </w:t>
      </w:r>
      <w:r>
        <w:rPr>
          <w:sz w:val="22"/>
          <w:szCs w:val="22"/>
        </w:rPr>
        <w:t>П.</w:t>
      </w:r>
      <w:proofErr w:type="gramStart"/>
      <w:r>
        <w:rPr>
          <w:sz w:val="22"/>
          <w:szCs w:val="22"/>
        </w:rPr>
        <w:t>П</w:t>
      </w:r>
      <w:proofErr w:type="gramEnd"/>
      <w:r>
        <w:rPr>
          <w:b w:val="0"/>
          <w:sz w:val="22"/>
          <w:szCs w:val="22"/>
        </w:rPr>
        <w:t xml:space="preserve"> санитарно-защитная зона промышленных предприятий и коммунально-складских объектов;</w:t>
      </w:r>
    </w:p>
    <w:p w:rsidR="00A6728C" w:rsidRDefault="00A6728C" w:rsidP="00A6728C">
      <w:pPr>
        <w:pStyle w:val="a7"/>
        <w:ind w:firstLine="709"/>
        <w:jc w:val="both"/>
        <w:rPr>
          <w:b w:val="0"/>
          <w:sz w:val="22"/>
          <w:szCs w:val="22"/>
        </w:rPr>
      </w:pPr>
      <w:r>
        <w:rPr>
          <w:b w:val="0"/>
          <w:sz w:val="22"/>
          <w:szCs w:val="22"/>
        </w:rPr>
        <w:t xml:space="preserve">- </w:t>
      </w:r>
      <w:r>
        <w:rPr>
          <w:sz w:val="22"/>
          <w:szCs w:val="22"/>
        </w:rPr>
        <w:t>СХ</w:t>
      </w:r>
      <w:proofErr w:type="gramStart"/>
      <w:r>
        <w:rPr>
          <w:sz w:val="22"/>
          <w:szCs w:val="22"/>
        </w:rPr>
        <w:t>.П</w:t>
      </w:r>
      <w:proofErr w:type="gramEnd"/>
      <w:r>
        <w:rPr>
          <w:b w:val="0"/>
          <w:sz w:val="22"/>
          <w:szCs w:val="22"/>
        </w:rPr>
        <w:t xml:space="preserve"> санитарно-защитная зона объектов сельскохозяйственного производства;</w:t>
      </w:r>
    </w:p>
    <w:p w:rsidR="00A6728C" w:rsidRDefault="00A6728C" w:rsidP="00A6728C">
      <w:pPr>
        <w:pStyle w:val="a7"/>
        <w:ind w:firstLine="709"/>
        <w:jc w:val="both"/>
        <w:rPr>
          <w:b w:val="0"/>
          <w:sz w:val="22"/>
          <w:szCs w:val="22"/>
        </w:rPr>
      </w:pPr>
      <w:r>
        <w:rPr>
          <w:b w:val="0"/>
          <w:sz w:val="22"/>
          <w:szCs w:val="22"/>
        </w:rPr>
        <w:t xml:space="preserve">- </w:t>
      </w:r>
      <w:r>
        <w:rPr>
          <w:sz w:val="22"/>
          <w:szCs w:val="22"/>
        </w:rPr>
        <w:t>С.Н</w:t>
      </w:r>
      <w:r>
        <w:rPr>
          <w:b w:val="0"/>
          <w:sz w:val="22"/>
          <w:szCs w:val="22"/>
        </w:rPr>
        <w:t xml:space="preserve"> санитарно-защитная зона объектов специального назначения;</w:t>
      </w:r>
    </w:p>
    <w:p w:rsidR="00A6728C" w:rsidRDefault="00A6728C" w:rsidP="00A6728C">
      <w:pPr>
        <w:pStyle w:val="a7"/>
        <w:ind w:firstLine="709"/>
        <w:jc w:val="both"/>
        <w:rPr>
          <w:b w:val="0"/>
          <w:sz w:val="22"/>
          <w:szCs w:val="22"/>
        </w:rPr>
      </w:pPr>
      <w:r>
        <w:rPr>
          <w:b w:val="0"/>
          <w:sz w:val="22"/>
          <w:szCs w:val="22"/>
        </w:rPr>
        <w:t xml:space="preserve">- </w:t>
      </w:r>
      <w:r>
        <w:rPr>
          <w:sz w:val="22"/>
          <w:szCs w:val="22"/>
        </w:rPr>
        <w:t>З.С.</w:t>
      </w:r>
      <w:proofErr w:type="gramStart"/>
      <w:r>
        <w:rPr>
          <w:sz w:val="22"/>
          <w:szCs w:val="22"/>
        </w:rPr>
        <w:t>О</w:t>
      </w:r>
      <w:proofErr w:type="gramEnd"/>
      <w:r>
        <w:rPr>
          <w:b w:val="0"/>
          <w:sz w:val="22"/>
          <w:szCs w:val="22"/>
        </w:rPr>
        <w:t xml:space="preserve"> </w:t>
      </w:r>
      <w:proofErr w:type="gramStart"/>
      <w:r>
        <w:rPr>
          <w:b w:val="0"/>
          <w:sz w:val="22"/>
          <w:szCs w:val="22"/>
        </w:rPr>
        <w:t>зона</w:t>
      </w:r>
      <w:proofErr w:type="gramEnd"/>
      <w:r>
        <w:rPr>
          <w:b w:val="0"/>
          <w:sz w:val="22"/>
          <w:szCs w:val="22"/>
        </w:rPr>
        <w:t xml:space="preserve"> санитарной охраны источников водоснабжения;</w:t>
      </w:r>
    </w:p>
    <w:p w:rsidR="00A6728C" w:rsidRDefault="00A6728C" w:rsidP="00A6728C">
      <w:pPr>
        <w:pStyle w:val="a7"/>
        <w:ind w:firstLine="709"/>
        <w:jc w:val="both"/>
        <w:rPr>
          <w:b w:val="0"/>
          <w:sz w:val="22"/>
          <w:szCs w:val="22"/>
        </w:rPr>
      </w:pPr>
      <w:r>
        <w:rPr>
          <w:b w:val="0"/>
          <w:sz w:val="22"/>
          <w:szCs w:val="22"/>
        </w:rPr>
        <w:t xml:space="preserve">- </w:t>
      </w:r>
      <w:r>
        <w:rPr>
          <w:sz w:val="22"/>
          <w:szCs w:val="22"/>
        </w:rPr>
        <w:t>З.С.О</w:t>
      </w:r>
      <w:proofErr w:type="gramStart"/>
      <w:r>
        <w:rPr>
          <w:sz w:val="22"/>
          <w:szCs w:val="22"/>
        </w:rPr>
        <w:t>1</w:t>
      </w:r>
      <w:proofErr w:type="gramEnd"/>
      <w:r>
        <w:rPr>
          <w:b w:val="0"/>
          <w:sz w:val="22"/>
          <w:szCs w:val="22"/>
        </w:rPr>
        <w:t xml:space="preserve"> зона санитарной охраны водопроводов.</w:t>
      </w:r>
    </w:p>
    <w:p w:rsidR="00A6728C" w:rsidRDefault="00A6728C" w:rsidP="00A6728C">
      <w:pPr>
        <w:pStyle w:val="a7"/>
        <w:widowControl w:val="0"/>
        <w:rPr>
          <w:sz w:val="22"/>
          <w:szCs w:val="22"/>
        </w:rPr>
      </w:pPr>
    </w:p>
    <w:p w:rsidR="00A6728C" w:rsidRDefault="00A6728C" w:rsidP="00A6728C">
      <w:pPr>
        <w:pStyle w:val="a7"/>
        <w:widowControl w:val="0"/>
        <w:ind w:firstLine="708"/>
        <w:rPr>
          <w:sz w:val="22"/>
          <w:szCs w:val="22"/>
        </w:rPr>
      </w:pPr>
      <w:r>
        <w:rPr>
          <w:bCs w:val="0"/>
          <w:sz w:val="22"/>
          <w:szCs w:val="22"/>
        </w:rPr>
        <w:t xml:space="preserve">Статья 24. Установление ограничений использования земельных участков и объектов капитального строительства в границах зон ограничений и обременений </w:t>
      </w:r>
      <w:r>
        <w:rPr>
          <w:sz w:val="22"/>
          <w:szCs w:val="22"/>
        </w:rPr>
        <w:t>Большесейского  сельсовета</w:t>
      </w:r>
    </w:p>
    <w:p w:rsidR="00A6728C" w:rsidRDefault="00A6728C" w:rsidP="00A6728C">
      <w:pPr>
        <w:pStyle w:val="a7"/>
        <w:widowControl w:val="0"/>
        <w:rPr>
          <w:b w:val="0"/>
          <w:sz w:val="22"/>
          <w:szCs w:val="22"/>
        </w:rPr>
      </w:pPr>
    </w:p>
    <w:p w:rsidR="00A6728C" w:rsidRDefault="00A6728C" w:rsidP="00A6728C">
      <w:pPr>
        <w:pStyle w:val="a7"/>
        <w:widowControl w:val="0"/>
        <w:jc w:val="both"/>
        <w:rPr>
          <w:b w:val="0"/>
          <w:sz w:val="22"/>
          <w:szCs w:val="22"/>
        </w:rPr>
      </w:pPr>
      <w:r>
        <w:rPr>
          <w:b w:val="0"/>
          <w:sz w:val="22"/>
          <w:szCs w:val="22"/>
        </w:rPr>
        <w:t>1. Конкретный состав и содержание ограничений и обременений использования земель Большесейского</w:t>
      </w:r>
      <w:r>
        <w:rPr>
          <w:sz w:val="22"/>
          <w:szCs w:val="22"/>
        </w:rPr>
        <w:t xml:space="preserve"> </w:t>
      </w:r>
      <w:r>
        <w:rPr>
          <w:b w:val="0"/>
          <w:sz w:val="22"/>
          <w:szCs w:val="22"/>
        </w:rPr>
        <w:t>сельсовета установлен в зависимости от назначения территории, получившей особый правовой режим и (или) от функционального назначения и параметров режимообразующих объектов.</w:t>
      </w:r>
    </w:p>
    <w:p w:rsidR="00A6728C" w:rsidRDefault="00A6728C" w:rsidP="00A6728C">
      <w:pPr>
        <w:pStyle w:val="a7"/>
        <w:widowControl w:val="0"/>
        <w:jc w:val="both"/>
        <w:rPr>
          <w:b w:val="0"/>
          <w:sz w:val="22"/>
          <w:szCs w:val="22"/>
        </w:rPr>
      </w:pPr>
      <w:r>
        <w:rPr>
          <w:b w:val="0"/>
          <w:sz w:val="22"/>
          <w:szCs w:val="22"/>
        </w:rPr>
        <w:t xml:space="preserve">2.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proofErr w:type="spellStart"/>
      <w:r>
        <w:rPr>
          <w:bCs w:val="0"/>
          <w:sz w:val="22"/>
          <w:szCs w:val="22"/>
        </w:rPr>
        <w:t>водоохранная</w:t>
      </w:r>
      <w:proofErr w:type="spellEnd"/>
      <w:r>
        <w:rPr>
          <w:bCs w:val="0"/>
          <w:sz w:val="22"/>
          <w:szCs w:val="22"/>
        </w:rPr>
        <w:t xml:space="preserve"> зона (В.З)</w:t>
      </w:r>
      <w:r>
        <w:rPr>
          <w:b w:val="0"/>
          <w:bCs w:val="0"/>
          <w:sz w:val="22"/>
          <w:szCs w:val="22"/>
        </w:rPr>
        <w:t xml:space="preserve"> и </w:t>
      </w:r>
      <w:r>
        <w:rPr>
          <w:bCs w:val="0"/>
          <w:sz w:val="22"/>
          <w:szCs w:val="22"/>
        </w:rPr>
        <w:t>прибрежная защитная полоса (В.З</w:t>
      </w:r>
      <w:proofErr w:type="gramStart"/>
      <w:r>
        <w:rPr>
          <w:bCs w:val="0"/>
          <w:sz w:val="22"/>
          <w:szCs w:val="22"/>
        </w:rPr>
        <w:t>1</w:t>
      </w:r>
      <w:proofErr w:type="gramEnd"/>
      <w:r>
        <w:rPr>
          <w:bCs w:val="0"/>
          <w:sz w:val="22"/>
          <w:szCs w:val="22"/>
        </w:rPr>
        <w:t>)</w:t>
      </w:r>
      <w:r>
        <w:rPr>
          <w:b w:val="0"/>
          <w:sz w:val="22"/>
          <w:szCs w:val="22"/>
        </w:rPr>
        <w:t xml:space="preserve">, на территории которой введены дополнительные ограничения природопользования. Ширина </w:t>
      </w:r>
      <w:proofErr w:type="spellStart"/>
      <w:r>
        <w:rPr>
          <w:b w:val="0"/>
          <w:sz w:val="22"/>
          <w:szCs w:val="22"/>
        </w:rPr>
        <w:t>водоохранной</w:t>
      </w:r>
      <w:proofErr w:type="spellEnd"/>
      <w:r>
        <w:rPr>
          <w:b w:val="0"/>
          <w:sz w:val="22"/>
          <w:szCs w:val="22"/>
        </w:rPr>
        <w:t xml:space="preserve"> зоны и прибрежной защитной полосы установлена в соответствии со статьей 65 Водного кодекса Российской Федерации:</w:t>
      </w:r>
    </w:p>
    <w:p w:rsidR="00A6728C" w:rsidRDefault="00A6728C" w:rsidP="00A6728C">
      <w:pPr>
        <w:pStyle w:val="a7"/>
        <w:widowControl w:val="0"/>
        <w:tabs>
          <w:tab w:val="num" w:pos="0"/>
        </w:tabs>
        <w:ind w:firstLine="851"/>
        <w:jc w:val="both"/>
        <w:rPr>
          <w:b w:val="0"/>
          <w:sz w:val="22"/>
          <w:szCs w:val="22"/>
        </w:rPr>
      </w:pPr>
      <w:r>
        <w:rPr>
          <w:b w:val="0"/>
          <w:sz w:val="22"/>
          <w:szCs w:val="22"/>
        </w:rPr>
        <w:t>-</w:t>
      </w:r>
      <w:r>
        <w:rPr>
          <w:b w:val="0"/>
          <w:sz w:val="22"/>
          <w:szCs w:val="22"/>
        </w:rPr>
        <w:tab/>
      </w:r>
      <w:proofErr w:type="spellStart"/>
      <w:r>
        <w:rPr>
          <w:b w:val="0"/>
          <w:sz w:val="22"/>
          <w:szCs w:val="22"/>
        </w:rPr>
        <w:t>водоохранная</w:t>
      </w:r>
      <w:proofErr w:type="spellEnd"/>
      <w:r>
        <w:rPr>
          <w:b w:val="0"/>
          <w:sz w:val="22"/>
          <w:szCs w:val="22"/>
        </w:rPr>
        <w:t xml:space="preserve"> зона р. Большая</w:t>
      </w:r>
      <w:proofErr w:type="gramStart"/>
      <w:r>
        <w:rPr>
          <w:b w:val="0"/>
          <w:sz w:val="22"/>
          <w:szCs w:val="22"/>
        </w:rPr>
        <w:t xml:space="preserve"> С</w:t>
      </w:r>
      <w:proofErr w:type="gramEnd"/>
      <w:r>
        <w:rPr>
          <w:b w:val="0"/>
          <w:sz w:val="22"/>
          <w:szCs w:val="22"/>
        </w:rPr>
        <w:t xml:space="preserve">ея – 100 м (прибрежная защитная полоса – </w:t>
      </w:r>
      <w:smartTag w:uri="urn:schemas-microsoft-com:office:smarttags" w:element="metricconverter">
        <w:smartTagPr>
          <w:attr w:name="ProductID" w:val="50 м"/>
        </w:smartTagPr>
        <w:r>
          <w:rPr>
            <w:b w:val="0"/>
            <w:sz w:val="22"/>
            <w:szCs w:val="22"/>
          </w:rPr>
          <w:t>50 м</w:t>
        </w:r>
      </w:smartTag>
      <w:r>
        <w:rPr>
          <w:b w:val="0"/>
          <w:sz w:val="22"/>
          <w:szCs w:val="22"/>
        </w:rPr>
        <w:t>);</w:t>
      </w:r>
    </w:p>
    <w:p w:rsidR="00A6728C" w:rsidRDefault="00A6728C" w:rsidP="00A6728C">
      <w:pPr>
        <w:pStyle w:val="a7"/>
        <w:widowControl w:val="0"/>
        <w:tabs>
          <w:tab w:val="num" w:pos="0"/>
        </w:tabs>
        <w:ind w:firstLine="851"/>
        <w:jc w:val="both"/>
        <w:rPr>
          <w:b w:val="0"/>
          <w:sz w:val="22"/>
          <w:szCs w:val="22"/>
        </w:rPr>
      </w:pPr>
      <w:r>
        <w:rPr>
          <w:b w:val="0"/>
          <w:sz w:val="22"/>
          <w:szCs w:val="22"/>
        </w:rPr>
        <w:t>-</w:t>
      </w:r>
      <w:r>
        <w:rPr>
          <w:b w:val="0"/>
          <w:sz w:val="22"/>
          <w:szCs w:val="22"/>
        </w:rPr>
        <w:tab/>
      </w:r>
      <w:proofErr w:type="spellStart"/>
      <w:r>
        <w:rPr>
          <w:b w:val="0"/>
          <w:sz w:val="22"/>
          <w:szCs w:val="22"/>
        </w:rPr>
        <w:t>водоохранная</w:t>
      </w:r>
      <w:proofErr w:type="spellEnd"/>
      <w:r>
        <w:rPr>
          <w:b w:val="0"/>
          <w:sz w:val="22"/>
          <w:szCs w:val="22"/>
        </w:rPr>
        <w:t xml:space="preserve"> зона р. Малая</w:t>
      </w:r>
      <w:proofErr w:type="gramStart"/>
      <w:r>
        <w:rPr>
          <w:b w:val="0"/>
          <w:sz w:val="22"/>
          <w:szCs w:val="22"/>
        </w:rPr>
        <w:t xml:space="preserve"> С</w:t>
      </w:r>
      <w:proofErr w:type="gramEnd"/>
      <w:r>
        <w:rPr>
          <w:b w:val="0"/>
          <w:sz w:val="22"/>
          <w:szCs w:val="22"/>
        </w:rPr>
        <w:t xml:space="preserve">ея </w:t>
      </w:r>
      <w:bookmarkStart w:id="20" w:name="_GoBack"/>
      <w:bookmarkEnd w:id="20"/>
      <w:r>
        <w:rPr>
          <w:b w:val="0"/>
          <w:sz w:val="22"/>
          <w:szCs w:val="22"/>
        </w:rPr>
        <w:t xml:space="preserve"> – </w:t>
      </w:r>
      <w:smartTag w:uri="urn:schemas-microsoft-com:office:smarttags" w:element="metricconverter">
        <w:smartTagPr>
          <w:attr w:name="ProductID" w:val="100 м"/>
        </w:smartTagPr>
        <w:r>
          <w:rPr>
            <w:b w:val="0"/>
            <w:sz w:val="22"/>
            <w:szCs w:val="22"/>
          </w:rPr>
          <w:t>100 м</w:t>
        </w:r>
      </w:smartTag>
      <w:r>
        <w:rPr>
          <w:b w:val="0"/>
          <w:sz w:val="22"/>
          <w:szCs w:val="22"/>
        </w:rPr>
        <w:t xml:space="preserve"> (прибрежная защитная полоса – </w:t>
      </w:r>
      <w:smartTag w:uri="urn:schemas-microsoft-com:office:smarttags" w:element="metricconverter">
        <w:smartTagPr>
          <w:attr w:name="ProductID" w:val="50 м"/>
        </w:smartTagPr>
        <w:r>
          <w:rPr>
            <w:b w:val="0"/>
            <w:sz w:val="22"/>
            <w:szCs w:val="22"/>
          </w:rPr>
          <w:t>50 м</w:t>
        </w:r>
      </w:smartTag>
      <w:r>
        <w:rPr>
          <w:b w:val="0"/>
          <w:sz w:val="22"/>
          <w:szCs w:val="22"/>
        </w:rPr>
        <w:t>).</w:t>
      </w:r>
    </w:p>
    <w:p w:rsidR="00A6728C" w:rsidRDefault="00A6728C" w:rsidP="00A6728C">
      <w:pPr>
        <w:pStyle w:val="a7"/>
        <w:widowControl w:val="0"/>
        <w:tabs>
          <w:tab w:val="num" w:pos="1260"/>
        </w:tabs>
        <w:jc w:val="both"/>
        <w:rPr>
          <w:b w:val="0"/>
          <w:sz w:val="22"/>
          <w:szCs w:val="22"/>
        </w:rPr>
      </w:pPr>
      <w:r>
        <w:rPr>
          <w:b w:val="0"/>
          <w:sz w:val="22"/>
          <w:szCs w:val="22"/>
        </w:rPr>
        <w:t xml:space="preserve">   Ширина </w:t>
      </w:r>
      <w:proofErr w:type="spellStart"/>
      <w:r>
        <w:rPr>
          <w:b w:val="0"/>
          <w:sz w:val="22"/>
          <w:szCs w:val="22"/>
        </w:rPr>
        <w:t>водоохранных</w:t>
      </w:r>
      <w:proofErr w:type="spellEnd"/>
      <w:r>
        <w:rPr>
          <w:b w:val="0"/>
          <w:sz w:val="22"/>
          <w:szCs w:val="22"/>
        </w:rPr>
        <w:t xml:space="preserve"> зон и прибрежных полос других водных объектов в границах </w:t>
      </w:r>
      <w:r>
        <w:rPr>
          <w:b w:val="0"/>
          <w:sz w:val="22"/>
          <w:szCs w:val="22"/>
        </w:rPr>
        <w:br/>
      </w:r>
      <w:r>
        <w:rPr>
          <w:b w:val="0"/>
          <w:sz w:val="22"/>
          <w:szCs w:val="22"/>
        </w:rPr>
        <w:lastRenderedPageBreak/>
        <w:t>Большесейского</w:t>
      </w:r>
      <w:r>
        <w:rPr>
          <w:sz w:val="22"/>
          <w:szCs w:val="22"/>
        </w:rPr>
        <w:t xml:space="preserve"> </w:t>
      </w:r>
      <w:r>
        <w:rPr>
          <w:b w:val="0"/>
          <w:sz w:val="22"/>
          <w:szCs w:val="22"/>
        </w:rPr>
        <w:t xml:space="preserve">сельсовета совпадает и составляет </w:t>
      </w:r>
      <w:smartTag w:uri="urn:schemas-microsoft-com:office:smarttags" w:element="metricconverter">
        <w:smartTagPr>
          <w:attr w:name="ProductID" w:val="50 м"/>
        </w:smartTagPr>
        <w:r>
          <w:rPr>
            <w:b w:val="0"/>
            <w:sz w:val="22"/>
            <w:szCs w:val="22"/>
          </w:rPr>
          <w:t>50 м</w:t>
        </w:r>
      </w:smartTag>
      <w:r>
        <w:rPr>
          <w:b w:val="0"/>
          <w:sz w:val="22"/>
          <w:szCs w:val="22"/>
        </w:rPr>
        <w:t>.</w:t>
      </w:r>
    </w:p>
    <w:p w:rsidR="00A6728C" w:rsidRDefault="00A6728C" w:rsidP="00A6728C">
      <w:pPr>
        <w:pStyle w:val="a7"/>
        <w:widowControl w:val="0"/>
        <w:tabs>
          <w:tab w:val="left" w:pos="1440"/>
        </w:tabs>
        <w:jc w:val="both"/>
        <w:rPr>
          <w:b w:val="0"/>
          <w:sz w:val="22"/>
          <w:szCs w:val="22"/>
        </w:rPr>
      </w:pPr>
      <w:r>
        <w:rPr>
          <w:b w:val="0"/>
          <w:sz w:val="22"/>
          <w:szCs w:val="22"/>
        </w:rPr>
        <w:t>3. Для обеспечения сохранности, создания нормальных условий эксплуатации электрических сетей на территории Большесейского</w:t>
      </w:r>
      <w:r>
        <w:rPr>
          <w:sz w:val="22"/>
          <w:szCs w:val="22"/>
        </w:rPr>
        <w:t xml:space="preserve"> </w:t>
      </w:r>
      <w:r>
        <w:rPr>
          <w:b w:val="0"/>
          <w:sz w:val="22"/>
          <w:szCs w:val="22"/>
        </w:rPr>
        <w:t xml:space="preserve">сельсовета установлена </w:t>
      </w:r>
      <w:r>
        <w:rPr>
          <w:bCs w:val="0"/>
          <w:sz w:val="22"/>
          <w:szCs w:val="22"/>
        </w:rPr>
        <w:t>охранная зона</w:t>
      </w:r>
      <w:r>
        <w:rPr>
          <w:sz w:val="22"/>
          <w:szCs w:val="22"/>
        </w:rPr>
        <w:t xml:space="preserve"> </w:t>
      </w:r>
      <w:r>
        <w:rPr>
          <w:bCs w:val="0"/>
          <w:sz w:val="22"/>
          <w:szCs w:val="22"/>
        </w:rPr>
        <w:t>электрических сетей (Э.С)</w:t>
      </w:r>
      <w:r>
        <w:rPr>
          <w:b w:val="0"/>
          <w:bCs w:val="0"/>
          <w:sz w:val="22"/>
          <w:szCs w:val="22"/>
        </w:rPr>
        <w:t xml:space="preserve">. </w:t>
      </w:r>
    </w:p>
    <w:p w:rsidR="00A6728C" w:rsidRDefault="00A6728C" w:rsidP="00A6728C">
      <w:pPr>
        <w:pStyle w:val="a7"/>
        <w:ind w:firstLine="709"/>
        <w:jc w:val="both"/>
        <w:rPr>
          <w:b w:val="0"/>
          <w:sz w:val="22"/>
          <w:szCs w:val="22"/>
        </w:rPr>
      </w:pPr>
      <w:r>
        <w:rPr>
          <w:b w:val="0"/>
          <w:sz w:val="22"/>
          <w:szCs w:val="22"/>
        </w:rPr>
        <w:t xml:space="preserve">Требования использования земель в границах охранных зон электрических сетей определяются Правилами установления охранных зон объектов </w:t>
      </w:r>
      <w:proofErr w:type="spellStart"/>
      <w:r>
        <w:rPr>
          <w:b w:val="0"/>
          <w:sz w:val="22"/>
          <w:szCs w:val="22"/>
        </w:rPr>
        <w:t>электросетевого</w:t>
      </w:r>
      <w:proofErr w:type="spellEnd"/>
      <w:r>
        <w:rPr>
          <w:b w:val="0"/>
          <w:sz w:val="22"/>
          <w:szCs w:val="22"/>
        </w:rPr>
        <w:t xml:space="preserve">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A6728C" w:rsidRDefault="00A6728C" w:rsidP="00A6728C">
      <w:pPr>
        <w:pStyle w:val="a7"/>
        <w:widowControl w:val="0"/>
        <w:tabs>
          <w:tab w:val="left" w:pos="1440"/>
        </w:tabs>
        <w:jc w:val="both"/>
        <w:rPr>
          <w:b w:val="0"/>
          <w:sz w:val="22"/>
          <w:szCs w:val="22"/>
        </w:rPr>
      </w:pPr>
      <w:r>
        <w:rPr>
          <w:b w:val="0"/>
          <w:sz w:val="22"/>
          <w:szCs w:val="22"/>
        </w:rPr>
        <w:t xml:space="preserve">4. Для обеспечения сохранности действующих кабельных и воздушных линий радиофикации установлена </w:t>
      </w:r>
      <w:r>
        <w:rPr>
          <w:bCs w:val="0"/>
          <w:sz w:val="22"/>
          <w:szCs w:val="22"/>
        </w:rPr>
        <w:t>охранная зона</w:t>
      </w:r>
      <w:r>
        <w:rPr>
          <w:sz w:val="22"/>
          <w:szCs w:val="22"/>
        </w:rPr>
        <w:t xml:space="preserve"> </w:t>
      </w:r>
      <w:r>
        <w:rPr>
          <w:bCs w:val="0"/>
          <w:sz w:val="22"/>
          <w:szCs w:val="22"/>
        </w:rPr>
        <w:t>линий и сооружений связи (Л.С)</w:t>
      </w:r>
      <w:r>
        <w:rPr>
          <w:sz w:val="22"/>
          <w:szCs w:val="22"/>
        </w:rPr>
        <w:t>.</w:t>
      </w:r>
    </w:p>
    <w:p w:rsidR="00A6728C" w:rsidRDefault="00A6728C" w:rsidP="00A6728C">
      <w:pPr>
        <w:pStyle w:val="a7"/>
        <w:ind w:firstLine="709"/>
        <w:jc w:val="both"/>
        <w:rPr>
          <w:b w:val="0"/>
          <w:sz w:val="22"/>
          <w:szCs w:val="22"/>
        </w:rPr>
      </w:pPr>
      <w:r>
        <w:rPr>
          <w:b w:val="0"/>
          <w:sz w:val="22"/>
          <w:szCs w:val="22"/>
        </w:rPr>
        <w:t>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A6728C" w:rsidRDefault="00A6728C" w:rsidP="00A6728C">
      <w:pPr>
        <w:pStyle w:val="a7"/>
        <w:widowControl w:val="0"/>
        <w:tabs>
          <w:tab w:val="left" w:pos="1440"/>
        </w:tabs>
        <w:jc w:val="both"/>
        <w:rPr>
          <w:b w:val="0"/>
          <w:bCs w:val="0"/>
          <w:sz w:val="22"/>
          <w:szCs w:val="22"/>
        </w:rPr>
      </w:pPr>
      <w:r>
        <w:rPr>
          <w:b w:val="0"/>
          <w:bCs w:val="0"/>
          <w:sz w:val="22"/>
          <w:szCs w:val="22"/>
        </w:rPr>
        <w:t xml:space="preserve">5. На территории </w:t>
      </w:r>
      <w:r>
        <w:rPr>
          <w:b w:val="0"/>
          <w:sz w:val="22"/>
          <w:szCs w:val="22"/>
        </w:rPr>
        <w:t>Большесейского</w:t>
      </w:r>
      <w:r>
        <w:rPr>
          <w:sz w:val="22"/>
          <w:szCs w:val="22"/>
        </w:rPr>
        <w:t xml:space="preserve"> </w:t>
      </w:r>
      <w:r>
        <w:rPr>
          <w:b w:val="0"/>
          <w:sz w:val="22"/>
          <w:szCs w:val="22"/>
        </w:rPr>
        <w:t xml:space="preserve">сельсовета </w:t>
      </w:r>
      <w:r>
        <w:rPr>
          <w:b w:val="0"/>
          <w:bCs w:val="0"/>
          <w:sz w:val="22"/>
          <w:szCs w:val="22"/>
        </w:rPr>
        <w:t xml:space="preserve">расположены объекты культурного наследия. Границы зон охраны </w:t>
      </w:r>
      <w:r>
        <w:rPr>
          <w:bCs w:val="0"/>
          <w:sz w:val="22"/>
          <w:szCs w:val="22"/>
        </w:rPr>
        <w:t>объектов культурного наследия (К.Н)</w:t>
      </w:r>
      <w:r>
        <w:rPr>
          <w:b w:val="0"/>
          <w:bCs w:val="0"/>
          <w:sz w:val="22"/>
          <w:szCs w:val="22"/>
        </w:rPr>
        <w:t xml:space="preserve"> и режим использования земель в пределах таких зон определяются Федеральным законом от 25.06.2002 № 73-ФЗ «Об объектах культурного наследия (памятниках истории и культуры) народов Российской Федерации», разработанными и утвержденными проектами зон охраны объектов культурного наследия.</w:t>
      </w:r>
    </w:p>
    <w:p w:rsidR="00A6728C" w:rsidRDefault="00A6728C" w:rsidP="00A6728C">
      <w:pPr>
        <w:pStyle w:val="a7"/>
        <w:widowControl w:val="0"/>
        <w:tabs>
          <w:tab w:val="left" w:pos="1440"/>
        </w:tabs>
        <w:jc w:val="both"/>
        <w:rPr>
          <w:b w:val="0"/>
          <w:sz w:val="22"/>
          <w:szCs w:val="22"/>
        </w:rPr>
      </w:pPr>
      <w:r>
        <w:rPr>
          <w:b w:val="0"/>
          <w:sz w:val="22"/>
          <w:szCs w:val="22"/>
        </w:rPr>
        <w:t>6. В целях обеспечения нормальной эксплуатации сооружений, устройств и других объектов транспорта на территории Большесейского</w:t>
      </w:r>
      <w:r>
        <w:rPr>
          <w:sz w:val="22"/>
          <w:szCs w:val="22"/>
        </w:rPr>
        <w:t xml:space="preserve"> </w:t>
      </w:r>
      <w:r>
        <w:rPr>
          <w:b w:val="0"/>
          <w:sz w:val="22"/>
          <w:szCs w:val="22"/>
        </w:rPr>
        <w:t xml:space="preserve">сельсовета установлена </w:t>
      </w:r>
      <w:r>
        <w:rPr>
          <w:b w:val="0"/>
          <w:bCs w:val="0"/>
          <w:sz w:val="22"/>
          <w:szCs w:val="22"/>
        </w:rPr>
        <w:t xml:space="preserve">санитарно-защитная зона </w:t>
      </w:r>
      <w:r>
        <w:rPr>
          <w:bCs w:val="0"/>
          <w:sz w:val="22"/>
          <w:szCs w:val="22"/>
        </w:rPr>
        <w:t>транспортных инфраструктур (Т.И).</w:t>
      </w:r>
      <w:r>
        <w:rPr>
          <w:b w:val="0"/>
          <w:bCs w:val="0"/>
          <w:sz w:val="22"/>
          <w:szCs w:val="22"/>
        </w:rPr>
        <w:t xml:space="preserve"> </w:t>
      </w:r>
      <w:r>
        <w:rPr>
          <w:b w:val="0"/>
          <w:sz w:val="22"/>
          <w:szCs w:val="22"/>
        </w:rPr>
        <w:t>Порядок установления данной зоны, её размер и режим пользования определяется в соответствии с законодательством для каждого вида транспорта.</w:t>
      </w:r>
    </w:p>
    <w:p w:rsidR="00A6728C" w:rsidRDefault="00A6728C" w:rsidP="00A6728C">
      <w:pPr>
        <w:pStyle w:val="a7"/>
        <w:widowControl w:val="0"/>
        <w:tabs>
          <w:tab w:val="left" w:pos="1440"/>
        </w:tabs>
        <w:jc w:val="both"/>
        <w:rPr>
          <w:b w:val="0"/>
          <w:sz w:val="22"/>
          <w:szCs w:val="22"/>
        </w:rPr>
      </w:pPr>
      <w:r>
        <w:rPr>
          <w:b w:val="0"/>
          <w:sz w:val="22"/>
          <w:szCs w:val="22"/>
        </w:rPr>
        <w:t xml:space="preserve">7. </w:t>
      </w:r>
      <w:proofErr w:type="gramStart"/>
      <w:r>
        <w:rPr>
          <w:b w:val="0"/>
          <w:sz w:val="22"/>
          <w:szCs w:val="22"/>
        </w:rPr>
        <w:t xml:space="preserve">В соответствии с </w:t>
      </w:r>
      <w:proofErr w:type="spellStart"/>
      <w:r>
        <w:rPr>
          <w:b w:val="0"/>
          <w:sz w:val="22"/>
          <w:szCs w:val="22"/>
        </w:rPr>
        <w:t>СанПиН</w:t>
      </w:r>
      <w:proofErr w:type="spellEnd"/>
      <w:r>
        <w:rPr>
          <w:b w:val="0"/>
          <w:sz w:val="22"/>
          <w:szCs w:val="22"/>
        </w:rPr>
        <w:t xml:space="preserve">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промышленных объектов и производств на территории Большесейского</w:t>
      </w:r>
      <w:r>
        <w:rPr>
          <w:sz w:val="22"/>
          <w:szCs w:val="22"/>
        </w:rPr>
        <w:t xml:space="preserve"> </w:t>
      </w:r>
      <w:r>
        <w:rPr>
          <w:b w:val="0"/>
          <w:sz w:val="22"/>
          <w:szCs w:val="22"/>
        </w:rPr>
        <w:t>сельсовета</w:t>
      </w:r>
      <w:proofErr w:type="gramEnd"/>
      <w:r>
        <w:rPr>
          <w:b w:val="0"/>
          <w:sz w:val="22"/>
          <w:szCs w:val="22"/>
        </w:rPr>
        <w:t xml:space="preserve"> установлены размеры </w:t>
      </w:r>
      <w:r>
        <w:rPr>
          <w:b w:val="0"/>
          <w:bCs w:val="0"/>
          <w:sz w:val="22"/>
          <w:szCs w:val="22"/>
        </w:rPr>
        <w:t xml:space="preserve">санитарно-защитных зон промышленных предприятий и </w:t>
      </w:r>
      <w:r>
        <w:rPr>
          <w:bCs w:val="0"/>
          <w:sz w:val="22"/>
          <w:szCs w:val="22"/>
        </w:rPr>
        <w:t>коммунально-складских объектов (П.П)</w:t>
      </w:r>
      <w:r>
        <w:rPr>
          <w:sz w:val="22"/>
          <w:szCs w:val="22"/>
        </w:rPr>
        <w:t>.</w:t>
      </w:r>
    </w:p>
    <w:p w:rsidR="00A6728C" w:rsidRDefault="00A6728C" w:rsidP="00A6728C">
      <w:pPr>
        <w:pStyle w:val="a7"/>
        <w:widowControl w:val="0"/>
        <w:tabs>
          <w:tab w:val="left" w:pos="1440"/>
        </w:tabs>
        <w:jc w:val="both"/>
        <w:rPr>
          <w:sz w:val="22"/>
          <w:szCs w:val="22"/>
        </w:rPr>
      </w:pPr>
      <w:r>
        <w:rPr>
          <w:b w:val="0"/>
          <w:sz w:val="22"/>
          <w:szCs w:val="22"/>
        </w:rPr>
        <w:t xml:space="preserve">8. В соответствии с </w:t>
      </w:r>
      <w:proofErr w:type="spellStart"/>
      <w:r>
        <w:rPr>
          <w:b w:val="0"/>
          <w:sz w:val="22"/>
          <w:szCs w:val="22"/>
        </w:rPr>
        <w:t>СанПиН</w:t>
      </w:r>
      <w:proofErr w:type="spellEnd"/>
      <w:r>
        <w:rPr>
          <w:b w:val="0"/>
          <w:sz w:val="22"/>
          <w:szCs w:val="22"/>
        </w:rPr>
        <w:t xml:space="preserve"> 2.2.1/2.1.1.1200-03 «Санитарно-защитные зоны и санитарная классификация предприятий, сооружений и иных объектов» на территории Большесейского</w:t>
      </w:r>
      <w:r>
        <w:rPr>
          <w:sz w:val="22"/>
          <w:szCs w:val="22"/>
        </w:rPr>
        <w:t xml:space="preserve"> </w:t>
      </w:r>
      <w:r>
        <w:rPr>
          <w:b w:val="0"/>
          <w:sz w:val="22"/>
          <w:szCs w:val="22"/>
        </w:rPr>
        <w:t xml:space="preserve">сельсовета установлена </w:t>
      </w:r>
      <w:r>
        <w:rPr>
          <w:b w:val="0"/>
          <w:bCs w:val="0"/>
          <w:sz w:val="22"/>
          <w:szCs w:val="22"/>
        </w:rPr>
        <w:t xml:space="preserve">санитарно-защитная зона объектов </w:t>
      </w:r>
      <w:r>
        <w:rPr>
          <w:bCs w:val="0"/>
          <w:sz w:val="22"/>
          <w:szCs w:val="22"/>
        </w:rPr>
        <w:t>сельскохозяйственного производства (СХ.П)</w:t>
      </w:r>
      <w:r>
        <w:rPr>
          <w:sz w:val="22"/>
          <w:szCs w:val="22"/>
        </w:rPr>
        <w:t>.</w:t>
      </w:r>
    </w:p>
    <w:p w:rsidR="00A6728C" w:rsidRDefault="00A6728C" w:rsidP="00A6728C">
      <w:pPr>
        <w:pStyle w:val="a7"/>
        <w:widowControl w:val="0"/>
        <w:tabs>
          <w:tab w:val="left" w:pos="1440"/>
        </w:tabs>
        <w:jc w:val="both"/>
        <w:rPr>
          <w:b w:val="0"/>
          <w:sz w:val="22"/>
          <w:szCs w:val="22"/>
        </w:rPr>
      </w:pPr>
      <w:r>
        <w:rPr>
          <w:b w:val="0"/>
          <w:sz w:val="22"/>
          <w:szCs w:val="22"/>
        </w:rPr>
        <w:t xml:space="preserve">9. В целях соблюдения требуемых гигиенических нормативов установлена </w:t>
      </w:r>
      <w:r>
        <w:rPr>
          <w:b w:val="0"/>
          <w:bCs w:val="0"/>
          <w:sz w:val="22"/>
          <w:szCs w:val="22"/>
        </w:rPr>
        <w:t xml:space="preserve">санитарно-защитная зона </w:t>
      </w:r>
      <w:r>
        <w:rPr>
          <w:bCs w:val="0"/>
          <w:sz w:val="22"/>
          <w:szCs w:val="22"/>
        </w:rPr>
        <w:t>объектов специального назначения (С.Н).</w:t>
      </w:r>
      <w:r>
        <w:rPr>
          <w:b w:val="0"/>
          <w:bCs w:val="0"/>
          <w:sz w:val="22"/>
          <w:szCs w:val="22"/>
        </w:rPr>
        <w:t xml:space="preserve"> </w:t>
      </w:r>
    </w:p>
    <w:p w:rsidR="00A6728C" w:rsidRDefault="00A6728C" w:rsidP="00A6728C">
      <w:pPr>
        <w:pStyle w:val="a7"/>
        <w:widowControl w:val="0"/>
        <w:ind w:firstLine="709"/>
        <w:jc w:val="both"/>
        <w:rPr>
          <w:b w:val="0"/>
          <w:sz w:val="22"/>
          <w:szCs w:val="22"/>
        </w:rPr>
      </w:pPr>
      <w:r>
        <w:rPr>
          <w:b w:val="0"/>
          <w:sz w:val="22"/>
          <w:szCs w:val="22"/>
        </w:rPr>
        <w:t xml:space="preserve">Режим использования в </w:t>
      </w:r>
      <w:r>
        <w:rPr>
          <w:b w:val="0"/>
          <w:bCs w:val="0"/>
          <w:sz w:val="22"/>
          <w:szCs w:val="22"/>
        </w:rPr>
        <w:t>санитарно-защитных зонах объектов специального назначения определен</w:t>
      </w:r>
      <w:r>
        <w:rPr>
          <w:b w:val="0"/>
          <w:sz w:val="22"/>
          <w:szCs w:val="22"/>
        </w:rPr>
        <w:t xml:space="preserve"> </w:t>
      </w:r>
      <w:proofErr w:type="spellStart"/>
      <w:r>
        <w:rPr>
          <w:b w:val="0"/>
          <w:sz w:val="22"/>
          <w:szCs w:val="22"/>
        </w:rPr>
        <w:t>СанПиН</w:t>
      </w:r>
      <w:proofErr w:type="spellEnd"/>
      <w:r>
        <w:rPr>
          <w:b w:val="0"/>
          <w:sz w:val="22"/>
          <w:szCs w:val="22"/>
        </w:rPr>
        <w:t xml:space="preserve"> 2.2.1/2.1.1.1200-03, </w:t>
      </w:r>
      <w:proofErr w:type="gramStart"/>
      <w:r>
        <w:rPr>
          <w:b w:val="0"/>
          <w:sz w:val="22"/>
          <w:szCs w:val="22"/>
        </w:rPr>
        <w:t>утвержденными</w:t>
      </w:r>
      <w:proofErr w:type="gramEnd"/>
      <w:r>
        <w:rPr>
          <w:b w:val="0"/>
          <w:sz w:val="22"/>
          <w:szCs w:val="22"/>
        </w:rPr>
        <w:t xml:space="preserve"> постановлением Главного государственного санитарного врача Российской Федерации от 25.09.2007 № 74.</w:t>
      </w:r>
    </w:p>
    <w:p w:rsidR="00A6728C" w:rsidRDefault="00A6728C" w:rsidP="00A6728C">
      <w:pPr>
        <w:pStyle w:val="a7"/>
        <w:widowControl w:val="0"/>
        <w:tabs>
          <w:tab w:val="left" w:pos="1440"/>
        </w:tabs>
        <w:jc w:val="both"/>
        <w:rPr>
          <w:b w:val="0"/>
          <w:sz w:val="22"/>
          <w:szCs w:val="22"/>
        </w:rPr>
      </w:pPr>
      <w:r>
        <w:rPr>
          <w:b w:val="0"/>
          <w:sz w:val="22"/>
          <w:szCs w:val="22"/>
        </w:rPr>
        <w:t xml:space="preserve">10. В целях охраны от загрязнения источников водоснабжения и водопроводных сооружений, а также территорий, на которых они расположены, установлена </w:t>
      </w:r>
      <w:r>
        <w:rPr>
          <w:b w:val="0"/>
          <w:bCs w:val="0"/>
          <w:sz w:val="22"/>
          <w:szCs w:val="22"/>
        </w:rPr>
        <w:t>зона</w:t>
      </w:r>
      <w:r>
        <w:rPr>
          <w:b w:val="0"/>
          <w:sz w:val="22"/>
          <w:szCs w:val="22"/>
        </w:rPr>
        <w:t xml:space="preserve"> </w:t>
      </w:r>
      <w:r>
        <w:rPr>
          <w:b w:val="0"/>
          <w:bCs w:val="0"/>
          <w:sz w:val="22"/>
          <w:szCs w:val="22"/>
        </w:rPr>
        <w:t xml:space="preserve">санитарной охраны </w:t>
      </w:r>
      <w:r>
        <w:rPr>
          <w:bCs w:val="0"/>
          <w:sz w:val="22"/>
          <w:szCs w:val="22"/>
        </w:rPr>
        <w:t>источников водоснабжения (З.С.О)</w:t>
      </w:r>
      <w:r>
        <w:rPr>
          <w:sz w:val="22"/>
          <w:szCs w:val="22"/>
        </w:rPr>
        <w:t>.</w:t>
      </w:r>
      <w:r>
        <w:rPr>
          <w:b w:val="0"/>
          <w:sz w:val="22"/>
          <w:szCs w:val="22"/>
        </w:rPr>
        <w:t xml:space="preserve"> В соответствии с </w:t>
      </w:r>
      <w:proofErr w:type="spellStart"/>
      <w:r>
        <w:rPr>
          <w:b w:val="0"/>
          <w:sz w:val="22"/>
          <w:szCs w:val="22"/>
        </w:rPr>
        <w:t>СанПиН</w:t>
      </w:r>
      <w:proofErr w:type="spellEnd"/>
      <w:r>
        <w:rPr>
          <w:b w:val="0"/>
          <w:sz w:val="22"/>
          <w:szCs w:val="22"/>
        </w:rPr>
        <w:t xml:space="preserve"> 2.1.4.1110-02 «Зоны санитарной охраны источников водоснабжения и водопроводов хозяйственно-питьевого назначения», утвержденными постановлением Главного государственного санитарного врача Российской Федерации от 14.03.2002 № 10, установлена зона санитарной охраны</w:t>
      </w:r>
      <w:r>
        <w:rPr>
          <w:b w:val="0"/>
          <w:bCs w:val="0"/>
          <w:sz w:val="22"/>
          <w:szCs w:val="22"/>
        </w:rPr>
        <w:t xml:space="preserve"> </w:t>
      </w:r>
      <w:r>
        <w:rPr>
          <w:b w:val="0"/>
          <w:sz w:val="22"/>
          <w:szCs w:val="22"/>
        </w:rPr>
        <w:t xml:space="preserve">вокруг водозаборов, водопроводных сооружений и водопроводов хозяйственно-питьевого назначения. </w:t>
      </w:r>
    </w:p>
    <w:p w:rsidR="00A6728C" w:rsidRDefault="00A6728C" w:rsidP="00A6728C">
      <w:pPr>
        <w:pStyle w:val="a7"/>
        <w:jc w:val="both"/>
        <w:rPr>
          <w:b w:val="0"/>
          <w:sz w:val="22"/>
          <w:szCs w:val="22"/>
        </w:rPr>
      </w:pPr>
      <w:r>
        <w:rPr>
          <w:b w:val="0"/>
          <w:sz w:val="22"/>
          <w:szCs w:val="22"/>
        </w:rPr>
        <w:t xml:space="preserve">11. Зона санитарной </w:t>
      </w:r>
      <w:r>
        <w:rPr>
          <w:sz w:val="22"/>
          <w:szCs w:val="22"/>
        </w:rPr>
        <w:t>охраны водопроводов (З.С.О</w:t>
      </w:r>
      <w:proofErr w:type="gramStart"/>
      <w:r>
        <w:rPr>
          <w:sz w:val="22"/>
          <w:szCs w:val="22"/>
        </w:rPr>
        <w:t>1</w:t>
      </w:r>
      <w:proofErr w:type="gramEnd"/>
      <w:r>
        <w:rPr>
          <w:sz w:val="22"/>
          <w:szCs w:val="22"/>
        </w:rPr>
        <w:t>),</w:t>
      </w:r>
      <w:r>
        <w:rPr>
          <w:b w:val="0"/>
          <w:sz w:val="22"/>
          <w:szCs w:val="22"/>
        </w:rPr>
        <w:t xml:space="preserve"> расположенных вне территорий водозабора, представлена поясом строгого режима – </w:t>
      </w:r>
      <w:r>
        <w:rPr>
          <w:b w:val="0"/>
          <w:bCs w:val="0"/>
          <w:sz w:val="22"/>
          <w:szCs w:val="22"/>
        </w:rPr>
        <w:t>санитарно-защитной полосой</w:t>
      </w:r>
      <w:r>
        <w:rPr>
          <w:b w:val="0"/>
          <w:sz w:val="22"/>
          <w:szCs w:val="22"/>
        </w:rPr>
        <w:t xml:space="preserve">. Ширина санитарно-защитной полосы установлена в соответствии с </w:t>
      </w:r>
      <w:proofErr w:type="spellStart"/>
      <w:r>
        <w:rPr>
          <w:b w:val="0"/>
          <w:sz w:val="22"/>
          <w:szCs w:val="22"/>
        </w:rPr>
        <w:t>СанПиН</w:t>
      </w:r>
      <w:proofErr w:type="spellEnd"/>
      <w:r>
        <w:rPr>
          <w:b w:val="0"/>
          <w:sz w:val="22"/>
          <w:szCs w:val="22"/>
        </w:rPr>
        <w:t xml:space="preserve"> 2.1.4.1110-02 «Зоны санитарной охраны источников водоснабжения и водопроводов хозяйственно-питьевого назначения».</w:t>
      </w:r>
    </w:p>
    <w:p w:rsidR="00A6728C" w:rsidRDefault="00A6728C" w:rsidP="00A6728C">
      <w:pPr>
        <w:pStyle w:val="a7"/>
        <w:jc w:val="both"/>
        <w:rPr>
          <w:b w:val="0"/>
          <w:sz w:val="22"/>
          <w:szCs w:val="22"/>
        </w:rPr>
      </w:pPr>
      <w:r>
        <w:rPr>
          <w:b w:val="0"/>
          <w:sz w:val="22"/>
          <w:szCs w:val="22"/>
        </w:rPr>
        <w:t>___________________________</w:t>
      </w:r>
    </w:p>
    <w:p w:rsidR="00A6728C" w:rsidRDefault="00A6728C" w:rsidP="00A6728C">
      <w:pPr>
        <w:pStyle w:val="a7"/>
        <w:ind w:firstLine="709"/>
        <w:jc w:val="both"/>
        <w:rPr>
          <w:sz w:val="22"/>
          <w:szCs w:val="22"/>
        </w:rPr>
      </w:pPr>
    </w:p>
    <w:p w:rsidR="00A6728C" w:rsidRDefault="00A6728C" w:rsidP="00A6728C">
      <w:pPr>
        <w:pStyle w:val="a7"/>
        <w:ind w:firstLine="709"/>
        <w:rPr>
          <w:sz w:val="22"/>
          <w:szCs w:val="22"/>
        </w:rPr>
      </w:pPr>
    </w:p>
    <w:p w:rsidR="00A6728C" w:rsidRDefault="00A6728C" w:rsidP="00A6728C">
      <w:pPr>
        <w:pStyle w:val="a7"/>
        <w:ind w:firstLine="709"/>
        <w:rPr>
          <w:sz w:val="22"/>
          <w:szCs w:val="22"/>
        </w:rPr>
      </w:pPr>
    </w:p>
    <w:p w:rsidR="00A6728C" w:rsidRDefault="00A6728C" w:rsidP="00A6728C">
      <w:pPr>
        <w:pStyle w:val="a7"/>
        <w:jc w:val="left"/>
        <w:rPr>
          <w:sz w:val="22"/>
          <w:szCs w:val="22"/>
        </w:rPr>
      </w:pPr>
    </w:p>
    <w:p w:rsidR="00A6728C" w:rsidRDefault="00A6728C" w:rsidP="00A6728C">
      <w:pPr>
        <w:ind w:left="2880" w:hanging="2160"/>
        <w:jc w:val="center"/>
        <w:rPr>
          <w:b/>
          <w:sz w:val="22"/>
          <w:szCs w:val="22"/>
        </w:rPr>
      </w:pPr>
    </w:p>
    <w:p w:rsidR="00A6728C" w:rsidRDefault="00A6728C" w:rsidP="00A6728C">
      <w:pPr>
        <w:spacing w:after="160" w:line="256" w:lineRule="auto"/>
        <w:rPr>
          <w:b/>
          <w:sz w:val="22"/>
          <w:szCs w:val="22"/>
        </w:rPr>
      </w:pPr>
      <w:r>
        <w:rPr>
          <w:b/>
          <w:sz w:val="22"/>
          <w:szCs w:val="22"/>
        </w:rPr>
        <w:br w:type="page"/>
      </w:r>
    </w:p>
    <w:p w:rsidR="00A6728C" w:rsidRDefault="00A6728C" w:rsidP="00A6728C">
      <w:pPr>
        <w:ind w:left="2880" w:hanging="2160"/>
        <w:jc w:val="center"/>
        <w:rPr>
          <w:b/>
          <w:sz w:val="22"/>
          <w:szCs w:val="22"/>
        </w:rPr>
      </w:pPr>
      <w:r>
        <w:rPr>
          <w:b/>
          <w:sz w:val="22"/>
          <w:szCs w:val="22"/>
        </w:rPr>
        <w:lastRenderedPageBreak/>
        <w:t>Основные термины и определения, используемые в настоящих Правилах</w:t>
      </w:r>
    </w:p>
    <w:p w:rsidR="00A6728C" w:rsidRDefault="00A6728C" w:rsidP="00A6728C">
      <w:pPr>
        <w:rPr>
          <w:sz w:val="22"/>
          <w:szCs w:val="22"/>
        </w:rPr>
      </w:pPr>
    </w:p>
    <w:p w:rsidR="00A6728C" w:rsidRDefault="00A6728C" w:rsidP="00A6728C">
      <w:pPr>
        <w:pStyle w:val="a7"/>
        <w:ind w:firstLine="708"/>
        <w:jc w:val="both"/>
        <w:rPr>
          <w:b w:val="0"/>
          <w:sz w:val="22"/>
          <w:szCs w:val="22"/>
        </w:rPr>
      </w:pPr>
      <w:r>
        <w:rPr>
          <w:b w:val="0"/>
          <w:sz w:val="22"/>
          <w:szCs w:val="22"/>
        </w:rPr>
        <w:t>Термины и определения, используемые в настоящих Правилах, применяются в следующем значении:</w:t>
      </w:r>
    </w:p>
    <w:p w:rsidR="00A6728C" w:rsidRDefault="00A6728C" w:rsidP="00A6728C">
      <w:pPr>
        <w:autoSpaceDE w:val="0"/>
        <w:autoSpaceDN w:val="0"/>
        <w:adjustRightInd w:val="0"/>
        <w:ind w:firstLine="709"/>
        <w:jc w:val="both"/>
        <w:rPr>
          <w:sz w:val="22"/>
          <w:szCs w:val="22"/>
        </w:rPr>
      </w:pPr>
      <w:proofErr w:type="gramStart"/>
      <w:r>
        <w:rPr>
          <w:b/>
          <w:sz w:val="22"/>
          <w:szCs w:val="22"/>
        </w:rPr>
        <w:t>Автомобильная дорога</w:t>
      </w:r>
      <w:r>
        <w:rPr>
          <w:sz w:val="22"/>
          <w:szCs w:val="22"/>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с</w:t>
      </w:r>
      <w:proofErr w:type="gramEnd"/>
      <w:r>
        <w:rPr>
          <w:sz w:val="22"/>
          <w:szCs w:val="22"/>
        </w:rPr>
        <w:t xml:space="preserve"> </w:t>
      </w:r>
      <w:proofErr w:type="gramStart"/>
      <w:r>
        <w:rPr>
          <w:sz w:val="22"/>
          <w:szCs w:val="22"/>
        </w:rPr>
        <w:t>Федеральным законом от 08.11.2007 № 257-ФЗ).</w:t>
      </w:r>
      <w:proofErr w:type="gramEnd"/>
    </w:p>
    <w:p w:rsidR="00A6728C" w:rsidRDefault="00A6728C" w:rsidP="00A6728C">
      <w:pPr>
        <w:ind w:firstLine="709"/>
        <w:jc w:val="both"/>
        <w:rPr>
          <w:sz w:val="22"/>
          <w:szCs w:val="22"/>
        </w:rPr>
      </w:pPr>
      <w:r>
        <w:rPr>
          <w:b/>
          <w:sz w:val="22"/>
          <w:szCs w:val="22"/>
        </w:rPr>
        <w:t>Арендаторы земельных участков</w:t>
      </w:r>
      <w:r>
        <w:rPr>
          <w:sz w:val="22"/>
          <w:szCs w:val="22"/>
        </w:rPr>
        <w:t xml:space="preserve"> –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A6728C" w:rsidRDefault="00A6728C" w:rsidP="00A6728C">
      <w:pPr>
        <w:ind w:firstLine="709"/>
        <w:jc w:val="both"/>
        <w:rPr>
          <w:sz w:val="22"/>
          <w:szCs w:val="22"/>
        </w:rPr>
      </w:pPr>
      <w:r>
        <w:rPr>
          <w:b/>
          <w:sz w:val="22"/>
          <w:szCs w:val="22"/>
        </w:rPr>
        <w:t>Блокированный жилой дом</w:t>
      </w:r>
      <w:r>
        <w:rPr>
          <w:sz w:val="22"/>
          <w:szCs w:val="22"/>
        </w:rPr>
        <w:t xml:space="preserve"> – здание квартирного типа, состоящее из двух и более квартир, каждая из которых имеет непосредственный выход на </w:t>
      </w:r>
      <w:proofErr w:type="spellStart"/>
      <w:r>
        <w:rPr>
          <w:sz w:val="22"/>
          <w:szCs w:val="22"/>
        </w:rPr>
        <w:t>приквартирный</w:t>
      </w:r>
      <w:proofErr w:type="spellEnd"/>
      <w:r>
        <w:rPr>
          <w:sz w:val="22"/>
          <w:szCs w:val="22"/>
        </w:rPr>
        <w:t xml:space="preserve"> участок (в соответствии со </w:t>
      </w:r>
      <w:proofErr w:type="spellStart"/>
      <w:r>
        <w:rPr>
          <w:sz w:val="22"/>
          <w:szCs w:val="22"/>
        </w:rPr>
        <w:t>СНиП</w:t>
      </w:r>
      <w:proofErr w:type="spellEnd"/>
      <w:r>
        <w:rPr>
          <w:sz w:val="22"/>
          <w:szCs w:val="22"/>
        </w:rPr>
        <w:t xml:space="preserve"> 2.08.01-89*).</w:t>
      </w:r>
    </w:p>
    <w:p w:rsidR="00A6728C" w:rsidRDefault="00A6728C" w:rsidP="00A6728C">
      <w:pPr>
        <w:ind w:firstLine="709"/>
        <w:jc w:val="both"/>
        <w:rPr>
          <w:sz w:val="22"/>
          <w:szCs w:val="22"/>
        </w:rPr>
      </w:pPr>
      <w:proofErr w:type="gramStart"/>
      <w:r>
        <w:rPr>
          <w:b/>
          <w:sz w:val="22"/>
          <w:szCs w:val="22"/>
        </w:rPr>
        <w:t>Виды разрешенного использования недвижимости</w:t>
      </w:r>
      <w:r>
        <w:rPr>
          <w:sz w:val="22"/>
          <w:szCs w:val="22"/>
        </w:rPr>
        <w:t xml:space="preserve"> -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roofErr w:type="gramEnd"/>
    </w:p>
    <w:p w:rsidR="00A6728C" w:rsidRDefault="00A6728C" w:rsidP="00A6728C">
      <w:pPr>
        <w:ind w:firstLine="709"/>
        <w:jc w:val="both"/>
        <w:rPr>
          <w:sz w:val="22"/>
          <w:szCs w:val="22"/>
        </w:rPr>
      </w:pPr>
      <w:proofErr w:type="spellStart"/>
      <w:proofErr w:type="gramStart"/>
      <w:r>
        <w:rPr>
          <w:b/>
          <w:sz w:val="22"/>
          <w:szCs w:val="22"/>
        </w:rPr>
        <w:t>Водоохранная</w:t>
      </w:r>
      <w:proofErr w:type="spellEnd"/>
      <w:r>
        <w:rPr>
          <w:b/>
          <w:sz w:val="22"/>
          <w:szCs w:val="22"/>
        </w:rPr>
        <w:t xml:space="preserve"> зона</w:t>
      </w:r>
      <w:r>
        <w:rPr>
          <w:sz w:val="22"/>
          <w:szCs w:val="22"/>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roofErr w:type="gramEnd"/>
    </w:p>
    <w:p w:rsidR="00A6728C" w:rsidRDefault="00A6728C" w:rsidP="00A6728C">
      <w:pPr>
        <w:ind w:firstLine="709"/>
        <w:jc w:val="both"/>
        <w:rPr>
          <w:sz w:val="22"/>
          <w:szCs w:val="22"/>
        </w:rPr>
      </w:pPr>
      <w:r>
        <w:rPr>
          <w:b/>
          <w:sz w:val="22"/>
          <w:szCs w:val="22"/>
        </w:rPr>
        <w:t>Встроенные, встроено-пристроенные и пристроенные учреждения и предприятия</w:t>
      </w:r>
      <w:r>
        <w:rPr>
          <w:sz w:val="22"/>
          <w:szCs w:val="22"/>
        </w:rPr>
        <w:t xml:space="preserve"> – учреждения и предприятия, входящие в структуру жилого дома или другого объекта (в соответствии с </w:t>
      </w:r>
      <w:r>
        <w:rPr>
          <w:sz w:val="22"/>
          <w:szCs w:val="22"/>
        </w:rPr>
        <w:br/>
        <w:t>СП 30-102-99).</w:t>
      </w:r>
    </w:p>
    <w:p w:rsidR="00A6728C" w:rsidRDefault="00A6728C" w:rsidP="00A6728C">
      <w:pPr>
        <w:ind w:firstLine="709"/>
        <w:jc w:val="both"/>
        <w:rPr>
          <w:sz w:val="22"/>
          <w:szCs w:val="22"/>
        </w:rPr>
      </w:pPr>
      <w:r>
        <w:rPr>
          <w:b/>
          <w:sz w:val="22"/>
          <w:szCs w:val="22"/>
        </w:rPr>
        <w:t>Высота строения -</w:t>
      </w:r>
      <w:r>
        <w:rPr>
          <w:sz w:val="22"/>
          <w:szCs w:val="22"/>
        </w:rPr>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rsidR="00A6728C" w:rsidRDefault="00A6728C" w:rsidP="00A6728C">
      <w:pPr>
        <w:ind w:firstLine="709"/>
        <w:jc w:val="both"/>
        <w:rPr>
          <w:sz w:val="22"/>
          <w:szCs w:val="22"/>
        </w:rPr>
      </w:pPr>
      <w:r>
        <w:rPr>
          <w:b/>
          <w:sz w:val="22"/>
          <w:szCs w:val="22"/>
        </w:rPr>
        <w:t>Градостроительная деятельность</w:t>
      </w:r>
      <w:r>
        <w:rPr>
          <w:sz w:val="22"/>
          <w:szCs w:val="22"/>
        </w:rPr>
        <w:t xml:space="preserve">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Градостроительная документация</w:t>
      </w:r>
      <w:r>
        <w:rPr>
          <w:sz w:val="22"/>
          <w:szCs w:val="22"/>
        </w:rPr>
        <w:t xml:space="preserve"> - документация о градостроительном планировании развития территорий и об их застройке (генеральный план поселения, проект черты поселения, проекты планировки, проекты межевания, проекты застройки и другие проекты).</w:t>
      </w:r>
    </w:p>
    <w:p w:rsidR="00A6728C" w:rsidRDefault="00A6728C" w:rsidP="00A6728C">
      <w:pPr>
        <w:ind w:firstLine="709"/>
        <w:jc w:val="both"/>
        <w:rPr>
          <w:sz w:val="22"/>
          <w:szCs w:val="22"/>
        </w:rPr>
      </w:pPr>
      <w:r>
        <w:rPr>
          <w:b/>
          <w:sz w:val="22"/>
          <w:szCs w:val="22"/>
        </w:rPr>
        <w:t>Градостроительное зонирование</w:t>
      </w:r>
      <w:r>
        <w:rPr>
          <w:sz w:val="22"/>
          <w:szCs w:val="22"/>
        </w:rPr>
        <w:t xml:space="preserve"> – зонирование территории поселения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A6728C" w:rsidRDefault="00A6728C" w:rsidP="00A6728C">
      <w:pPr>
        <w:ind w:firstLine="709"/>
        <w:jc w:val="both"/>
        <w:rPr>
          <w:sz w:val="22"/>
          <w:szCs w:val="22"/>
        </w:rPr>
      </w:pPr>
      <w:proofErr w:type="gramStart"/>
      <w:r>
        <w:rPr>
          <w:b/>
          <w:sz w:val="22"/>
          <w:szCs w:val="22"/>
        </w:rPr>
        <w:t>Градостроительный регламент</w:t>
      </w:r>
      <w:r>
        <w:rPr>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w:t>
      </w:r>
      <w:proofErr w:type="gramEnd"/>
      <w:r>
        <w:rPr>
          <w:sz w:val="22"/>
          <w:szCs w:val="22"/>
        </w:rPr>
        <w:t xml:space="preserve"> участков и объектов капитального строительства (в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Жилое здание секционного типа</w:t>
      </w:r>
      <w:r>
        <w:rPr>
          <w:sz w:val="22"/>
          <w:szCs w:val="22"/>
        </w:rPr>
        <w:t xml:space="preserve"> - здание, состоящее из одной или нескольких секций </w:t>
      </w:r>
      <w:r>
        <w:rPr>
          <w:sz w:val="22"/>
          <w:szCs w:val="22"/>
        </w:rPr>
        <w:br/>
        <w:t xml:space="preserve">(в соответствии со </w:t>
      </w:r>
      <w:proofErr w:type="spellStart"/>
      <w:r>
        <w:rPr>
          <w:sz w:val="22"/>
          <w:szCs w:val="22"/>
        </w:rPr>
        <w:t>СНиП</w:t>
      </w:r>
      <w:proofErr w:type="spellEnd"/>
      <w:r>
        <w:rPr>
          <w:sz w:val="22"/>
          <w:szCs w:val="22"/>
        </w:rPr>
        <w:t xml:space="preserve"> 2.08.01-89).</w:t>
      </w:r>
    </w:p>
    <w:p w:rsidR="00A6728C" w:rsidRDefault="00A6728C" w:rsidP="00A6728C">
      <w:pPr>
        <w:ind w:firstLine="709"/>
        <w:jc w:val="both"/>
        <w:rPr>
          <w:sz w:val="22"/>
          <w:szCs w:val="22"/>
        </w:rPr>
      </w:pPr>
      <w:r>
        <w:rPr>
          <w:b/>
          <w:sz w:val="22"/>
          <w:szCs w:val="22"/>
        </w:rPr>
        <w:t>Застройщик</w:t>
      </w:r>
      <w:r>
        <w:rPr>
          <w:sz w:val="22"/>
          <w:szCs w:val="22"/>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 (в соответствии с Градостроительным кодексом Российской Федерации).</w:t>
      </w:r>
    </w:p>
    <w:p w:rsidR="00A6728C" w:rsidRDefault="00A6728C" w:rsidP="00A6728C">
      <w:pPr>
        <w:autoSpaceDE w:val="0"/>
        <w:autoSpaceDN w:val="0"/>
        <w:adjustRightInd w:val="0"/>
        <w:ind w:firstLine="709"/>
        <w:jc w:val="both"/>
        <w:rPr>
          <w:sz w:val="22"/>
          <w:szCs w:val="22"/>
        </w:rPr>
      </w:pPr>
      <w:r>
        <w:rPr>
          <w:b/>
          <w:sz w:val="22"/>
          <w:szCs w:val="22"/>
        </w:rPr>
        <w:lastRenderedPageBreak/>
        <w:t>Земельный участок</w:t>
      </w:r>
      <w:r>
        <w:rPr>
          <w:sz w:val="22"/>
          <w:szCs w:val="22"/>
        </w:rPr>
        <w:t xml:space="preserve"> - часть земной поверхности, границы которой определены в соответствии с федеральными законами (в соответствии с Земельным кодексом Российской Федерации).</w:t>
      </w:r>
    </w:p>
    <w:p w:rsidR="00A6728C" w:rsidRDefault="00A6728C" w:rsidP="00A6728C">
      <w:pPr>
        <w:ind w:firstLine="720"/>
        <w:jc w:val="both"/>
        <w:rPr>
          <w:sz w:val="22"/>
          <w:szCs w:val="22"/>
        </w:rPr>
      </w:pPr>
      <w:r>
        <w:rPr>
          <w:b/>
          <w:sz w:val="22"/>
          <w:szCs w:val="22"/>
        </w:rPr>
        <w:t>Землевладельцы</w:t>
      </w:r>
      <w:r>
        <w:rPr>
          <w:sz w:val="22"/>
          <w:szCs w:val="22"/>
        </w:rPr>
        <w:t xml:space="preserve"> –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A6728C" w:rsidRDefault="00A6728C" w:rsidP="00A6728C">
      <w:pPr>
        <w:ind w:firstLine="709"/>
        <w:jc w:val="both"/>
        <w:rPr>
          <w:sz w:val="22"/>
          <w:szCs w:val="22"/>
        </w:rPr>
      </w:pPr>
      <w:r>
        <w:rPr>
          <w:b/>
          <w:sz w:val="22"/>
          <w:szCs w:val="22"/>
        </w:rPr>
        <w:t>Землепользователи</w:t>
      </w:r>
      <w:r>
        <w:rPr>
          <w:sz w:val="22"/>
          <w:szCs w:val="22"/>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 </w:t>
      </w:r>
      <w:r>
        <w:rPr>
          <w:sz w:val="22"/>
          <w:szCs w:val="22"/>
        </w:rPr>
        <w:br/>
        <w:t>(в соответствии с Земельным кодексом Российской Федерации).</w:t>
      </w:r>
    </w:p>
    <w:p w:rsidR="00A6728C" w:rsidRDefault="00A6728C" w:rsidP="00A6728C">
      <w:pPr>
        <w:ind w:firstLine="709"/>
        <w:jc w:val="both"/>
        <w:rPr>
          <w:sz w:val="22"/>
          <w:szCs w:val="22"/>
        </w:rPr>
      </w:pPr>
      <w:r>
        <w:rPr>
          <w:b/>
          <w:sz w:val="22"/>
          <w:szCs w:val="22"/>
        </w:rPr>
        <w:t>Зоны с особыми условиями использования территорий</w:t>
      </w:r>
      <w:r>
        <w:rPr>
          <w:sz w:val="22"/>
          <w:szCs w:val="22"/>
        </w:rPr>
        <w:t xml:space="preserve"> – охранные, санитарно-защитные зоны, зоны охраны объектов культурного наследия, </w:t>
      </w:r>
      <w:proofErr w:type="spellStart"/>
      <w:r>
        <w:rPr>
          <w:sz w:val="22"/>
          <w:szCs w:val="22"/>
        </w:rPr>
        <w:t>водоохранные</w:t>
      </w:r>
      <w:proofErr w:type="spellEnd"/>
      <w:r>
        <w:rPr>
          <w:sz w:val="22"/>
          <w:szCs w:val="22"/>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Изменение недвижимости</w:t>
      </w:r>
      <w:r>
        <w:rPr>
          <w:sz w:val="22"/>
          <w:szCs w:val="22"/>
        </w:rPr>
        <w:t xml:space="preserve"> -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A6728C" w:rsidRDefault="00A6728C" w:rsidP="00A6728C">
      <w:pPr>
        <w:ind w:firstLine="709"/>
        <w:jc w:val="both"/>
        <w:rPr>
          <w:sz w:val="22"/>
          <w:szCs w:val="22"/>
        </w:rPr>
      </w:pPr>
      <w:r>
        <w:rPr>
          <w:b/>
          <w:sz w:val="22"/>
          <w:szCs w:val="22"/>
        </w:rPr>
        <w:t>Инженерные изыскания</w:t>
      </w:r>
      <w:r>
        <w:rPr>
          <w:sz w:val="22"/>
          <w:szCs w:val="22"/>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Инженерная, транспортная и социальная инфраструктуры</w:t>
      </w:r>
      <w:r>
        <w:rPr>
          <w:sz w:val="22"/>
          <w:szCs w:val="22"/>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A6728C" w:rsidRDefault="00A6728C" w:rsidP="00A6728C">
      <w:pPr>
        <w:ind w:firstLine="709"/>
        <w:jc w:val="both"/>
        <w:rPr>
          <w:sz w:val="22"/>
          <w:szCs w:val="22"/>
        </w:rPr>
      </w:pPr>
      <w:proofErr w:type="gramStart"/>
      <w:r>
        <w:rPr>
          <w:b/>
          <w:sz w:val="22"/>
          <w:szCs w:val="22"/>
        </w:rPr>
        <w:t>Капитальный ремонт объектов капитального строительства</w:t>
      </w:r>
      <w:r>
        <w:rPr>
          <w:sz w:val="22"/>
          <w:szCs w:val="22"/>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Pr>
          <w:sz w:val="22"/>
          <w:szCs w:val="22"/>
        </w:rPr>
        <w:t xml:space="preserve"> элементы и (или) восстановление указанных элементов (в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Капитальный ремонт линейных объектов</w:t>
      </w:r>
      <w:r>
        <w:rPr>
          <w:sz w:val="22"/>
          <w:szCs w:val="22"/>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Красные линии</w:t>
      </w:r>
      <w:r>
        <w:rPr>
          <w:sz w:val="22"/>
          <w:szCs w:val="22"/>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r>
        <w:rPr>
          <w:sz w:val="22"/>
          <w:szCs w:val="22"/>
        </w:rPr>
        <w:br/>
        <w:t>(в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Линейные объекты</w:t>
      </w:r>
      <w:r>
        <w:rPr>
          <w:sz w:val="22"/>
          <w:szCs w:val="22"/>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(в соответствии с Градостроительным кодексом Российской Федерации).</w:t>
      </w:r>
    </w:p>
    <w:p w:rsidR="00A6728C" w:rsidRDefault="00A6728C" w:rsidP="00A6728C">
      <w:pPr>
        <w:autoSpaceDE w:val="0"/>
        <w:autoSpaceDN w:val="0"/>
        <w:adjustRightInd w:val="0"/>
        <w:ind w:firstLine="709"/>
        <w:jc w:val="both"/>
        <w:rPr>
          <w:sz w:val="22"/>
          <w:szCs w:val="22"/>
        </w:rPr>
      </w:pPr>
      <w:r>
        <w:rPr>
          <w:b/>
          <w:sz w:val="22"/>
          <w:szCs w:val="22"/>
        </w:rPr>
        <w:t>Межевание</w:t>
      </w:r>
      <w:r>
        <w:rPr>
          <w:sz w:val="22"/>
          <w:szCs w:val="22"/>
        </w:rPr>
        <w:t xml:space="preserve"> – 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A6728C" w:rsidRDefault="00A6728C" w:rsidP="00A6728C">
      <w:pPr>
        <w:ind w:firstLine="709"/>
        <w:jc w:val="both"/>
        <w:rPr>
          <w:sz w:val="22"/>
          <w:szCs w:val="22"/>
        </w:rPr>
      </w:pPr>
      <w:r>
        <w:rPr>
          <w:b/>
          <w:sz w:val="22"/>
          <w:szCs w:val="22"/>
        </w:rPr>
        <w:t>Многоквартирный жилой дом</w:t>
      </w:r>
      <w:r>
        <w:rPr>
          <w:sz w:val="22"/>
          <w:szCs w:val="22"/>
        </w:rPr>
        <w:t xml:space="preserve"> – жилой дом, квартиры которого имеют выход на общие лестничные клетки, коридоры, галереи и общий для всего дома земельный участок (в соответствии с рекомендациями по подготовке правил землепользования и застройки, Фонд «Институт экономики города»). </w:t>
      </w:r>
    </w:p>
    <w:p w:rsidR="00A6728C" w:rsidRDefault="00A6728C" w:rsidP="00A6728C">
      <w:pPr>
        <w:ind w:firstLine="709"/>
        <w:jc w:val="both"/>
        <w:rPr>
          <w:sz w:val="22"/>
          <w:szCs w:val="22"/>
        </w:rPr>
      </w:pPr>
      <w:r>
        <w:rPr>
          <w:b/>
          <w:sz w:val="22"/>
          <w:szCs w:val="22"/>
        </w:rPr>
        <w:lastRenderedPageBreak/>
        <w:t>Населенный пункт</w:t>
      </w:r>
      <w:r>
        <w:rPr>
          <w:sz w:val="22"/>
          <w:szCs w:val="22"/>
        </w:rPr>
        <w:t xml:space="preserve"> - часть территории Республики Хакасия в установленных границах, на которой имеется сосредоточенная застройка, служащая местом постоянного (в том числе сезонного) проживания людей, имеющая собственное наименование и статус (в соответствии с Законом Республики Хакасия от 05.05.2004 № 20).</w:t>
      </w:r>
    </w:p>
    <w:p w:rsidR="00A6728C" w:rsidRDefault="00A6728C" w:rsidP="00A6728C">
      <w:pPr>
        <w:pStyle w:val="ConsPlusNormal"/>
        <w:widowControl/>
        <w:ind w:firstLine="709"/>
        <w:jc w:val="both"/>
        <w:rPr>
          <w:rFonts w:ascii="Times New Roman" w:hAnsi="Times New Roman" w:cs="Times New Roman"/>
          <w:sz w:val="22"/>
          <w:szCs w:val="22"/>
        </w:rPr>
      </w:pPr>
      <w:r>
        <w:rPr>
          <w:rFonts w:ascii="Times New Roman" w:hAnsi="Times New Roman" w:cs="Times New Roman"/>
          <w:b/>
          <w:sz w:val="22"/>
          <w:szCs w:val="22"/>
        </w:rPr>
        <w:t>Недвижимость</w:t>
      </w:r>
      <w:r>
        <w:rPr>
          <w:rFonts w:ascii="Times New Roman" w:hAnsi="Times New Roman" w:cs="Times New Roman"/>
          <w:sz w:val="22"/>
          <w:szCs w:val="22"/>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A6728C" w:rsidRDefault="00A6728C" w:rsidP="00A6728C">
      <w:pPr>
        <w:ind w:firstLine="709"/>
        <w:jc w:val="both"/>
        <w:rPr>
          <w:sz w:val="22"/>
          <w:szCs w:val="22"/>
        </w:rPr>
      </w:pPr>
      <w:r>
        <w:rPr>
          <w:b/>
          <w:sz w:val="22"/>
          <w:szCs w:val="22"/>
        </w:rPr>
        <w:t>Обладатели сервитута</w:t>
      </w:r>
      <w:r>
        <w:rPr>
          <w:sz w:val="22"/>
          <w:szCs w:val="22"/>
        </w:rPr>
        <w:t xml:space="preserve">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A6728C" w:rsidRDefault="00A6728C" w:rsidP="00A6728C">
      <w:pPr>
        <w:ind w:firstLine="709"/>
        <w:jc w:val="both"/>
        <w:rPr>
          <w:sz w:val="22"/>
          <w:szCs w:val="22"/>
        </w:rPr>
      </w:pPr>
      <w:r>
        <w:rPr>
          <w:b/>
          <w:sz w:val="22"/>
          <w:szCs w:val="22"/>
        </w:rPr>
        <w:t>Общественный центр</w:t>
      </w:r>
      <w:r>
        <w:rPr>
          <w:sz w:val="22"/>
          <w:szCs w:val="22"/>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 (в соответствии с СП 30-102-99).</w:t>
      </w:r>
    </w:p>
    <w:p w:rsidR="00A6728C" w:rsidRDefault="00A6728C" w:rsidP="00A6728C">
      <w:pPr>
        <w:ind w:firstLine="709"/>
        <w:jc w:val="both"/>
        <w:rPr>
          <w:sz w:val="22"/>
          <w:szCs w:val="22"/>
        </w:rPr>
      </w:pPr>
      <w:r>
        <w:rPr>
          <w:b/>
          <w:sz w:val="22"/>
          <w:szCs w:val="22"/>
        </w:rPr>
        <w:t>Объект капитального строительства</w:t>
      </w:r>
      <w:r>
        <w:rPr>
          <w:sz w:val="22"/>
          <w:szCs w:val="22"/>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Одноквартирный жилой дом</w:t>
      </w:r>
      <w:r>
        <w:rPr>
          <w:sz w:val="22"/>
          <w:szCs w:val="22"/>
        </w:rPr>
        <w:t xml:space="preserve"> – жилой дом, предназначенный для проживания одной семьи и имеющий </w:t>
      </w:r>
      <w:proofErr w:type="spellStart"/>
      <w:r>
        <w:rPr>
          <w:sz w:val="22"/>
          <w:szCs w:val="22"/>
        </w:rPr>
        <w:t>приквартирный</w:t>
      </w:r>
      <w:proofErr w:type="spellEnd"/>
      <w:r>
        <w:rPr>
          <w:sz w:val="22"/>
          <w:szCs w:val="22"/>
        </w:rPr>
        <w:t xml:space="preserve"> участок (в соответствии с СП 30-102-99).</w:t>
      </w:r>
    </w:p>
    <w:p w:rsidR="00A6728C" w:rsidRDefault="00A6728C" w:rsidP="00A6728C">
      <w:pPr>
        <w:ind w:firstLine="709"/>
        <w:jc w:val="both"/>
        <w:rPr>
          <w:sz w:val="22"/>
          <w:szCs w:val="22"/>
        </w:rPr>
      </w:pPr>
      <w:r>
        <w:rPr>
          <w:b/>
          <w:sz w:val="22"/>
          <w:szCs w:val="22"/>
        </w:rPr>
        <w:t>Отклонения от Правил</w:t>
      </w:r>
      <w:r>
        <w:rPr>
          <w:sz w:val="22"/>
          <w:szCs w:val="22"/>
        </w:rPr>
        <w:t xml:space="preserve"> -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A6728C" w:rsidRDefault="00A6728C" w:rsidP="00A6728C">
      <w:pPr>
        <w:autoSpaceDE w:val="0"/>
        <w:autoSpaceDN w:val="0"/>
        <w:adjustRightInd w:val="0"/>
        <w:ind w:firstLine="720"/>
        <w:jc w:val="both"/>
        <w:outlineLvl w:val="1"/>
        <w:rPr>
          <w:sz w:val="22"/>
          <w:szCs w:val="22"/>
        </w:rPr>
      </w:pPr>
      <w:r>
        <w:rPr>
          <w:b/>
          <w:sz w:val="22"/>
          <w:szCs w:val="22"/>
        </w:rPr>
        <w:t>Парковка</w:t>
      </w:r>
      <w:r>
        <w:rPr>
          <w:sz w:val="22"/>
          <w:szCs w:val="22"/>
        </w:rPr>
        <w:t xml:space="preserve"> (парковочное место) - специально обозначенное и при необходимости обустроенное и оборудованное место, </w:t>
      </w:r>
      <w:proofErr w:type="gramStart"/>
      <w:r>
        <w:rPr>
          <w:sz w:val="22"/>
          <w:szCs w:val="22"/>
        </w:rPr>
        <w:t>являющееся</w:t>
      </w:r>
      <w:proofErr w:type="gramEnd"/>
      <w:r>
        <w:rPr>
          <w:sz w:val="22"/>
          <w:szCs w:val="22"/>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 w:val="22"/>
          <w:szCs w:val="22"/>
        </w:rPr>
        <w:t>подэстакадных</w:t>
      </w:r>
      <w:proofErr w:type="spellEnd"/>
      <w:r>
        <w:rPr>
          <w:sz w:val="22"/>
          <w:szCs w:val="22"/>
        </w:rPr>
        <w:t xml:space="preserve"> или </w:t>
      </w:r>
      <w:proofErr w:type="spellStart"/>
      <w:r>
        <w:rPr>
          <w:sz w:val="22"/>
          <w:szCs w:val="22"/>
        </w:rPr>
        <w:t>подмостовых</w:t>
      </w:r>
      <w:proofErr w:type="spellEnd"/>
      <w:r>
        <w:rPr>
          <w:sz w:val="22"/>
          <w:szCs w:val="22"/>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A6728C" w:rsidRDefault="00A6728C" w:rsidP="00A6728C">
      <w:pPr>
        <w:pStyle w:val="ConsPlusNormal"/>
        <w:widowControl/>
        <w:ind w:firstLine="709"/>
        <w:jc w:val="both"/>
        <w:rPr>
          <w:rFonts w:ascii="Times New Roman" w:hAnsi="Times New Roman" w:cs="Times New Roman"/>
          <w:sz w:val="22"/>
          <w:szCs w:val="22"/>
        </w:rPr>
      </w:pPr>
      <w:r>
        <w:rPr>
          <w:rFonts w:ascii="Times New Roman" w:hAnsi="Times New Roman" w:cs="Times New Roman"/>
          <w:b/>
          <w:sz w:val="22"/>
          <w:szCs w:val="22"/>
        </w:rPr>
        <w:t>Подключение объекта капитального строительства к сетям инженерно-технического обеспечения</w:t>
      </w:r>
      <w:r>
        <w:rPr>
          <w:rFonts w:ascii="Times New Roman" w:hAnsi="Times New Roman" w:cs="Times New Roman"/>
          <w:sz w:val="22"/>
          <w:szCs w:val="22"/>
        </w:rPr>
        <w:t xml:space="preserve">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(в соответствии с постановлением Правительства РФ от 13.02.2006 № 83).</w:t>
      </w:r>
    </w:p>
    <w:p w:rsidR="00A6728C" w:rsidRDefault="00A6728C" w:rsidP="00A6728C">
      <w:pPr>
        <w:ind w:firstLine="709"/>
        <w:jc w:val="both"/>
        <w:rPr>
          <w:sz w:val="22"/>
          <w:szCs w:val="22"/>
        </w:rPr>
      </w:pPr>
      <w:r>
        <w:rPr>
          <w:b/>
          <w:sz w:val="22"/>
          <w:szCs w:val="22"/>
        </w:rPr>
        <w:t>Подрядчик</w:t>
      </w:r>
      <w:r>
        <w:rPr>
          <w:sz w:val="22"/>
          <w:szCs w:val="22"/>
        </w:rPr>
        <w:t xml:space="preserve">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(в соответствии с Федеральным законом от 25.02.1999 № 39-ФЗ).</w:t>
      </w:r>
    </w:p>
    <w:p w:rsidR="00A6728C" w:rsidRDefault="00A6728C" w:rsidP="00A6728C">
      <w:pPr>
        <w:autoSpaceDE w:val="0"/>
        <w:autoSpaceDN w:val="0"/>
        <w:adjustRightInd w:val="0"/>
        <w:ind w:firstLine="709"/>
        <w:jc w:val="both"/>
        <w:rPr>
          <w:sz w:val="22"/>
          <w:szCs w:val="22"/>
        </w:rPr>
      </w:pPr>
      <w:r>
        <w:rPr>
          <w:b/>
          <w:sz w:val="22"/>
          <w:szCs w:val="22"/>
        </w:rPr>
        <w:t>Полоса отвода автомобильной дороги</w:t>
      </w:r>
      <w:r>
        <w:rPr>
          <w:sz w:val="22"/>
          <w:szCs w:val="2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r>
        <w:rPr>
          <w:sz w:val="22"/>
          <w:szCs w:val="22"/>
        </w:rPr>
        <w:br/>
        <w:t>(в соответствии с Федеральным законом от 08.11.2007 № 257-ФЗ).</w:t>
      </w:r>
    </w:p>
    <w:p w:rsidR="00A6728C" w:rsidRDefault="00A6728C" w:rsidP="00A6728C">
      <w:pPr>
        <w:ind w:firstLine="709"/>
        <w:jc w:val="both"/>
        <w:rPr>
          <w:sz w:val="22"/>
          <w:szCs w:val="22"/>
        </w:rPr>
      </w:pPr>
      <w:r>
        <w:rPr>
          <w:b/>
          <w:sz w:val="22"/>
          <w:szCs w:val="22"/>
        </w:rPr>
        <w:t>Правила землепользования и застройки</w:t>
      </w:r>
      <w:r>
        <w:rPr>
          <w:sz w:val="22"/>
          <w:szCs w:val="22"/>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Прибрежная защитная полоса</w:t>
      </w:r>
      <w:r>
        <w:rPr>
          <w:sz w:val="22"/>
          <w:szCs w:val="22"/>
        </w:rPr>
        <w:t xml:space="preserve"> – часть </w:t>
      </w:r>
      <w:proofErr w:type="spellStart"/>
      <w:r>
        <w:rPr>
          <w:sz w:val="22"/>
          <w:szCs w:val="22"/>
        </w:rPr>
        <w:t>водоохранной</w:t>
      </w:r>
      <w:proofErr w:type="spellEnd"/>
      <w:r>
        <w:rPr>
          <w:sz w:val="22"/>
          <w:szCs w:val="22"/>
        </w:rPr>
        <w:t xml:space="preserve">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A6728C" w:rsidRDefault="00A6728C" w:rsidP="00A6728C">
      <w:pPr>
        <w:autoSpaceDE w:val="0"/>
        <w:autoSpaceDN w:val="0"/>
        <w:adjustRightInd w:val="0"/>
        <w:ind w:firstLine="709"/>
        <w:jc w:val="both"/>
        <w:rPr>
          <w:sz w:val="22"/>
          <w:szCs w:val="22"/>
        </w:rPr>
      </w:pPr>
      <w:proofErr w:type="gramStart"/>
      <w:r>
        <w:rPr>
          <w:b/>
          <w:sz w:val="22"/>
          <w:szCs w:val="22"/>
        </w:rPr>
        <w:lastRenderedPageBreak/>
        <w:t>Придорожные полосы автомобильной дороги</w:t>
      </w:r>
      <w:r>
        <w:rPr>
          <w:sz w:val="22"/>
          <w:szCs w:val="22"/>
        </w:rPr>
        <w:t xml:space="preserve"> - территории, прилегающие с обеих сторон к полосе отвода автомобильной дороги, в границах которых устанавливается особый режим использования земельных участков (частей земельных участков) для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w:t>
      </w:r>
      <w:r>
        <w:rPr>
          <w:sz w:val="22"/>
          <w:szCs w:val="22"/>
        </w:rPr>
        <w:br/>
        <w:t>(в соответствии с Постановлением Республики Хакасия от 14.08.2008 № 269).</w:t>
      </w:r>
      <w:proofErr w:type="gramEnd"/>
    </w:p>
    <w:p w:rsidR="00A6728C" w:rsidRDefault="00A6728C" w:rsidP="00A6728C">
      <w:pPr>
        <w:ind w:firstLine="709"/>
        <w:jc w:val="both"/>
        <w:rPr>
          <w:sz w:val="22"/>
          <w:szCs w:val="22"/>
        </w:rPr>
      </w:pPr>
      <w:proofErr w:type="spellStart"/>
      <w:r>
        <w:rPr>
          <w:b/>
          <w:sz w:val="22"/>
          <w:szCs w:val="22"/>
        </w:rPr>
        <w:t>Приквартирный</w:t>
      </w:r>
      <w:proofErr w:type="spellEnd"/>
      <w:r>
        <w:rPr>
          <w:b/>
          <w:sz w:val="22"/>
          <w:szCs w:val="22"/>
        </w:rPr>
        <w:t xml:space="preserve"> участок</w:t>
      </w:r>
      <w:r>
        <w:rPr>
          <w:sz w:val="22"/>
          <w:szCs w:val="22"/>
        </w:rPr>
        <w:t xml:space="preserve"> – земельный участок, примыкающий к дому (квартире) с непосредственным выходом на него (в соответствии с СП 30-102-99).</w:t>
      </w:r>
    </w:p>
    <w:p w:rsidR="00A6728C" w:rsidRDefault="00A6728C" w:rsidP="00A6728C">
      <w:pPr>
        <w:ind w:firstLine="709"/>
        <w:jc w:val="both"/>
        <w:rPr>
          <w:sz w:val="22"/>
          <w:szCs w:val="22"/>
        </w:rPr>
      </w:pPr>
      <w:proofErr w:type="gramStart"/>
      <w:r>
        <w:rPr>
          <w:b/>
          <w:sz w:val="22"/>
          <w:szCs w:val="22"/>
        </w:rPr>
        <w:t>Проектная документация</w:t>
      </w:r>
      <w:r>
        <w:rPr>
          <w:sz w:val="22"/>
          <w:szCs w:val="22"/>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roofErr w:type="gramEnd"/>
    </w:p>
    <w:p w:rsidR="00A6728C" w:rsidRDefault="00A6728C" w:rsidP="00A6728C">
      <w:pPr>
        <w:ind w:firstLine="709"/>
        <w:jc w:val="both"/>
        <w:rPr>
          <w:sz w:val="22"/>
          <w:szCs w:val="22"/>
        </w:rPr>
      </w:pPr>
      <w:r>
        <w:rPr>
          <w:b/>
          <w:sz w:val="22"/>
          <w:szCs w:val="22"/>
        </w:rPr>
        <w:t>Процент застройки участка</w:t>
      </w:r>
      <w:r>
        <w:rPr>
          <w:sz w:val="22"/>
          <w:szCs w:val="22"/>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r>
        <w:rPr>
          <w:sz w:val="22"/>
          <w:szCs w:val="22"/>
        </w:rPr>
        <w:br/>
        <w:t xml:space="preserve">(в соответствии с рекомендациями по подготовке правил землепользования и застройки, Фонд «Институт экономики города»). </w:t>
      </w:r>
    </w:p>
    <w:p w:rsidR="00A6728C" w:rsidRDefault="00A6728C" w:rsidP="00A6728C">
      <w:pPr>
        <w:autoSpaceDE w:val="0"/>
        <w:autoSpaceDN w:val="0"/>
        <w:adjustRightInd w:val="0"/>
        <w:ind w:firstLine="720"/>
        <w:jc w:val="both"/>
        <w:outlineLvl w:val="0"/>
        <w:rPr>
          <w:sz w:val="22"/>
          <w:szCs w:val="22"/>
        </w:rPr>
      </w:pPr>
      <w:r>
        <w:rPr>
          <w:b/>
          <w:sz w:val="22"/>
          <w:szCs w:val="22"/>
        </w:rPr>
        <w:t>Публичный сервитут</w:t>
      </w:r>
      <w:r>
        <w:rPr>
          <w:sz w:val="22"/>
          <w:szCs w:val="22"/>
        </w:rPr>
        <w:t xml:space="preserve"> - сервитут, устанавливаемый в отношении земельного участка законом или иным нормативным правовым актом Российской Федерации, Республики Хакасия, </w:t>
      </w:r>
      <w:r>
        <w:rPr>
          <w:sz w:val="22"/>
          <w:szCs w:val="22"/>
        </w:rPr>
        <w:br/>
        <w:t>Таштыпского района, поселения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w:t>
      </w:r>
      <w:proofErr w:type="gramStart"/>
      <w:r>
        <w:rPr>
          <w:sz w:val="22"/>
          <w:szCs w:val="22"/>
        </w:rPr>
        <w:t>"(</w:t>
      </w:r>
      <w:proofErr w:type="gramEnd"/>
      <w:r>
        <w:rPr>
          <w:sz w:val="22"/>
          <w:szCs w:val="22"/>
        </w:rPr>
        <w:t xml:space="preserve">утв. </w:t>
      </w:r>
      <w:proofErr w:type="spellStart"/>
      <w:r>
        <w:rPr>
          <w:sz w:val="22"/>
          <w:szCs w:val="22"/>
        </w:rPr>
        <w:t>Росземкадастром</w:t>
      </w:r>
      <w:proofErr w:type="spellEnd"/>
      <w:r>
        <w:rPr>
          <w:sz w:val="22"/>
          <w:szCs w:val="22"/>
        </w:rPr>
        <w:t xml:space="preserve"> 17.03.2004)).</w:t>
      </w:r>
    </w:p>
    <w:p w:rsidR="00A6728C" w:rsidRDefault="00A6728C" w:rsidP="00A6728C">
      <w:pPr>
        <w:pStyle w:val="ConsPlusNormal"/>
        <w:widowControl/>
        <w:ind w:firstLine="709"/>
        <w:jc w:val="both"/>
        <w:rPr>
          <w:rFonts w:ascii="Times New Roman" w:hAnsi="Times New Roman" w:cs="Times New Roman"/>
          <w:sz w:val="22"/>
          <w:szCs w:val="22"/>
        </w:rPr>
      </w:pPr>
      <w:r>
        <w:rPr>
          <w:rFonts w:ascii="Times New Roman" w:hAnsi="Times New Roman" w:cs="Times New Roman"/>
          <w:b/>
          <w:sz w:val="22"/>
          <w:szCs w:val="22"/>
        </w:rPr>
        <w:t>Разрешение на строительство</w:t>
      </w:r>
      <w:r>
        <w:rPr>
          <w:rFonts w:ascii="Times New Roman" w:hAnsi="Times New Roman" w:cs="Times New Roman"/>
          <w:sz w:val="22"/>
          <w:szCs w:val="22"/>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Разрешенное использование земельных участков и иных объектов недвижим</w:t>
      </w:r>
      <w:r>
        <w:rPr>
          <w:sz w:val="22"/>
          <w:szCs w:val="22"/>
        </w:rPr>
        <w:t>ости -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A6728C" w:rsidRDefault="00A6728C" w:rsidP="00A6728C">
      <w:pPr>
        <w:ind w:firstLine="709"/>
        <w:jc w:val="both"/>
        <w:rPr>
          <w:sz w:val="22"/>
          <w:szCs w:val="22"/>
        </w:rPr>
      </w:pPr>
      <w:proofErr w:type="gramStart"/>
      <w:r>
        <w:rPr>
          <w:b/>
          <w:sz w:val="22"/>
          <w:szCs w:val="22"/>
        </w:rPr>
        <w:t>Реконструкция объектов капительного строительства</w:t>
      </w:r>
      <w:r>
        <w:rPr>
          <w:sz w:val="22"/>
          <w:szCs w:val="22"/>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Pr>
          <w:sz w:val="22"/>
          <w:szCs w:val="22"/>
        </w:rPr>
        <w:t xml:space="preserve"> указанных элементов (в соответствии с Градостроительным кодексом Российской Федерации).</w:t>
      </w:r>
    </w:p>
    <w:p w:rsidR="00A6728C" w:rsidRDefault="00A6728C" w:rsidP="00A6728C">
      <w:pPr>
        <w:ind w:firstLine="709"/>
        <w:jc w:val="both"/>
        <w:rPr>
          <w:sz w:val="22"/>
          <w:szCs w:val="22"/>
        </w:rPr>
      </w:pPr>
      <w:proofErr w:type="gramStart"/>
      <w:r>
        <w:rPr>
          <w:b/>
          <w:sz w:val="22"/>
          <w:szCs w:val="22"/>
        </w:rPr>
        <w:t>Реконструкция линейных объектов</w:t>
      </w:r>
      <w:r>
        <w:rPr>
          <w:sz w:val="22"/>
          <w:szCs w:val="22"/>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roofErr w:type="gramEnd"/>
    </w:p>
    <w:p w:rsidR="00A6728C" w:rsidRDefault="00A6728C" w:rsidP="00A6728C">
      <w:pPr>
        <w:ind w:firstLine="709"/>
        <w:jc w:val="both"/>
        <w:rPr>
          <w:sz w:val="22"/>
          <w:szCs w:val="22"/>
        </w:rPr>
      </w:pPr>
      <w:r>
        <w:rPr>
          <w:b/>
          <w:sz w:val="22"/>
          <w:szCs w:val="22"/>
        </w:rPr>
        <w:t>Секция жилого дома</w:t>
      </w:r>
      <w:r>
        <w:rPr>
          <w:sz w:val="22"/>
          <w:szCs w:val="22"/>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r>
        <w:rPr>
          <w:sz w:val="22"/>
          <w:szCs w:val="22"/>
        </w:rPr>
        <w:br/>
        <w:t xml:space="preserve">(в соответствии со </w:t>
      </w:r>
      <w:proofErr w:type="spellStart"/>
      <w:r>
        <w:rPr>
          <w:sz w:val="22"/>
          <w:szCs w:val="22"/>
        </w:rPr>
        <w:t>СНиП</w:t>
      </w:r>
      <w:proofErr w:type="spellEnd"/>
      <w:r>
        <w:rPr>
          <w:sz w:val="22"/>
          <w:szCs w:val="22"/>
        </w:rPr>
        <w:t xml:space="preserve"> 2.08.01-89).</w:t>
      </w:r>
    </w:p>
    <w:p w:rsidR="00A6728C" w:rsidRDefault="00A6728C" w:rsidP="00A6728C">
      <w:pPr>
        <w:ind w:firstLine="709"/>
        <w:jc w:val="both"/>
        <w:rPr>
          <w:sz w:val="22"/>
          <w:szCs w:val="22"/>
        </w:rPr>
      </w:pPr>
      <w:r>
        <w:rPr>
          <w:b/>
          <w:sz w:val="22"/>
          <w:szCs w:val="22"/>
        </w:rPr>
        <w:t>Сельсовет</w:t>
      </w:r>
      <w:r>
        <w:rPr>
          <w:sz w:val="22"/>
          <w:szCs w:val="22"/>
        </w:rPr>
        <w:t xml:space="preserve"> - административно-территориальная единица, входящая в состав района, состоящая из одного или нескольких сельских населенных пунктов вместе с прилегающими к ним землями, необходимыми для развития и обслуживания данных населенных пунктов, и имеющая единый административный центр (в соответствии с Законом Республики Хакасия от 05.05.2004 № 20).</w:t>
      </w:r>
    </w:p>
    <w:p w:rsidR="00A6728C" w:rsidRDefault="00A6728C" w:rsidP="00A6728C">
      <w:pPr>
        <w:ind w:firstLine="709"/>
        <w:jc w:val="both"/>
        <w:rPr>
          <w:sz w:val="22"/>
          <w:szCs w:val="22"/>
        </w:rPr>
      </w:pPr>
      <w:r>
        <w:rPr>
          <w:b/>
          <w:sz w:val="22"/>
          <w:szCs w:val="22"/>
        </w:rPr>
        <w:t>Сервитут</w:t>
      </w:r>
      <w:r>
        <w:rPr>
          <w:sz w:val="22"/>
          <w:szCs w:val="22"/>
        </w:rPr>
        <w:t xml:space="preserve">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w:t>
      </w:r>
      <w:r>
        <w:rPr>
          <w:sz w:val="22"/>
          <w:szCs w:val="22"/>
        </w:rPr>
        <w:lastRenderedPageBreak/>
        <w:t>которые не могут быть обеспечены без установления сервитута (в соответствии с Федеральным законом от 21.07.1997 № 122-ФЗ).</w:t>
      </w:r>
    </w:p>
    <w:p w:rsidR="00A6728C" w:rsidRDefault="00A6728C" w:rsidP="00A6728C">
      <w:pPr>
        <w:ind w:firstLine="709"/>
        <w:jc w:val="both"/>
        <w:rPr>
          <w:sz w:val="22"/>
          <w:szCs w:val="22"/>
        </w:rPr>
      </w:pPr>
      <w:r>
        <w:rPr>
          <w:b/>
          <w:sz w:val="22"/>
          <w:szCs w:val="22"/>
        </w:rPr>
        <w:t>Собственники земельных участков</w:t>
      </w:r>
      <w:r>
        <w:rPr>
          <w:sz w:val="22"/>
          <w:szCs w:val="22"/>
        </w:rPr>
        <w:t xml:space="preserve"> – лица, являющиеся собственниками земельных участков </w:t>
      </w:r>
      <w:r>
        <w:rPr>
          <w:sz w:val="22"/>
          <w:szCs w:val="22"/>
        </w:rPr>
        <w:br/>
        <w:t>(в соответствии с Земельным кодексом Российской Федерации).</w:t>
      </w:r>
    </w:p>
    <w:p w:rsidR="00A6728C" w:rsidRDefault="00A6728C" w:rsidP="00A6728C">
      <w:pPr>
        <w:ind w:firstLine="709"/>
        <w:jc w:val="both"/>
        <w:rPr>
          <w:sz w:val="22"/>
          <w:szCs w:val="22"/>
        </w:rPr>
      </w:pPr>
      <w:r>
        <w:rPr>
          <w:b/>
          <w:sz w:val="22"/>
          <w:szCs w:val="22"/>
        </w:rPr>
        <w:t>Строительные изменения недвижимости</w:t>
      </w:r>
      <w:r>
        <w:rPr>
          <w:sz w:val="22"/>
          <w:szCs w:val="22"/>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A6728C" w:rsidRDefault="00A6728C" w:rsidP="00A6728C">
      <w:pPr>
        <w:ind w:firstLine="709"/>
        <w:jc w:val="both"/>
        <w:rPr>
          <w:sz w:val="22"/>
          <w:szCs w:val="22"/>
        </w:rPr>
      </w:pPr>
      <w:r>
        <w:rPr>
          <w:b/>
          <w:sz w:val="22"/>
          <w:szCs w:val="22"/>
        </w:rPr>
        <w:t>Строительство</w:t>
      </w:r>
      <w:r>
        <w:rPr>
          <w:sz w:val="22"/>
          <w:szCs w:val="22"/>
        </w:rPr>
        <w:t xml:space="preserve">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A6728C" w:rsidRDefault="00A6728C" w:rsidP="00A6728C">
      <w:pPr>
        <w:autoSpaceDE w:val="0"/>
        <w:autoSpaceDN w:val="0"/>
        <w:adjustRightInd w:val="0"/>
        <w:ind w:firstLine="540"/>
        <w:jc w:val="both"/>
        <w:outlineLvl w:val="1"/>
        <w:rPr>
          <w:sz w:val="22"/>
          <w:szCs w:val="22"/>
        </w:rPr>
      </w:pPr>
      <w:r>
        <w:rPr>
          <w:b/>
          <w:sz w:val="22"/>
          <w:szCs w:val="22"/>
        </w:rPr>
        <w:t>Территориальное планирование</w:t>
      </w:r>
      <w:r>
        <w:rPr>
          <w:sz w:val="22"/>
          <w:szCs w:val="22"/>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Территориальные зоны</w:t>
      </w:r>
      <w:r>
        <w:rPr>
          <w:sz w:val="22"/>
          <w:szCs w:val="22"/>
        </w:rPr>
        <w:t xml:space="preserve"> – зоны, для которых в правилах землепользования и застройки определены границы и установлены градостроительные регламенты (в соответствии с Градостроительным кодексом Российской Федерации).</w:t>
      </w:r>
    </w:p>
    <w:p w:rsidR="00A6728C" w:rsidRDefault="00A6728C" w:rsidP="00A6728C">
      <w:pPr>
        <w:autoSpaceDE w:val="0"/>
        <w:autoSpaceDN w:val="0"/>
        <w:adjustRightInd w:val="0"/>
        <w:ind w:firstLine="720"/>
        <w:jc w:val="both"/>
        <w:outlineLvl w:val="1"/>
        <w:rPr>
          <w:sz w:val="22"/>
          <w:szCs w:val="22"/>
        </w:rPr>
      </w:pPr>
      <w:r>
        <w:rPr>
          <w:b/>
          <w:sz w:val="22"/>
          <w:szCs w:val="22"/>
        </w:rPr>
        <w:t>Территории общего пользования</w:t>
      </w:r>
      <w:r>
        <w:rPr>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соответствии с Градостроительным кодексом Российской Федерации).</w:t>
      </w:r>
    </w:p>
    <w:p w:rsidR="00A6728C" w:rsidRDefault="00A6728C" w:rsidP="00A6728C">
      <w:pPr>
        <w:ind w:firstLine="709"/>
        <w:jc w:val="both"/>
        <w:rPr>
          <w:sz w:val="22"/>
          <w:szCs w:val="22"/>
        </w:rPr>
      </w:pPr>
      <w:r>
        <w:rPr>
          <w:b/>
          <w:sz w:val="22"/>
          <w:szCs w:val="22"/>
        </w:rPr>
        <w:t>Усадебный жилой дом</w:t>
      </w:r>
      <w:r>
        <w:rPr>
          <w:sz w:val="22"/>
          <w:szCs w:val="22"/>
        </w:rPr>
        <w:t xml:space="preserve"> – одноквартирный дом с </w:t>
      </w:r>
      <w:proofErr w:type="spellStart"/>
      <w:r>
        <w:rPr>
          <w:sz w:val="22"/>
          <w:szCs w:val="22"/>
        </w:rPr>
        <w:t>приквартирным</w:t>
      </w:r>
      <w:proofErr w:type="spellEnd"/>
      <w:r>
        <w:rPr>
          <w:sz w:val="22"/>
          <w:szCs w:val="22"/>
        </w:rPr>
        <w:t xml:space="preserve"> участком, постройками для подсобного хозяйства (в соответствии с СП 30-102-99).</w:t>
      </w:r>
    </w:p>
    <w:p w:rsidR="00A6728C" w:rsidRDefault="00A6728C" w:rsidP="00A6728C">
      <w:pPr>
        <w:ind w:firstLine="709"/>
        <w:jc w:val="both"/>
        <w:rPr>
          <w:sz w:val="22"/>
          <w:szCs w:val="22"/>
        </w:rPr>
      </w:pPr>
      <w:r>
        <w:rPr>
          <w:b/>
          <w:sz w:val="22"/>
          <w:szCs w:val="22"/>
        </w:rPr>
        <w:t>Функциональные зоны</w:t>
      </w:r>
      <w:r>
        <w:rPr>
          <w:sz w:val="22"/>
          <w:szCs w:val="22"/>
        </w:rPr>
        <w:t xml:space="preserve">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A6728C" w:rsidRDefault="00A6728C" w:rsidP="00A6728C">
      <w:pPr>
        <w:autoSpaceDE w:val="0"/>
        <w:autoSpaceDN w:val="0"/>
        <w:adjustRightInd w:val="0"/>
        <w:ind w:firstLine="720"/>
        <w:jc w:val="both"/>
        <w:rPr>
          <w:sz w:val="22"/>
          <w:szCs w:val="22"/>
        </w:rPr>
      </w:pPr>
      <w:proofErr w:type="gramStart"/>
      <w:r>
        <w:rPr>
          <w:b/>
          <w:sz w:val="22"/>
          <w:szCs w:val="22"/>
        </w:rPr>
        <w:t>Частный сервитут</w:t>
      </w:r>
      <w:r>
        <w:rPr>
          <w:sz w:val="22"/>
          <w:szCs w:val="22"/>
        </w:rPr>
        <w:t xml:space="preserve">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соответствии с "Временными Методическими рекомендациями по оценке</w:t>
      </w:r>
      <w:proofErr w:type="gramEnd"/>
      <w:r>
        <w:rPr>
          <w:sz w:val="22"/>
          <w:szCs w:val="22"/>
        </w:rPr>
        <w:t xml:space="preserve"> соразмерной платы за сервитут</w:t>
      </w:r>
      <w:proofErr w:type="gramStart"/>
      <w:r>
        <w:rPr>
          <w:sz w:val="22"/>
          <w:szCs w:val="22"/>
        </w:rPr>
        <w:t>"(</w:t>
      </w:r>
      <w:proofErr w:type="gramEnd"/>
      <w:r>
        <w:rPr>
          <w:sz w:val="22"/>
          <w:szCs w:val="22"/>
        </w:rPr>
        <w:t xml:space="preserve">утв. </w:t>
      </w:r>
      <w:proofErr w:type="spellStart"/>
      <w:r>
        <w:rPr>
          <w:sz w:val="22"/>
          <w:szCs w:val="22"/>
        </w:rPr>
        <w:t>Росземкадастром</w:t>
      </w:r>
      <w:proofErr w:type="spellEnd"/>
      <w:r>
        <w:rPr>
          <w:sz w:val="22"/>
          <w:szCs w:val="22"/>
        </w:rPr>
        <w:t xml:space="preserve"> 17.03.2004)).</w:t>
      </w:r>
    </w:p>
    <w:p w:rsidR="00A6728C" w:rsidRDefault="00A6728C" w:rsidP="00A6728C">
      <w:pPr>
        <w:tabs>
          <w:tab w:val="left" w:pos="1440"/>
        </w:tabs>
        <w:ind w:firstLine="709"/>
        <w:jc w:val="both"/>
        <w:rPr>
          <w:sz w:val="22"/>
          <w:szCs w:val="22"/>
        </w:rPr>
      </w:pPr>
      <w:proofErr w:type="gramStart"/>
      <w:r>
        <w:rPr>
          <w:b/>
          <w:sz w:val="22"/>
          <w:szCs w:val="22"/>
        </w:rPr>
        <w:t>Этап строительства</w:t>
      </w:r>
      <w:r>
        <w:rPr>
          <w:sz w:val="22"/>
          <w:szCs w:val="22"/>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Pr>
          <w:sz w:val="22"/>
          <w:szCs w:val="22"/>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соответствии с постановлением Правительства Российской Федерации от 05.03.2007 № 145). </w:t>
      </w:r>
    </w:p>
    <w:p w:rsidR="00A6728C" w:rsidRDefault="00A6728C" w:rsidP="00A6728C">
      <w:pPr>
        <w:tabs>
          <w:tab w:val="left" w:pos="1440"/>
        </w:tabs>
        <w:ind w:firstLine="709"/>
        <w:jc w:val="both"/>
        <w:rPr>
          <w:sz w:val="22"/>
          <w:szCs w:val="22"/>
        </w:rPr>
      </w:pPr>
      <w:r>
        <w:rPr>
          <w:sz w:val="22"/>
          <w:szCs w:val="22"/>
        </w:rPr>
        <w:t>________________________________</w:t>
      </w:r>
    </w:p>
    <w:p w:rsidR="00A6728C" w:rsidRDefault="00A6728C" w:rsidP="00A6728C">
      <w:pPr>
        <w:tabs>
          <w:tab w:val="left" w:pos="1440"/>
        </w:tabs>
        <w:ind w:firstLine="709"/>
        <w:jc w:val="both"/>
        <w:rPr>
          <w:sz w:val="22"/>
          <w:szCs w:val="22"/>
        </w:rPr>
      </w:pPr>
    </w:p>
    <w:p w:rsidR="00A6728C" w:rsidRDefault="00A6728C" w:rsidP="00A6728C">
      <w:pPr>
        <w:pStyle w:val="a7"/>
        <w:ind w:firstLine="709"/>
        <w:rPr>
          <w:sz w:val="22"/>
          <w:szCs w:val="22"/>
        </w:rPr>
      </w:pPr>
    </w:p>
    <w:p w:rsidR="00A6728C" w:rsidRDefault="00A6728C" w:rsidP="00A6728C">
      <w:pPr>
        <w:tabs>
          <w:tab w:val="left" w:pos="1440"/>
        </w:tabs>
        <w:jc w:val="both"/>
        <w:rPr>
          <w:sz w:val="22"/>
          <w:szCs w:val="22"/>
        </w:rPr>
      </w:pPr>
    </w:p>
    <w:p w:rsidR="00A6728C" w:rsidRDefault="00A6728C" w:rsidP="00A6728C">
      <w:pPr>
        <w:rPr>
          <w:sz w:val="22"/>
          <w:szCs w:val="22"/>
        </w:rPr>
      </w:pPr>
    </w:p>
    <w:p w:rsidR="00220DE2" w:rsidRDefault="00220DE2" w:rsidP="00220DE2">
      <w:pPr>
        <w:tabs>
          <w:tab w:val="left" w:pos="180"/>
        </w:tabs>
        <w:spacing w:line="360" w:lineRule="auto"/>
        <w:rPr>
          <w:bCs/>
          <w:sz w:val="26"/>
          <w:szCs w:val="26"/>
        </w:rPr>
      </w:pPr>
    </w:p>
    <w:p w:rsidR="00220DE2" w:rsidRPr="00BD2846" w:rsidRDefault="00220DE2" w:rsidP="00220DE2">
      <w:pPr>
        <w:tabs>
          <w:tab w:val="left" w:pos="180"/>
        </w:tabs>
        <w:spacing w:line="360" w:lineRule="auto"/>
        <w:rPr>
          <w:bCs/>
          <w:sz w:val="26"/>
          <w:szCs w:val="26"/>
        </w:rPr>
      </w:pPr>
    </w:p>
    <w:p w:rsidR="00220DE2" w:rsidRDefault="00220DE2" w:rsidP="00220DE2">
      <w:pPr>
        <w:tabs>
          <w:tab w:val="left" w:pos="180"/>
        </w:tabs>
        <w:spacing w:line="360" w:lineRule="auto"/>
        <w:ind w:left="180"/>
        <w:jc w:val="center"/>
        <w:rPr>
          <w:b/>
          <w:bCs/>
          <w:sz w:val="37"/>
          <w:szCs w:val="37"/>
        </w:rPr>
      </w:pPr>
    </w:p>
    <w:p w:rsidR="00220DE2" w:rsidRDefault="00220DE2" w:rsidP="00220DE2">
      <w:pPr>
        <w:tabs>
          <w:tab w:val="left" w:pos="180"/>
        </w:tabs>
        <w:spacing w:line="360" w:lineRule="auto"/>
        <w:ind w:left="180"/>
        <w:jc w:val="center"/>
        <w:rPr>
          <w:b/>
          <w:bCs/>
          <w:sz w:val="37"/>
          <w:szCs w:val="37"/>
        </w:rPr>
      </w:pPr>
    </w:p>
    <w:p w:rsidR="00220DE2" w:rsidRDefault="00220DE2" w:rsidP="00220DE2">
      <w:pPr>
        <w:tabs>
          <w:tab w:val="left" w:pos="180"/>
        </w:tabs>
        <w:spacing w:line="360" w:lineRule="auto"/>
        <w:ind w:left="180"/>
        <w:jc w:val="center"/>
        <w:rPr>
          <w:b/>
          <w:bCs/>
          <w:sz w:val="37"/>
          <w:szCs w:val="37"/>
        </w:rPr>
      </w:pPr>
    </w:p>
    <w:p w:rsidR="00220DE2" w:rsidRDefault="00220DE2" w:rsidP="00220DE2">
      <w:pPr>
        <w:tabs>
          <w:tab w:val="left" w:pos="180"/>
        </w:tabs>
        <w:spacing w:line="360" w:lineRule="auto"/>
        <w:ind w:left="180"/>
        <w:jc w:val="center"/>
        <w:rPr>
          <w:b/>
          <w:bCs/>
          <w:sz w:val="37"/>
          <w:szCs w:val="37"/>
        </w:rPr>
      </w:pPr>
    </w:p>
    <w:p w:rsidR="00220DE2" w:rsidRDefault="00220DE2" w:rsidP="00220DE2">
      <w:pPr>
        <w:tabs>
          <w:tab w:val="left" w:pos="180"/>
        </w:tabs>
        <w:spacing w:line="360" w:lineRule="auto"/>
        <w:ind w:left="180"/>
        <w:jc w:val="center"/>
        <w:rPr>
          <w:b/>
          <w:bCs/>
          <w:sz w:val="37"/>
          <w:szCs w:val="37"/>
        </w:rPr>
      </w:pPr>
    </w:p>
    <w:p w:rsidR="00220DE2" w:rsidRDefault="00220DE2" w:rsidP="00220DE2">
      <w:pPr>
        <w:tabs>
          <w:tab w:val="left" w:pos="180"/>
        </w:tabs>
        <w:spacing w:line="360" w:lineRule="auto"/>
        <w:ind w:left="180"/>
        <w:jc w:val="center"/>
        <w:rPr>
          <w:b/>
          <w:bCs/>
          <w:sz w:val="37"/>
          <w:szCs w:val="37"/>
        </w:rPr>
      </w:pPr>
    </w:p>
    <w:p w:rsidR="00220DE2" w:rsidRDefault="00220DE2" w:rsidP="00220DE2">
      <w:pPr>
        <w:tabs>
          <w:tab w:val="left" w:pos="180"/>
        </w:tabs>
        <w:spacing w:line="360" w:lineRule="auto"/>
        <w:ind w:left="180"/>
        <w:jc w:val="center"/>
        <w:rPr>
          <w:b/>
          <w:bCs/>
          <w:sz w:val="37"/>
          <w:szCs w:val="37"/>
        </w:rPr>
      </w:pPr>
    </w:p>
    <w:p w:rsidR="00220DE2" w:rsidRDefault="00220DE2" w:rsidP="00220DE2">
      <w:pPr>
        <w:tabs>
          <w:tab w:val="left" w:pos="180"/>
        </w:tabs>
        <w:spacing w:line="360" w:lineRule="auto"/>
        <w:ind w:left="180"/>
        <w:jc w:val="center"/>
        <w:rPr>
          <w:b/>
          <w:bCs/>
          <w:sz w:val="37"/>
          <w:szCs w:val="37"/>
        </w:rPr>
      </w:pPr>
    </w:p>
    <w:p w:rsidR="00220DE2" w:rsidRDefault="00220DE2" w:rsidP="00220DE2">
      <w:pPr>
        <w:tabs>
          <w:tab w:val="left" w:pos="180"/>
        </w:tabs>
        <w:spacing w:line="360" w:lineRule="auto"/>
        <w:rPr>
          <w:b/>
          <w:bCs/>
          <w:sz w:val="37"/>
          <w:szCs w:val="37"/>
        </w:rPr>
      </w:pPr>
    </w:p>
    <w:p w:rsidR="00220DE2" w:rsidRDefault="00220DE2" w:rsidP="00220DE2">
      <w:pPr>
        <w:tabs>
          <w:tab w:val="left" w:pos="180"/>
        </w:tabs>
        <w:spacing w:line="360" w:lineRule="auto"/>
        <w:rPr>
          <w:b/>
          <w:bCs/>
          <w:sz w:val="37"/>
          <w:szCs w:val="37"/>
        </w:rPr>
      </w:pPr>
    </w:p>
    <w:p w:rsidR="00220DE2" w:rsidRPr="006A775E" w:rsidRDefault="00220DE2" w:rsidP="00220DE2">
      <w:pPr>
        <w:jc w:val="both"/>
        <w:rPr>
          <w:color w:val="000000"/>
          <w:sz w:val="26"/>
          <w:szCs w:val="26"/>
        </w:rPr>
      </w:pPr>
    </w:p>
    <w:p w:rsidR="00220DE2" w:rsidRPr="006A775E" w:rsidRDefault="00220DE2" w:rsidP="005731B4">
      <w:pPr>
        <w:jc w:val="both"/>
        <w:rPr>
          <w:bCs/>
          <w:color w:val="000000"/>
          <w:sz w:val="26"/>
          <w:szCs w:val="26"/>
        </w:rPr>
      </w:pPr>
      <w:r w:rsidRPr="006A775E">
        <w:rPr>
          <w:color w:val="000000"/>
          <w:sz w:val="26"/>
          <w:szCs w:val="26"/>
        </w:rPr>
        <w:t xml:space="preserve">                   </w:t>
      </w:r>
    </w:p>
    <w:p w:rsidR="0019165E" w:rsidRDefault="0019165E"/>
    <w:sectPr w:rsidR="0019165E" w:rsidSect="00C1171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3A2EF2"/>
    <w:lvl w:ilvl="0">
      <w:start w:val="1"/>
      <w:numFmt w:val="bullet"/>
      <w:pStyle w:val="a"/>
      <w:lvlText w:val=""/>
      <w:lvlJc w:val="left"/>
      <w:pPr>
        <w:tabs>
          <w:tab w:val="num" w:pos="360"/>
        </w:tabs>
        <w:ind w:left="360" w:hanging="360"/>
      </w:pPr>
      <w:rPr>
        <w:rFonts w:ascii="Symbol" w:hAnsi="Symbol" w:hint="default"/>
      </w:rPr>
    </w:lvl>
  </w:abstractNum>
  <w:abstractNum w:abstractNumId="1">
    <w:nsid w:val="13BE14D3"/>
    <w:multiLevelType w:val="multilevel"/>
    <w:tmpl w:val="A03A818A"/>
    <w:lvl w:ilvl="0">
      <w:start w:val="1"/>
      <w:numFmt w:val="decimal"/>
      <w:suff w:val="space"/>
      <w:lvlText w:val="Глава %1."/>
      <w:lvlJc w:val="left"/>
      <w:pPr>
        <w:ind w:left="1418" w:firstLine="0"/>
      </w:pPr>
      <w:rPr>
        <w:rFonts w:ascii="Times New Roman" w:hAnsi="Times New Roman" w:cs="Times New Roman" w:hint="default"/>
        <w:b/>
        <w:i w:val="0"/>
        <w:caps/>
        <w:sz w:val="28"/>
        <w:szCs w:val="28"/>
      </w:rPr>
    </w:lvl>
    <w:lvl w:ilvl="1">
      <w:start w:val="1"/>
      <w:numFmt w:val="decimal"/>
      <w:pStyle w:val="a0"/>
      <w:suff w:val="space"/>
      <w:lvlText w:val="Статья %2."/>
      <w:lvlJc w:val="left"/>
      <w:pPr>
        <w:ind w:left="1418" w:firstLine="0"/>
      </w:pPr>
      <w:rPr>
        <w:rFonts w:ascii="Times New Roman" w:hAnsi="Times New Roman" w:cs="Times New Roman" w:hint="default"/>
        <w:b/>
        <w:i w:val="0"/>
        <w:sz w:val="24"/>
        <w:szCs w:val="24"/>
      </w:rPr>
    </w:lvl>
    <w:lvl w:ilvl="2">
      <w:start w:val="1"/>
      <w:numFmt w:val="decimal"/>
      <w:pStyle w:val="a1"/>
      <w:suff w:val="space"/>
      <w:lvlText w:val="%3."/>
      <w:lvlJc w:val="left"/>
      <w:pPr>
        <w:ind w:left="720" w:firstLine="0"/>
      </w:pPr>
      <w:rPr>
        <w:rFonts w:ascii="Times New Roman" w:hAnsi="Times New Roman" w:cs="Times New Roman" w:hint="default"/>
        <w:b/>
        <w:i w:val="0"/>
        <w:sz w:val="24"/>
        <w:szCs w:val="24"/>
      </w:rPr>
    </w:lvl>
    <w:lvl w:ilvl="3">
      <w:start w:val="1"/>
      <w:numFmt w:val="decimal"/>
      <w:pStyle w:val="a2"/>
      <w:suff w:val="space"/>
      <w:lvlText w:val="%4)"/>
      <w:lvlJc w:val="left"/>
      <w:pPr>
        <w:ind w:left="1418" w:firstLine="0"/>
      </w:pPr>
      <w:rPr>
        <w:rFonts w:ascii="Times New Roman" w:hAnsi="Times New Roman" w:cs="Times New Roman" w:hint="default"/>
        <w:b/>
        <w:i w:val="0"/>
        <w:sz w:val="24"/>
        <w:szCs w:val="24"/>
      </w:rPr>
    </w:lvl>
    <w:lvl w:ilvl="4">
      <w:start w:val="1"/>
      <w:numFmt w:val="none"/>
      <w:suff w:val="nothing"/>
      <w:lvlText w:val=""/>
      <w:lvlJc w:val="left"/>
      <w:pPr>
        <w:ind w:left="2126" w:firstLine="0"/>
      </w:pPr>
    </w:lvl>
    <w:lvl w:ilvl="5">
      <w:start w:val="1"/>
      <w:numFmt w:val="none"/>
      <w:suff w:val="nothing"/>
      <w:lvlText w:val=""/>
      <w:lvlJc w:val="left"/>
      <w:pPr>
        <w:ind w:left="2126" w:firstLine="0"/>
      </w:pPr>
    </w:lvl>
    <w:lvl w:ilvl="6">
      <w:start w:val="1"/>
      <w:numFmt w:val="none"/>
      <w:suff w:val="nothing"/>
      <w:lvlText w:val=""/>
      <w:lvlJc w:val="left"/>
      <w:pPr>
        <w:ind w:left="2126" w:firstLine="0"/>
      </w:pPr>
    </w:lvl>
    <w:lvl w:ilvl="7">
      <w:start w:val="1"/>
      <w:numFmt w:val="none"/>
      <w:suff w:val="nothing"/>
      <w:lvlText w:val=""/>
      <w:lvlJc w:val="left"/>
      <w:pPr>
        <w:ind w:left="2126" w:firstLine="0"/>
      </w:pPr>
    </w:lvl>
    <w:lvl w:ilvl="8">
      <w:start w:val="1"/>
      <w:numFmt w:val="none"/>
      <w:suff w:val="nothing"/>
      <w:lvlText w:val=""/>
      <w:lvlJc w:val="left"/>
      <w:pPr>
        <w:ind w:left="2126" w:firstLine="0"/>
      </w:pPr>
    </w:lvl>
  </w:abstractNum>
  <w:abstractNum w:abstractNumId="2">
    <w:nsid w:val="34E8633E"/>
    <w:multiLevelType w:val="multilevel"/>
    <w:tmpl w:val="18280FE8"/>
    <w:lvl w:ilvl="0">
      <w:start w:val="4"/>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
    <w:nsid w:val="6DA533E2"/>
    <w:multiLevelType w:val="multilevel"/>
    <w:tmpl w:val="2CE81D36"/>
    <w:lvl w:ilvl="0">
      <w:start w:val="2"/>
      <w:numFmt w:val="decimal"/>
      <w:lvlText w:val="%1."/>
      <w:lvlJc w:val="left"/>
      <w:pPr>
        <w:ind w:left="1065" w:hanging="360"/>
      </w:pPr>
    </w:lvl>
    <w:lvl w:ilvl="1">
      <w:start w:val="2"/>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abstractNum w:abstractNumId="4">
    <w:nsid w:val="6DDA1BD9"/>
    <w:multiLevelType w:val="hybridMultilevel"/>
    <w:tmpl w:val="4BE2A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4812C0"/>
    <w:multiLevelType w:val="multilevel"/>
    <w:tmpl w:val="8D127EA6"/>
    <w:lvl w:ilvl="0">
      <w:start w:val="2"/>
      <w:numFmt w:val="decimal"/>
      <w:lvlText w:val="%1."/>
      <w:lvlJc w:val="left"/>
      <w:pPr>
        <w:ind w:left="1068" w:hanging="360"/>
      </w:pPr>
    </w:lvl>
    <w:lvl w:ilvl="1">
      <w:start w:val="1"/>
      <w:numFmt w:val="decimal"/>
      <w:isLgl/>
      <w:lvlText w:val="%1.%2."/>
      <w:lvlJc w:val="left"/>
      <w:pPr>
        <w:ind w:left="1080" w:hanging="360"/>
      </w:pPr>
    </w:lvl>
    <w:lvl w:ilvl="2">
      <w:start w:val="1"/>
      <w:numFmt w:val="decimal"/>
      <w:isLgl/>
      <w:lvlText w:val="%1.%2.%3."/>
      <w:lvlJc w:val="left"/>
      <w:pPr>
        <w:ind w:left="1452" w:hanging="720"/>
      </w:pPr>
    </w:lvl>
    <w:lvl w:ilvl="3">
      <w:start w:val="1"/>
      <w:numFmt w:val="decimal"/>
      <w:isLgl/>
      <w:lvlText w:val="%1.%2.%3.%4."/>
      <w:lvlJc w:val="left"/>
      <w:pPr>
        <w:ind w:left="1464" w:hanging="720"/>
      </w:pPr>
    </w:lvl>
    <w:lvl w:ilvl="4">
      <w:start w:val="1"/>
      <w:numFmt w:val="decimal"/>
      <w:isLgl/>
      <w:lvlText w:val="%1.%2.%3.%4.%5."/>
      <w:lvlJc w:val="left"/>
      <w:pPr>
        <w:ind w:left="1836" w:hanging="1080"/>
      </w:pPr>
    </w:lvl>
    <w:lvl w:ilvl="5">
      <w:start w:val="1"/>
      <w:numFmt w:val="decimal"/>
      <w:isLgl/>
      <w:lvlText w:val="%1.%2.%3.%4.%5.%6."/>
      <w:lvlJc w:val="left"/>
      <w:pPr>
        <w:ind w:left="1848" w:hanging="1080"/>
      </w:pPr>
    </w:lvl>
    <w:lvl w:ilvl="6">
      <w:start w:val="1"/>
      <w:numFmt w:val="decimal"/>
      <w:isLgl/>
      <w:lvlText w:val="%1.%2.%3.%4.%5.%6.%7."/>
      <w:lvlJc w:val="left"/>
      <w:pPr>
        <w:ind w:left="2220" w:hanging="1440"/>
      </w:pPr>
    </w:lvl>
    <w:lvl w:ilvl="7">
      <w:start w:val="1"/>
      <w:numFmt w:val="decimal"/>
      <w:isLgl/>
      <w:lvlText w:val="%1.%2.%3.%4.%5.%6.%7.%8."/>
      <w:lvlJc w:val="left"/>
      <w:pPr>
        <w:ind w:left="2232" w:hanging="1440"/>
      </w:pPr>
    </w:lvl>
    <w:lvl w:ilvl="8">
      <w:start w:val="1"/>
      <w:numFmt w:val="decimal"/>
      <w:isLgl/>
      <w:lvlText w:val="%1.%2.%3.%4.%5.%6.%7.%8.%9."/>
      <w:lvlJc w:val="left"/>
      <w:pPr>
        <w:ind w:left="2604" w:hanging="1800"/>
      </w:pPr>
    </w:lvl>
  </w:abstractNum>
  <w:num w:numId="1">
    <w:abstractNumId w:val="4"/>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20DE2"/>
    <w:rsid w:val="00000D7D"/>
    <w:rsid w:val="0000220F"/>
    <w:rsid w:val="00002513"/>
    <w:rsid w:val="00003375"/>
    <w:rsid w:val="00003F82"/>
    <w:rsid w:val="00004A75"/>
    <w:rsid w:val="00004D4D"/>
    <w:rsid w:val="000058F9"/>
    <w:rsid w:val="00007512"/>
    <w:rsid w:val="00007AA2"/>
    <w:rsid w:val="000104EC"/>
    <w:rsid w:val="000107A5"/>
    <w:rsid w:val="00010C93"/>
    <w:rsid w:val="00011215"/>
    <w:rsid w:val="0001136F"/>
    <w:rsid w:val="000121C2"/>
    <w:rsid w:val="000121DE"/>
    <w:rsid w:val="00012B51"/>
    <w:rsid w:val="000160EB"/>
    <w:rsid w:val="0001645D"/>
    <w:rsid w:val="00016F11"/>
    <w:rsid w:val="00017105"/>
    <w:rsid w:val="00017807"/>
    <w:rsid w:val="00017928"/>
    <w:rsid w:val="000206FE"/>
    <w:rsid w:val="000222BB"/>
    <w:rsid w:val="00022589"/>
    <w:rsid w:val="00024287"/>
    <w:rsid w:val="000249B9"/>
    <w:rsid w:val="00024B0C"/>
    <w:rsid w:val="00024DCD"/>
    <w:rsid w:val="0002614A"/>
    <w:rsid w:val="00026CDE"/>
    <w:rsid w:val="0002783C"/>
    <w:rsid w:val="0003004B"/>
    <w:rsid w:val="00030AC1"/>
    <w:rsid w:val="00030BC6"/>
    <w:rsid w:val="00030F55"/>
    <w:rsid w:val="00031154"/>
    <w:rsid w:val="00032322"/>
    <w:rsid w:val="00032FCB"/>
    <w:rsid w:val="00033CD0"/>
    <w:rsid w:val="0003550E"/>
    <w:rsid w:val="00035EA2"/>
    <w:rsid w:val="00036EE3"/>
    <w:rsid w:val="00037CE0"/>
    <w:rsid w:val="00040742"/>
    <w:rsid w:val="0004077E"/>
    <w:rsid w:val="000418B1"/>
    <w:rsid w:val="0004223C"/>
    <w:rsid w:val="00042F57"/>
    <w:rsid w:val="00043E44"/>
    <w:rsid w:val="00044403"/>
    <w:rsid w:val="00045D90"/>
    <w:rsid w:val="00046DD6"/>
    <w:rsid w:val="000475BA"/>
    <w:rsid w:val="000475FA"/>
    <w:rsid w:val="0005100F"/>
    <w:rsid w:val="000518AB"/>
    <w:rsid w:val="00052147"/>
    <w:rsid w:val="000528DD"/>
    <w:rsid w:val="00052C99"/>
    <w:rsid w:val="00053319"/>
    <w:rsid w:val="0005384F"/>
    <w:rsid w:val="00053CC6"/>
    <w:rsid w:val="00054B17"/>
    <w:rsid w:val="00054D4E"/>
    <w:rsid w:val="00055784"/>
    <w:rsid w:val="00057DCD"/>
    <w:rsid w:val="000609EB"/>
    <w:rsid w:val="00061AF3"/>
    <w:rsid w:val="00061D5A"/>
    <w:rsid w:val="0006321A"/>
    <w:rsid w:val="00063E89"/>
    <w:rsid w:val="00064EE5"/>
    <w:rsid w:val="00064F9E"/>
    <w:rsid w:val="0006591D"/>
    <w:rsid w:val="0006596B"/>
    <w:rsid w:val="0006619C"/>
    <w:rsid w:val="00066417"/>
    <w:rsid w:val="00066D9E"/>
    <w:rsid w:val="00067245"/>
    <w:rsid w:val="00067983"/>
    <w:rsid w:val="00067ACB"/>
    <w:rsid w:val="00070222"/>
    <w:rsid w:val="00072268"/>
    <w:rsid w:val="0007255C"/>
    <w:rsid w:val="000729DF"/>
    <w:rsid w:val="00076B3A"/>
    <w:rsid w:val="00080427"/>
    <w:rsid w:val="000806D9"/>
    <w:rsid w:val="00080954"/>
    <w:rsid w:val="00080E7A"/>
    <w:rsid w:val="00081135"/>
    <w:rsid w:val="00081664"/>
    <w:rsid w:val="00081AE6"/>
    <w:rsid w:val="00083D79"/>
    <w:rsid w:val="00084CE5"/>
    <w:rsid w:val="0008517F"/>
    <w:rsid w:val="000869EA"/>
    <w:rsid w:val="00090399"/>
    <w:rsid w:val="000908D7"/>
    <w:rsid w:val="00091002"/>
    <w:rsid w:val="00091592"/>
    <w:rsid w:val="0009212E"/>
    <w:rsid w:val="00093CEB"/>
    <w:rsid w:val="00093E93"/>
    <w:rsid w:val="00093F21"/>
    <w:rsid w:val="000941FA"/>
    <w:rsid w:val="00094BC1"/>
    <w:rsid w:val="00095B40"/>
    <w:rsid w:val="00095F12"/>
    <w:rsid w:val="000966F1"/>
    <w:rsid w:val="0009688A"/>
    <w:rsid w:val="00097234"/>
    <w:rsid w:val="00097698"/>
    <w:rsid w:val="000977D0"/>
    <w:rsid w:val="000A24FA"/>
    <w:rsid w:val="000A33F7"/>
    <w:rsid w:val="000A3866"/>
    <w:rsid w:val="000A3A4D"/>
    <w:rsid w:val="000A4803"/>
    <w:rsid w:val="000A6AFC"/>
    <w:rsid w:val="000B0B1D"/>
    <w:rsid w:val="000B0D1C"/>
    <w:rsid w:val="000B23C2"/>
    <w:rsid w:val="000B2E2F"/>
    <w:rsid w:val="000B2E30"/>
    <w:rsid w:val="000B31AD"/>
    <w:rsid w:val="000B6C20"/>
    <w:rsid w:val="000B6DE3"/>
    <w:rsid w:val="000B765B"/>
    <w:rsid w:val="000C041F"/>
    <w:rsid w:val="000C1875"/>
    <w:rsid w:val="000C2135"/>
    <w:rsid w:val="000C2397"/>
    <w:rsid w:val="000C330A"/>
    <w:rsid w:val="000C3C91"/>
    <w:rsid w:val="000C3CAE"/>
    <w:rsid w:val="000C41B6"/>
    <w:rsid w:val="000C4A1A"/>
    <w:rsid w:val="000C50DE"/>
    <w:rsid w:val="000C52C0"/>
    <w:rsid w:val="000C556C"/>
    <w:rsid w:val="000C57E6"/>
    <w:rsid w:val="000C639B"/>
    <w:rsid w:val="000C6BA5"/>
    <w:rsid w:val="000D0338"/>
    <w:rsid w:val="000D0CFD"/>
    <w:rsid w:val="000D0DF5"/>
    <w:rsid w:val="000D2950"/>
    <w:rsid w:val="000D4230"/>
    <w:rsid w:val="000D44ED"/>
    <w:rsid w:val="000D4CFE"/>
    <w:rsid w:val="000D60C9"/>
    <w:rsid w:val="000D63D8"/>
    <w:rsid w:val="000D64E4"/>
    <w:rsid w:val="000D67D3"/>
    <w:rsid w:val="000D68FE"/>
    <w:rsid w:val="000E0CCB"/>
    <w:rsid w:val="000E11FF"/>
    <w:rsid w:val="000E1783"/>
    <w:rsid w:val="000E17AB"/>
    <w:rsid w:val="000E192A"/>
    <w:rsid w:val="000E1CBE"/>
    <w:rsid w:val="000E4D9B"/>
    <w:rsid w:val="000E5553"/>
    <w:rsid w:val="000E568F"/>
    <w:rsid w:val="000E5C46"/>
    <w:rsid w:val="000E63D0"/>
    <w:rsid w:val="000E7104"/>
    <w:rsid w:val="000F0117"/>
    <w:rsid w:val="000F0640"/>
    <w:rsid w:val="000F0DD4"/>
    <w:rsid w:val="000F0EE3"/>
    <w:rsid w:val="000F15AB"/>
    <w:rsid w:val="000F16D2"/>
    <w:rsid w:val="000F289A"/>
    <w:rsid w:val="000F2B03"/>
    <w:rsid w:val="000F45F9"/>
    <w:rsid w:val="000F5EF3"/>
    <w:rsid w:val="000F6BED"/>
    <w:rsid w:val="000F6D76"/>
    <w:rsid w:val="00100737"/>
    <w:rsid w:val="00101079"/>
    <w:rsid w:val="001011A2"/>
    <w:rsid w:val="001028E4"/>
    <w:rsid w:val="00102A84"/>
    <w:rsid w:val="001038BF"/>
    <w:rsid w:val="00105802"/>
    <w:rsid w:val="00105E7C"/>
    <w:rsid w:val="00106B3A"/>
    <w:rsid w:val="00106DAE"/>
    <w:rsid w:val="0010747C"/>
    <w:rsid w:val="001076D5"/>
    <w:rsid w:val="00110025"/>
    <w:rsid w:val="001122CD"/>
    <w:rsid w:val="00113360"/>
    <w:rsid w:val="001134C7"/>
    <w:rsid w:val="001139C6"/>
    <w:rsid w:val="00113E05"/>
    <w:rsid w:val="0011427F"/>
    <w:rsid w:val="0011471D"/>
    <w:rsid w:val="00116AC3"/>
    <w:rsid w:val="00120483"/>
    <w:rsid w:val="001211AF"/>
    <w:rsid w:val="0012348F"/>
    <w:rsid w:val="001257EA"/>
    <w:rsid w:val="001266BA"/>
    <w:rsid w:val="00126A84"/>
    <w:rsid w:val="001304EF"/>
    <w:rsid w:val="001306C8"/>
    <w:rsid w:val="00130AEE"/>
    <w:rsid w:val="001315BE"/>
    <w:rsid w:val="001316D3"/>
    <w:rsid w:val="00131D9B"/>
    <w:rsid w:val="00132345"/>
    <w:rsid w:val="00132E2A"/>
    <w:rsid w:val="00133753"/>
    <w:rsid w:val="001337CC"/>
    <w:rsid w:val="00134D03"/>
    <w:rsid w:val="00135113"/>
    <w:rsid w:val="001355A6"/>
    <w:rsid w:val="00135A0E"/>
    <w:rsid w:val="00136662"/>
    <w:rsid w:val="00137258"/>
    <w:rsid w:val="00140267"/>
    <w:rsid w:val="001404C0"/>
    <w:rsid w:val="00140898"/>
    <w:rsid w:val="00140C41"/>
    <w:rsid w:val="00140F27"/>
    <w:rsid w:val="0014103B"/>
    <w:rsid w:val="001414FC"/>
    <w:rsid w:val="001417B6"/>
    <w:rsid w:val="00142C12"/>
    <w:rsid w:val="00145AB7"/>
    <w:rsid w:val="00146499"/>
    <w:rsid w:val="00146F04"/>
    <w:rsid w:val="00147243"/>
    <w:rsid w:val="001530B8"/>
    <w:rsid w:val="00154E68"/>
    <w:rsid w:val="00154EF9"/>
    <w:rsid w:val="00155E3E"/>
    <w:rsid w:val="00156485"/>
    <w:rsid w:val="001566BC"/>
    <w:rsid w:val="001566C4"/>
    <w:rsid w:val="001566D0"/>
    <w:rsid w:val="0015731F"/>
    <w:rsid w:val="001579E3"/>
    <w:rsid w:val="00160268"/>
    <w:rsid w:val="0016089B"/>
    <w:rsid w:val="00160982"/>
    <w:rsid w:val="00160C31"/>
    <w:rsid w:val="0016277E"/>
    <w:rsid w:val="001627B4"/>
    <w:rsid w:val="0016423D"/>
    <w:rsid w:val="001645AA"/>
    <w:rsid w:val="001652F1"/>
    <w:rsid w:val="0016533C"/>
    <w:rsid w:val="00171F7B"/>
    <w:rsid w:val="001723A5"/>
    <w:rsid w:val="00172487"/>
    <w:rsid w:val="001740B5"/>
    <w:rsid w:val="0017465A"/>
    <w:rsid w:val="00174ACB"/>
    <w:rsid w:val="00177B3E"/>
    <w:rsid w:val="001806EB"/>
    <w:rsid w:val="00181390"/>
    <w:rsid w:val="001834D9"/>
    <w:rsid w:val="00184D58"/>
    <w:rsid w:val="00187FBE"/>
    <w:rsid w:val="00187FC2"/>
    <w:rsid w:val="00190919"/>
    <w:rsid w:val="0019165E"/>
    <w:rsid w:val="001916D0"/>
    <w:rsid w:val="0019297A"/>
    <w:rsid w:val="0019494B"/>
    <w:rsid w:val="00194BA5"/>
    <w:rsid w:val="00194D77"/>
    <w:rsid w:val="00194FC5"/>
    <w:rsid w:val="001951BA"/>
    <w:rsid w:val="00195C44"/>
    <w:rsid w:val="00197A27"/>
    <w:rsid w:val="001A1094"/>
    <w:rsid w:val="001A1F20"/>
    <w:rsid w:val="001A2467"/>
    <w:rsid w:val="001A28CC"/>
    <w:rsid w:val="001A3752"/>
    <w:rsid w:val="001A3A3B"/>
    <w:rsid w:val="001A6220"/>
    <w:rsid w:val="001A6689"/>
    <w:rsid w:val="001A6737"/>
    <w:rsid w:val="001A68DB"/>
    <w:rsid w:val="001A7404"/>
    <w:rsid w:val="001A7BCB"/>
    <w:rsid w:val="001A7E27"/>
    <w:rsid w:val="001B07A7"/>
    <w:rsid w:val="001B0B73"/>
    <w:rsid w:val="001B0C23"/>
    <w:rsid w:val="001B23CE"/>
    <w:rsid w:val="001B6B64"/>
    <w:rsid w:val="001B7C7E"/>
    <w:rsid w:val="001C00B8"/>
    <w:rsid w:val="001C02E8"/>
    <w:rsid w:val="001C086D"/>
    <w:rsid w:val="001C224C"/>
    <w:rsid w:val="001C4637"/>
    <w:rsid w:val="001C53BF"/>
    <w:rsid w:val="001C58E5"/>
    <w:rsid w:val="001C5C40"/>
    <w:rsid w:val="001C7515"/>
    <w:rsid w:val="001C77A7"/>
    <w:rsid w:val="001C77B5"/>
    <w:rsid w:val="001C7FF5"/>
    <w:rsid w:val="001D07A8"/>
    <w:rsid w:val="001D1044"/>
    <w:rsid w:val="001D3606"/>
    <w:rsid w:val="001D3D26"/>
    <w:rsid w:val="001D470A"/>
    <w:rsid w:val="001D4B7B"/>
    <w:rsid w:val="001D601E"/>
    <w:rsid w:val="001D6804"/>
    <w:rsid w:val="001D6872"/>
    <w:rsid w:val="001D754B"/>
    <w:rsid w:val="001D765F"/>
    <w:rsid w:val="001D7C68"/>
    <w:rsid w:val="001E06B3"/>
    <w:rsid w:val="001E102E"/>
    <w:rsid w:val="001E182D"/>
    <w:rsid w:val="001E39C1"/>
    <w:rsid w:val="001E3D04"/>
    <w:rsid w:val="001E4983"/>
    <w:rsid w:val="001E68BF"/>
    <w:rsid w:val="001E6B77"/>
    <w:rsid w:val="001E7F6C"/>
    <w:rsid w:val="001F0F83"/>
    <w:rsid w:val="001F1D71"/>
    <w:rsid w:val="001F2944"/>
    <w:rsid w:val="001F29C0"/>
    <w:rsid w:val="001F2A79"/>
    <w:rsid w:val="001F3F35"/>
    <w:rsid w:val="001F4DAF"/>
    <w:rsid w:val="001F52E6"/>
    <w:rsid w:val="001F5B19"/>
    <w:rsid w:val="001F5FFC"/>
    <w:rsid w:val="001F6268"/>
    <w:rsid w:val="001F7781"/>
    <w:rsid w:val="001F7850"/>
    <w:rsid w:val="0020125F"/>
    <w:rsid w:val="00202033"/>
    <w:rsid w:val="00202F50"/>
    <w:rsid w:val="00203228"/>
    <w:rsid w:val="00203D4C"/>
    <w:rsid w:val="0020492F"/>
    <w:rsid w:val="0020564F"/>
    <w:rsid w:val="00205D15"/>
    <w:rsid w:val="00207113"/>
    <w:rsid w:val="00207715"/>
    <w:rsid w:val="002101F3"/>
    <w:rsid w:val="0021156D"/>
    <w:rsid w:val="00211BC1"/>
    <w:rsid w:val="00211C26"/>
    <w:rsid w:val="002126AC"/>
    <w:rsid w:val="0021277B"/>
    <w:rsid w:val="002129AF"/>
    <w:rsid w:val="002130C8"/>
    <w:rsid w:val="002137B1"/>
    <w:rsid w:val="00213B4D"/>
    <w:rsid w:val="002156D2"/>
    <w:rsid w:val="00215E42"/>
    <w:rsid w:val="002162E5"/>
    <w:rsid w:val="00220CAB"/>
    <w:rsid w:val="00220DE2"/>
    <w:rsid w:val="00221200"/>
    <w:rsid w:val="00222299"/>
    <w:rsid w:val="0022273B"/>
    <w:rsid w:val="0022295C"/>
    <w:rsid w:val="002229E6"/>
    <w:rsid w:val="00223206"/>
    <w:rsid w:val="00223ED5"/>
    <w:rsid w:val="00224801"/>
    <w:rsid w:val="00225D4A"/>
    <w:rsid w:val="002326B7"/>
    <w:rsid w:val="00233588"/>
    <w:rsid w:val="002338F2"/>
    <w:rsid w:val="00233C69"/>
    <w:rsid w:val="00233D06"/>
    <w:rsid w:val="002357E0"/>
    <w:rsid w:val="002363E5"/>
    <w:rsid w:val="0023748F"/>
    <w:rsid w:val="0023792E"/>
    <w:rsid w:val="0024065F"/>
    <w:rsid w:val="002413D7"/>
    <w:rsid w:val="002440C4"/>
    <w:rsid w:val="002442DD"/>
    <w:rsid w:val="00244486"/>
    <w:rsid w:val="00244BBB"/>
    <w:rsid w:val="002458D5"/>
    <w:rsid w:val="00245DF7"/>
    <w:rsid w:val="00246163"/>
    <w:rsid w:val="00250658"/>
    <w:rsid w:val="002519D1"/>
    <w:rsid w:val="00251A4B"/>
    <w:rsid w:val="00254AC9"/>
    <w:rsid w:val="0025525F"/>
    <w:rsid w:val="00255FBC"/>
    <w:rsid w:val="00261EF5"/>
    <w:rsid w:val="002629FC"/>
    <w:rsid w:val="00262B95"/>
    <w:rsid w:val="0026349E"/>
    <w:rsid w:val="00263D99"/>
    <w:rsid w:val="002655B6"/>
    <w:rsid w:val="0026598E"/>
    <w:rsid w:val="00266A7C"/>
    <w:rsid w:val="00267F80"/>
    <w:rsid w:val="0027133E"/>
    <w:rsid w:val="00271680"/>
    <w:rsid w:val="0027171A"/>
    <w:rsid w:val="00273A27"/>
    <w:rsid w:val="00273E7B"/>
    <w:rsid w:val="002746B6"/>
    <w:rsid w:val="00274AAD"/>
    <w:rsid w:val="00275426"/>
    <w:rsid w:val="0027650B"/>
    <w:rsid w:val="0028058D"/>
    <w:rsid w:val="00281866"/>
    <w:rsid w:val="00281A0D"/>
    <w:rsid w:val="00281BC7"/>
    <w:rsid w:val="002821FB"/>
    <w:rsid w:val="00282E0D"/>
    <w:rsid w:val="002844C7"/>
    <w:rsid w:val="00284943"/>
    <w:rsid w:val="00284BF5"/>
    <w:rsid w:val="00284F62"/>
    <w:rsid w:val="002855AC"/>
    <w:rsid w:val="00285C92"/>
    <w:rsid w:val="0028600F"/>
    <w:rsid w:val="002860FC"/>
    <w:rsid w:val="002861CE"/>
    <w:rsid w:val="00286E92"/>
    <w:rsid w:val="0029141F"/>
    <w:rsid w:val="002922B0"/>
    <w:rsid w:val="002929F7"/>
    <w:rsid w:val="00295442"/>
    <w:rsid w:val="00295990"/>
    <w:rsid w:val="00295BB0"/>
    <w:rsid w:val="00295CEB"/>
    <w:rsid w:val="002969C1"/>
    <w:rsid w:val="002A0230"/>
    <w:rsid w:val="002A0F2C"/>
    <w:rsid w:val="002A1A86"/>
    <w:rsid w:val="002A1D03"/>
    <w:rsid w:val="002A20F2"/>
    <w:rsid w:val="002A2280"/>
    <w:rsid w:val="002A46FA"/>
    <w:rsid w:val="002A4A7B"/>
    <w:rsid w:val="002A4F72"/>
    <w:rsid w:val="002A7BCD"/>
    <w:rsid w:val="002B03AF"/>
    <w:rsid w:val="002B0938"/>
    <w:rsid w:val="002B10B5"/>
    <w:rsid w:val="002B1912"/>
    <w:rsid w:val="002B213E"/>
    <w:rsid w:val="002B2498"/>
    <w:rsid w:val="002B3668"/>
    <w:rsid w:val="002B3F5F"/>
    <w:rsid w:val="002B4E99"/>
    <w:rsid w:val="002B55D9"/>
    <w:rsid w:val="002B5754"/>
    <w:rsid w:val="002B64FC"/>
    <w:rsid w:val="002B776D"/>
    <w:rsid w:val="002B7F38"/>
    <w:rsid w:val="002C120C"/>
    <w:rsid w:val="002C1673"/>
    <w:rsid w:val="002C1F1A"/>
    <w:rsid w:val="002C287A"/>
    <w:rsid w:val="002C39AB"/>
    <w:rsid w:val="002C3BFF"/>
    <w:rsid w:val="002C3EB1"/>
    <w:rsid w:val="002C588A"/>
    <w:rsid w:val="002C5EFF"/>
    <w:rsid w:val="002C6597"/>
    <w:rsid w:val="002C6A94"/>
    <w:rsid w:val="002C6B1B"/>
    <w:rsid w:val="002C70ED"/>
    <w:rsid w:val="002C7FF8"/>
    <w:rsid w:val="002D014A"/>
    <w:rsid w:val="002D0425"/>
    <w:rsid w:val="002D0ACB"/>
    <w:rsid w:val="002D18B0"/>
    <w:rsid w:val="002D1D88"/>
    <w:rsid w:val="002D23B2"/>
    <w:rsid w:val="002D3D0C"/>
    <w:rsid w:val="002D49E0"/>
    <w:rsid w:val="002D75EA"/>
    <w:rsid w:val="002D7639"/>
    <w:rsid w:val="002D76B1"/>
    <w:rsid w:val="002D783E"/>
    <w:rsid w:val="002D7919"/>
    <w:rsid w:val="002E098B"/>
    <w:rsid w:val="002E16F6"/>
    <w:rsid w:val="002E1B4C"/>
    <w:rsid w:val="002E1FAD"/>
    <w:rsid w:val="002E210D"/>
    <w:rsid w:val="002E328D"/>
    <w:rsid w:val="002E3AD2"/>
    <w:rsid w:val="002E3DE5"/>
    <w:rsid w:val="002E6D20"/>
    <w:rsid w:val="002E732E"/>
    <w:rsid w:val="002F0D34"/>
    <w:rsid w:val="002F10CB"/>
    <w:rsid w:val="002F17C6"/>
    <w:rsid w:val="002F215F"/>
    <w:rsid w:val="002F23AA"/>
    <w:rsid w:val="002F33B6"/>
    <w:rsid w:val="002F3843"/>
    <w:rsid w:val="002F5200"/>
    <w:rsid w:val="002F613C"/>
    <w:rsid w:val="002F61B7"/>
    <w:rsid w:val="002F7274"/>
    <w:rsid w:val="002F7373"/>
    <w:rsid w:val="002F7C63"/>
    <w:rsid w:val="0030096C"/>
    <w:rsid w:val="00301B7B"/>
    <w:rsid w:val="00302A4A"/>
    <w:rsid w:val="0030365B"/>
    <w:rsid w:val="00303C08"/>
    <w:rsid w:val="00303D8B"/>
    <w:rsid w:val="00304E30"/>
    <w:rsid w:val="003053F3"/>
    <w:rsid w:val="00305FFA"/>
    <w:rsid w:val="003064A5"/>
    <w:rsid w:val="0030693C"/>
    <w:rsid w:val="0031037D"/>
    <w:rsid w:val="00311010"/>
    <w:rsid w:val="00311445"/>
    <w:rsid w:val="00312D8B"/>
    <w:rsid w:val="00313475"/>
    <w:rsid w:val="00313903"/>
    <w:rsid w:val="00313A89"/>
    <w:rsid w:val="00313EBA"/>
    <w:rsid w:val="0031469D"/>
    <w:rsid w:val="00314BFF"/>
    <w:rsid w:val="003154C8"/>
    <w:rsid w:val="003156E8"/>
    <w:rsid w:val="00320DD3"/>
    <w:rsid w:val="0032149A"/>
    <w:rsid w:val="00321A39"/>
    <w:rsid w:val="00321AA5"/>
    <w:rsid w:val="003222E6"/>
    <w:rsid w:val="003227CA"/>
    <w:rsid w:val="0032283A"/>
    <w:rsid w:val="0032298C"/>
    <w:rsid w:val="003238E1"/>
    <w:rsid w:val="00323CDD"/>
    <w:rsid w:val="00325D92"/>
    <w:rsid w:val="003268FD"/>
    <w:rsid w:val="003317AA"/>
    <w:rsid w:val="00331A51"/>
    <w:rsid w:val="0033291A"/>
    <w:rsid w:val="00332D7E"/>
    <w:rsid w:val="00336C30"/>
    <w:rsid w:val="0033742A"/>
    <w:rsid w:val="00337DC9"/>
    <w:rsid w:val="00340461"/>
    <w:rsid w:val="003410F5"/>
    <w:rsid w:val="0034206B"/>
    <w:rsid w:val="00342B51"/>
    <w:rsid w:val="00342EDE"/>
    <w:rsid w:val="00343381"/>
    <w:rsid w:val="00343CB5"/>
    <w:rsid w:val="0034433A"/>
    <w:rsid w:val="0034741A"/>
    <w:rsid w:val="00350159"/>
    <w:rsid w:val="00350BF3"/>
    <w:rsid w:val="00350C0B"/>
    <w:rsid w:val="00350DDA"/>
    <w:rsid w:val="00352A26"/>
    <w:rsid w:val="003534AB"/>
    <w:rsid w:val="003557A8"/>
    <w:rsid w:val="003557EE"/>
    <w:rsid w:val="00355EC3"/>
    <w:rsid w:val="003573B6"/>
    <w:rsid w:val="00357AF4"/>
    <w:rsid w:val="00357F9C"/>
    <w:rsid w:val="0036039C"/>
    <w:rsid w:val="00361838"/>
    <w:rsid w:val="00361B57"/>
    <w:rsid w:val="00361B62"/>
    <w:rsid w:val="00363B66"/>
    <w:rsid w:val="00363D49"/>
    <w:rsid w:val="00364611"/>
    <w:rsid w:val="003649E0"/>
    <w:rsid w:val="00371C4A"/>
    <w:rsid w:val="003729DC"/>
    <w:rsid w:val="00374A1B"/>
    <w:rsid w:val="00374CA8"/>
    <w:rsid w:val="003751CA"/>
    <w:rsid w:val="003769FC"/>
    <w:rsid w:val="00381C32"/>
    <w:rsid w:val="00381C50"/>
    <w:rsid w:val="00381C65"/>
    <w:rsid w:val="00382218"/>
    <w:rsid w:val="003830DF"/>
    <w:rsid w:val="00384B63"/>
    <w:rsid w:val="00385EE3"/>
    <w:rsid w:val="003860F7"/>
    <w:rsid w:val="003868DA"/>
    <w:rsid w:val="00387183"/>
    <w:rsid w:val="00387D71"/>
    <w:rsid w:val="00391008"/>
    <w:rsid w:val="00391809"/>
    <w:rsid w:val="00391A2F"/>
    <w:rsid w:val="00392388"/>
    <w:rsid w:val="003927ED"/>
    <w:rsid w:val="00392E22"/>
    <w:rsid w:val="00393B02"/>
    <w:rsid w:val="00395800"/>
    <w:rsid w:val="00397603"/>
    <w:rsid w:val="00397E51"/>
    <w:rsid w:val="003A1B66"/>
    <w:rsid w:val="003A1C6C"/>
    <w:rsid w:val="003A252B"/>
    <w:rsid w:val="003A2F1B"/>
    <w:rsid w:val="003A353C"/>
    <w:rsid w:val="003A497B"/>
    <w:rsid w:val="003A68D9"/>
    <w:rsid w:val="003A7377"/>
    <w:rsid w:val="003A76D5"/>
    <w:rsid w:val="003B0E67"/>
    <w:rsid w:val="003B1F85"/>
    <w:rsid w:val="003B4920"/>
    <w:rsid w:val="003B49E5"/>
    <w:rsid w:val="003B4AD2"/>
    <w:rsid w:val="003B54A7"/>
    <w:rsid w:val="003B57D4"/>
    <w:rsid w:val="003B636A"/>
    <w:rsid w:val="003B73FB"/>
    <w:rsid w:val="003C02FF"/>
    <w:rsid w:val="003C1302"/>
    <w:rsid w:val="003C165B"/>
    <w:rsid w:val="003C1802"/>
    <w:rsid w:val="003C20EF"/>
    <w:rsid w:val="003C223A"/>
    <w:rsid w:val="003C24F8"/>
    <w:rsid w:val="003C2536"/>
    <w:rsid w:val="003C3EBD"/>
    <w:rsid w:val="003C3F93"/>
    <w:rsid w:val="003C4752"/>
    <w:rsid w:val="003D0E81"/>
    <w:rsid w:val="003D5584"/>
    <w:rsid w:val="003D602C"/>
    <w:rsid w:val="003D6CF7"/>
    <w:rsid w:val="003D6E28"/>
    <w:rsid w:val="003D73AE"/>
    <w:rsid w:val="003D7A88"/>
    <w:rsid w:val="003E043E"/>
    <w:rsid w:val="003E2C0A"/>
    <w:rsid w:val="003E33EC"/>
    <w:rsid w:val="003E52B2"/>
    <w:rsid w:val="003E5590"/>
    <w:rsid w:val="003F02FB"/>
    <w:rsid w:val="003F0353"/>
    <w:rsid w:val="003F0D1E"/>
    <w:rsid w:val="003F123F"/>
    <w:rsid w:val="003F1958"/>
    <w:rsid w:val="003F1D8F"/>
    <w:rsid w:val="003F1DA1"/>
    <w:rsid w:val="003F2BFB"/>
    <w:rsid w:val="003F300F"/>
    <w:rsid w:val="003F3C56"/>
    <w:rsid w:val="003F3C9C"/>
    <w:rsid w:val="003F4727"/>
    <w:rsid w:val="003F4EB8"/>
    <w:rsid w:val="003F5763"/>
    <w:rsid w:val="003F68D8"/>
    <w:rsid w:val="00400D07"/>
    <w:rsid w:val="00401203"/>
    <w:rsid w:val="00401A7F"/>
    <w:rsid w:val="0040243F"/>
    <w:rsid w:val="00402F65"/>
    <w:rsid w:val="00403257"/>
    <w:rsid w:val="00403CD7"/>
    <w:rsid w:val="00404AD5"/>
    <w:rsid w:val="004054F1"/>
    <w:rsid w:val="004057E0"/>
    <w:rsid w:val="00407067"/>
    <w:rsid w:val="0040743A"/>
    <w:rsid w:val="0041056B"/>
    <w:rsid w:val="0041087D"/>
    <w:rsid w:val="00410C3D"/>
    <w:rsid w:val="00411406"/>
    <w:rsid w:val="00412504"/>
    <w:rsid w:val="00412A35"/>
    <w:rsid w:val="00413DC5"/>
    <w:rsid w:val="00415FD7"/>
    <w:rsid w:val="00416720"/>
    <w:rsid w:val="004178C0"/>
    <w:rsid w:val="00417CDE"/>
    <w:rsid w:val="00417DA2"/>
    <w:rsid w:val="00420282"/>
    <w:rsid w:val="00420979"/>
    <w:rsid w:val="00420AD6"/>
    <w:rsid w:val="00420ADA"/>
    <w:rsid w:val="00421B08"/>
    <w:rsid w:val="00421B3D"/>
    <w:rsid w:val="00422A9C"/>
    <w:rsid w:val="00422D19"/>
    <w:rsid w:val="00423AE8"/>
    <w:rsid w:val="00424873"/>
    <w:rsid w:val="00425FA8"/>
    <w:rsid w:val="0042622F"/>
    <w:rsid w:val="00427247"/>
    <w:rsid w:val="004273ED"/>
    <w:rsid w:val="00430537"/>
    <w:rsid w:val="00430822"/>
    <w:rsid w:val="004310B8"/>
    <w:rsid w:val="00431219"/>
    <w:rsid w:val="0043373D"/>
    <w:rsid w:val="00433BE7"/>
    <w:rsid w:val="00433F21"/>
    <w:rsid w:val="0043596C"/>
    <w:rsid w:val="00435CE2"/>
    <w:rsid w:val="00436C2F"/>
    <w:rsid w:val="00436E95"/>
    <w:rsid w:val="00437E5A"/>
    <w:rsid w:val="00440292"/>
    <w:rsid w:val="00440F9F"/>
    <w:rsid w:val="0044107C"/>
    <w:rsid w:val="004438F0"/>
    <w:rsid w:val="004451D1"/>
    <w:rsid w:val="00446024"/>
    <w:rsid w:val="00447854"/>
    <w:rsid w:val="004503CC"/>
    <w:rsid w:val="004516F3"/>
    <w:rsid w:val="00451A6F"/>
    <w:rsid w:val="0045277A"/>
    <w:rsid w:val="0045287B"/>
    <w:rsid w:val="0045318B"/>
    <w:rsid w:val="00453549"/>
    <w:rsid w:val="00454B6A"/>
    <w:rsid w:val="0045540A"/>
    <w:rsid w:val="00456789"/>
    <w:rsid w:val="004573A7"/>
    <w:rsid w:val="00460190"/>
    <w:rsid w:val="004601FB"/>
    <w:rsid w:val="00460703"/>
    <w:rsid w:val="004629D1"/>
    <w:rsid w:val="004631BE"/>
    <w:rsid w:val="004639AC"/>
    <w:rsid w:val="00463B37"/>
    <w:rsid w:val="004640A8"/>
    <w:rsid w:val="004640EA"/>
    <w:rsid w:val="004642E0"/>
    <w:rsid w:val="004672E2"/>
    <w:rsid w:val="0046783A"/>
    <w:rsid w:val="00467EAB"/>
    <w:rsid w:val="0047031D"/>
    <w:rsid w:val="0047048D"/>
    <w:rsid w:val="004704B7"/>
    <w:rsid w:val="004718A0"/>
    <w:rsid w:val="00472B12"/>
    <w:rsid w:val="00473484"/>
    <w:rsid w:val="00474643"/>
    <w:rsid w:val="004769B6"/>
    <w:rsid w:val="0047791D"/>
    <w:rsid w:val="00477F8B"/>
    <w:rsid w:val="004800CB"/>
    <w:rsid w:val="00480B59"/>
    <w:rsid w:val="00481556"/>
    <w:rsid w:val="00481653"/>
    <w:rsid w:val="00482A17"/>
    <w:rsid w:val="00483CED"/>
    <w:rsid w:val="004845CA"/>
    <w:rsid w:val="004849D4"/>
    <w:rsid w:val="00485DE0"/>
    <w:rsid w:val="00485F37"/>
    <w:rsid w:val="004868C5"/>
    <w:rsid w:val="00487E40"/>
    <w:rsid w:val="004920AB"/>
    <w:rsid w:val="004929A4"/>
    <w:rsid w:val="00493A5F"/>
    <w:rsid w:val="0049584D"/>
    <w:rsid w:val="00496437"/>
    <w:rsid w:val="00497679"/>
    <w:rsid w:val="00497EFA"/>
    <w:rsid w:val="004A0A15"/>
    <w:rsid w:val="004A0CB5"/>
    <w:rsid w:val="004A0E36"/>
    <w:rsid w:val="004A1293"/>
    <w:rsid w:val="004A35CE"/>
    <w:rsid w:val="004A3E4C"/>
    <w:rsid w:val="004A3F0D"/>
    <w:rsid w:val="004A48D8"/>
    <w:rsid w:val="004A4EC6"/>
    <w:rsid w:val="004A544E"/>
    <w:rsid w:val="004A5540"/>
    <w:rsid w:val="004A6FB7"/>
    <w:rsid w:val="004A7DB8"/>
    <w:rsid w:val="004B0332"/>
    <w:rsid w:val="004B0482"/>
    <w:rsid w:val="004B04F9"/>
    <w:rsid w:val="004B0C14"/>
    <w:rsid w:val="004B16B1"/>
    <w:rsid w:val="004B173D"/>
    <w:rsid w:val="004B3F53"/>
    <w:rsid w:val="004B3F54"/>
    <w:rsid w:val="004B468D"/>
    <w:rsid w:val="004B55F2"/>
    <w:rsid w:val="004B5814"/>
    <w:rsid w:val="004B636A"/>
    <w:rsid w:val="004B6824"/>
    <w:rsid w:val="004B75BB"/>
    <w:rsid w:val="004C0240"/>
    <w:rsid w:val="004C0498"/>
    <w:rsid w:val="004C09B7"/>
    <w:rsid w:val="004C0DCF"/>
    <w:rsid w:val="004C1B1D"/>
    <w:rsid w:val="004C2885"/>
    <w:rsid w:val="004C4801"/>
    <w:rsid w:val="004C4B36"/>
    <w:rsid w:val="004C53D5"/>
    <w:rsid w:val="004D0378"/>
    <w:rsid w:val="004D0765"/>
    <w:rsid w:val="004D1E47"/>
    <w:rsid w:val="004D2F28"/>
    <w:rsid w:val="004D32AA"/>
    <w:rsid w:val="004D3683"/>
    <w:rsid w:val="004D37F9"/>
    <w:rsid w:val="004D3AAE"/>
    <w:rsid w:val="004D4B85"/>
    <w:rsid w:val="004D5A39"/>
    <w:rsid w:val="004D5CBD"/>
    <w:rsid w:val="004D668F"/>
    <w:rsid w:val="004D6952"/>
    <w:rsid w:val="004D6C23"/>
    <w:rsid w:val="004D73CA"/>
    <w:rsid w:val="004D7642"/>
    <w:rsid w:val="004E0692"/>
    <w:rsid w:val="004E0D2A"/>
    <w:rsid w:val="004E20EB"/>
    <w:rsid w:val="004E270A"/>
    <w:rsid w:val="004E4941"/>
    <w:rsid w:val="004E55EB"/>
    <w:rsid w:val="004E6430"/>
    <w:rsid w:val="004E6570"/>
    <w:rsid w:val="004E683D"/>
    <w:rsid w:val="004E73CF"/>
    <w:rsid w:val="004E79F0"/>
    <w:rsid w:val="004F0A2D"/>
    <w:rsid w:val="004F0D6C"/>
    <w:rsid w:val="004F1E84"/>
    <w:rsid w:val="004F3068"/>
    <w:rsid w:val="004F390C"/>
    <w:rsid w:val="004F3BB9"/>
    <w:rsid w:val="004F4A23"/>
    <w:rsid w:val="004F6125"/>
    <w:rsid w:val="004F654E"/>
    <w:rsid w:val="004F6D35"/>
    <w:rsid w:val="0050005B"/>
    <w:rsid w:val="0050069D"/>
    <w:rsid w:val="00500F06"/>
    <w:rsid w:val="00502739"/>
    <w:rsid w:val="00502E41"/>
    <w:rsid w:val="00504242"/>
    <w:rsid w:val="005044BA"/>
    <w:rsid w:val="005046F9"/>
    <w:rsid w:val="0050470E"/>
    <w:rsid w:val="00504BAD"/>
    <w:rsid w:val="0050592B"/>
    <w:rsid w:val="00505E13"/>
    <w:rsid w:val="00506A8D"/>
    <w:rsid w:val="00507259"/>
    <w:rsid w:val="00507520"/>
    <w:rsid w:val="00507552"/>
    <w:rsid w:val="005075CE"/>
    <w:rsid w:val="00507DA2"/>
    <w:rsid w:val="0051039F"/>
    <w:rsid w:val="0051090E"/>
    <w:rsid w:val="005121F7"/>
    <w:rsid w:val="00513C97"/>
    <w:rsid w:val="00515438"/>
    <w:rsid w:val="00516A7A"/>
    <w:rsid w:val="00517AA8"/>
    <w:rsid w:val="00520259"/>
    <w:rsid w:val="00520526"/>
    <w:rsid w:val="0052165C"/>
    <w:rsid w:val="00521BB9"/>
    <w:rsid w:val="00522997"/>
    <w:rsid w:val="005236E4"/>
    <w:rsid w:val="00524F09"/>
    <w:rsid w:val="0053005B"/>
    <w:rsid w:val="005325CE"/>
    <w:rsid w:val="00533BA7"/>
    <w:rsid w:val="00535742"/>
    <w:rsid w:val="00536529"/>
    <w:rsid w:val="00536704"/>
    <w:rsid w:val="00536B7D"/>
    <w:rsid w:val="00536D43"/>
    <w:rsid w:val="005374DE"/>
    <w:rsid w:val="005377C7"/>
    <w:rsid w:val="00540C65"/>
    <w:rsid w:val="00540E6E"/>
    <w:rsid w:val="005416B7"/>
    <w:rsid w:val="0054380D"/>
    <w:rsid w:val="005445ED"/>
    <w:rsid w:val="00544938"/>
    <w:rsid w:val="0054623C"/>
    <w:rsid w:val="00547015"/>
    <w:rsid w:val="00547CAE"/>
    <w:rsid w:val="00547DD7"/>
    <w:rsid w:val="00550A41"/>
    <w:rsid w:val="00550BA6"/>
    <w:rsid w:val="00551874"/>
    <w:rsid w:val="00551F7A"/>
    <w:rsid w:val="005525C8"/>
    <w:rsid w:val="00553603"/>
    <w:rsid w:val="005538B5"/>
    <w:rsid w:val="005557C9"/>
    <w:rsid w:val="005564CD"/>
    <w:rsid w:val="00556630"/>
    <w:rsid w:val="00556D58"/>
    <w:rsid w:val="0056075C"/>
    <w:rsid w:val="00560DCF"/>
    <w:rsid w:val="00561ED5"/>
    <w:rsid w:val="00562820"/>
    <w:rsid w:val="005632AE"/>
    <w:rsid w:val="005637ED"/>
    <w:rsid w:val="0056473F"/>
    <w:rsid w:val="00564C56"/>
    <w:rsid w:val="00564C5B"/>
    <w:rsid w:val="005654A3"/>
    <w:rsid w:val="00565936"/>
    <w:rsid w:val="0056711E"/>
    <w:rsid w:val="005674BE"/>
    <w:rsid w:val="00567623"/>
    <w:rsid w:val="0056776F"/>
    <w:rsid w:val="00571583"/>
    <w:rsid w:val="00572AC5"/>
    <w:rsid w:val="005731B4"/>
    <w:rsid w:val="00576E97"/>
    <w:rsid w:val="005773C9"/>
    <w:rsid w:val="00577AF5"/>
    <w:rsid w:val="00577BCD"/>
    <w:rsid w:val="00580D51"/>
    <w:rsid w:val="0058105F"/>
    <w:rsid w:val="0058115E"/>
    <w:rsid w:val="0058146E"/>
    <w:rsid w:val="00581845"/>
    <w:rsid w:val="00582078"/>
    <w:rsid w:val="005840E3"/>
    <w:rsid w:val="005853B4"/>
    <w:rsid w:val="00586EB8"/>
    <w:rsid w:val="00591842"/>
    <w:rsid w:val="00591C40"/>
    <w:rsid w:val="00592DC2"/>
    <w:rsid w:val="00594A99"/>
    <w:rsid w:val="00594F5B"/>
    <w:rsid w:val="00595276"/>
    <w:rsid w:val="00595719"/>
    <w:rsid w:val="005961E8"/>
    <w:rsid w:val="005968F8"/>
    <w:rsid w:val="005A3118"/>
    <w:rsid w:val="005A32BA"/>
    <w:rsid w:val="005A39B4"/>
    <w:rsid w:val="005A3DBD"/>
    <w:rsid w:val="005A3F7A"/>
    <w:rsid w:val="005A4B4F"/>
    <w:rsid w:val="005A5727"/>
    <w:rsid w:val="005A5959"/>
    <w:rsid w:val="005A7853"/>
    <w:rsid w:val="005B0C6E"/>
    <w:rsid w:val="005B3196"/>
    <w:rsid w:val="005B31D2"/>
    <w:rsid w:val="005B3B96"/>
    <w:rsid w:val="005B431F"/>
    <w:rsid w:val="005B479D"/>
    <w:rsid w:val="005B5322"/>
    <w:rsid w:val="005B65A8"/>
    <w:rsid w:val="005B73ED"/>
    <w:rsid w:val="005B7A5E"/>
    <w:rsid w:val="005C089C"/>
    <w:rsid w:val="005C093A"/>
    <w:rsid w:val="005C137B"/>
    <w:rsid w:val="005C5669"/>
    <w:rsid w:val="005C5CA7"/>
    <w:rsid w:val="005C6933"/>
    <w:rsid w:val="005C6CF5"/>
    <w:rsid w:val="005C6FFB"/>
    <w:rsid w:val="005C7B98"/>
    <w:rsid w:val="005D088E"/>
    <w:rsid w:val="005D142E"/>
    <w:rsid w:val="005D1F55"/>
    <w:rsid w:val="005D25AD"/>
    <w:rsid w:val="005D30DD"/>
    <w:rsid w:val="005D5E72"/>
    <w:rsid w:val="005D684E"/>
    <w:rsid w:val="005D75E7"/>
    <w:rsid w:val="005D76EE"/>
    <w:rsid w:val="005D7BE1"/>
    <w:rsid w:val="005E07D5"/>
    <w:rsid w:val="005E140E"/>
    <w:rsid w:val="005E2226"/>
    <w:rsid w:val="005E2C0A"/>
    <w:rsid w:val="005E2E73"/>
    <w:rsid w:val="005E4353"/>
    <w:rsid w:val="005E7490"/>
    <w:rsid w:val="005E78A0"/>
    <w:rsid w:val="005F0158"/>
    <w:rsid w:val="005F0265"/>
    <w:rsid w:val="005F25D6"/>
    <w:rsid w:val="005F3D31"/>
    <w:rsid w:val="005F3FE7"/>
    <w:rsid w:val="005F4119"/>
    <w:rsid w:val="005F4677"/>
    <w:rsid w:val="005F48FB"/>
    <w:rsid w:val="005F4E09"/>
    <w:rsid w:val="005F4E43"/>
    <w:rsid w:val="005F53FC"/>
    <w:rsid w:val="005F59AE"/>
    <w:rsid w:val="0060030D"/>
    <w:rsid w:val="00600482"/>
    <w:rsid w:val="006005F9"/>
    <w:rsid w:val="00600851"/>
    <w:rsid w:val="00601593"/>
    <w:rsid w:val="00601BF0"/>
    <w:rsid w:val="006041DC"/>
    <w:rsid w:val="00604AE8"/>
    <w:rsid w:val="00604BD3"/>
    <w:rsid w:val="00604BE0"/>
    <w:rsid w:val="00604ED2"/>
    <w:rsid w:val="00605769"/>
    <w:rsid w:val="00605E1E"/>
    <w:rsid w:val="00606A52"/>
    <w:rsid w:val="006072C4"/>
    <w:rsid w:val="00607328"/>
    <w:rsid w:val="00607D89"/>
    <w:rsid w:val="0061005A"/>
    <w:rsid w:val="006101FC"/>
    <w:rsid w:val="006105E1"/>
    <w:rsid w:val="00612912"/>
    <w:rsid w:val="006130A1"/>
    <w:rsid w:val="006137B2"/>
    <w:rsid w:val="00614E23"/>
    <w:rsid w:val="006153DD"/>
    <w:rsid w:val="00615655"/>
    <w:rsid w:val="00615719"/>
    <w:rsid w:val="00616608"/>
    <w:rsid w:val="00616CB2"/>
    <w:rsid w:val="0061704E"/>
    <w:rsid w:val="00617138"/>
    <w:rsid w:val="0061719A"/>
    <w:rsid w:val="006200F4"/>
    <w:rsid w:val="00620190"/>
    <w:rsid w:val="006204E6"/>
    <w:rsid w:val="006209EE"/>
    <w:rsid w:val="00621AB5"/>
    <w:rsid w:val="006222C6"/>
    <w:rsid w:val="00622752"/>
    <w:rsid w:val="006231C0"/>
    <w:rsid w:val="00623424"/>
    <w:rsid w:val="00623DF4"/>
    <w:rsid w:val="0062417D"/>
    <w:rsid w:val="006308A2"/>
    <w:rsid w:val="00630AA4"/>
    <w:rsid w:val="00631322"/>
    <w:rsid w:val="006316DE"/>
    <w:rsid w:val="006325B1"/>
    <w:rsid w:val="006328CB"/>
    <w:rsid w:val="00633088"/>
    <w:rsid w:val="0063379A"/>
    <w:rsid w:val="006347E3"/>
    <w:rsid w:val="00634E5B"/>
    <w:rsid w:val="00635A10"/>
    <w:rsid w:val="00635F13"/>
    <w:rsid w:val="00636026"/>
    <w:rsid w:val="006405FC"/>
    <w:rsid w:val="0064069C"/>
    <w:rsid w:val="00640830"/>
    <w:rsid w:val="006409ED"/>
    <w:rsid w:val="00641E8B"/>
    <w:rsid w:val="00643427"/>
    <w:rsid w:val="006444C8"/>
    <w:rsid w:val="00644C39"/>
    <w:rsid w:val="00644EAA"/>
    <w:rsid w:val="0064678C"/>
    <w:rsid w:val="0064682C"/>
    <w:rsid w:val="00646D04"/>
    <w:rsid w:val="006473EE"/>
    <w:rsid w:val="00647C4B"/>
    <w:rsid w:val="00647DDB"/>
    <w:rsid w:val="00650712"/>
    <w:rsid w:val="00650839"/>
    <w:rsid w:val="00650B5A"/>
    <w:rsid w:val="00651E06"/>
    <w:rsid w:val="00651EC4"/>
    <w:rsid w:val="00652456"/>
    <w:rsid w:val="00652860"/>
    <w:rsid w:val="00653A07"/>
    <w:rsid w:val="006554FF"/>
    <w:rsid w:val="0065564B"/>
    <w:rsid w:val="006558EE"/>
    <w:rsid w:val="0065597C"/>
    <w:rsid w:val="00656577"/>
    <w:rsid w:val="0065657D"/>
    <w:rsid w:val="00660815"/>
    <w:rsid w:val="00660D7F"/>
    <w:rsid w:val="00660F72"/>
    <w:rsid w:val="00661F94"/>
    <w:rsid w:val="006621BD"/>
    <w:rsid w:val="00662947"/>
    <w:rsid w:val="00663B91"/>
    <w:rsid w:val="00663D1C"/>
    <w:rsid w:val="0066569B"/>
    <w:rsid w:val="006657B3"/>
    <w:rsid w:val="00667060"/>
    <w:rsid w:val="0066720B"/>
    <w:rsid w:val="00667893"/>
    <w:rsid w:val="0067116B"/>
    <w:rsid w:val="006714F9"/>
    <w:rsid w:val="0067189E"/>
    <w:rsid w:val="006729D8"/>
    <w:rsid w:val="00674251"/>
    <w:rsid w:val="006749DB"/>
    <w:rsid w:val="00675F27"/>
    <w:rsid w:val="0067793E"/>
    <w:rsid w:val="006803CB"/>
    <w:rsid w:val="00680501"/>
    <w:rsid w:val="00680553"/>
    <w:rsid w:val="00680813"/>
    <w:rsid w:val="006811E7"/>
    <w:rsid w:val="00681CAC"/>
    <w:rsid w:val="0068266E"/>
    <w:rsid w:val="00682CD3"/>
    <w:rsid w:val="00684DA3"/>
    <w:rsid w:val="006862E6"/>
    <w:rsid w:val="00686C26"/>
    <w:rsid w:val="006876C9"/>
    <w:rsid w:val="00687DFC"/>
    <w:rsid w:val="00687F44"/>
    <w:rsid w:val="00690AF5"/>
    <w:rsid w:val="00691F8C"/>
    <w:rsid w:val="006920C7"/>
    <w:rsid w:val="00692C6E"/>
    <w:rsid w:val="006936BC"/>
    <w:rsid w:val="006940A7"/>
    <w:rsid w:val="00695147"/>
    <w:rsid w:val="006960EA"/>
    <w:rsid w:val="006960F8"/>
    <w:rsid w:val="00696C73"/>
    <w:rsid w:val="006A0BBA"/>
    <w:rsid w:val="006A138A"/>
    <w:rsid w:val="006A1BFF"/>
    <w:rsid w:val="006A21B7"/>
    <w:rsid w:val="006A244C"/>
    <w:rsid w:val="006A25B4"/>
    <w:rsid w:val="006A2E86"/>
    <w:rsid w:val="006A3CA0"/>
    <w:rsid w:val="006A3F76"/>
    <w:rsid w:val="006A5A9A"/>
    <w:rsid w:val="006A663F"/>
    <w:rsid w:val="006A7055"/>
    <w:rsid w:val="006A71CA"/>
    <w:rsid w:val="006A71D1"/>
    <w:rsid w:val="006A72E6"/>
    <w:rsid w:val="006A7344"/>
    <w:rsid w:val="006A7A00"/>
    <w:rsid w:val="006A7ABF"/>
    <w:rsid w:val="006B0256"/>
    <w:rsid w:val="006B1922"/>
    <w:rsid w:val="006B208A"/>
    <w:rsid w:val="006B2B47"/>
    <w:rsid w:val="006B34A7"/>
    <w:rsid w:val="006B48E4"/>
    <w:rsid w:val="006B4BF7"/>
    <w:rsid w:val="006B4D89"/>
    <w:rsid w:val="006B5083"/>
    <w:rsid w:val="006B61BB"/>
    <w:rsid w:val="006B6754"/>
    <w:rsid w:val="006C1DE8"/>
    <w:rsid w:val="006C3286"/>
    <w:rsid w:val="006C3D84"/>
    <w:rsid w:val="006C4A88"/>
    <w:rsid w:val="006C4C9D"/>
    <w:rsid w:val="006C5201"/>
    <w:rsid w:val="006C52E1"/>
    <w:rsid w:val="006C5B2C"/>
    <w:rsid w:val="006C6C17"/>
    <w:rsid w:val="006C7070"/>
    <w:rsid w:val="006C722B"/>
    <w:rsid w:val="006D1175"/>
    <w:rsid w:val="006D253D"/>
    <w:rsid w:val="006D2F17"/>
    <w:rsid w:val="006D3418"/>
    <w:rsid w:val="006D3629"/>
    <w:rsid w:val="006D4E76"/>
    <w:rsid w:val="006D5192"/>
    <w:rsid w:val="006D7D97"/>
    <w:rsid w:val="006E06C8"/>
    <w:rsid w:val="006E1632"/>
    <w:rsid w:val="006E3D68"/>
    <w:rsid w:val="006E4052"/>
    <w:rsid w:val="006E481C"/>
    <w:rsid w:val="006E56ED"/>
    <w:rsid w:val="006E58B2"/>
    <w:rsid w:val="006E5BF9"/>
    <w:rsid w:val="006E6676"/>
    <w:rsid w:val="006E6BEE"/>
    <w:rsid w:val="006E6CED"/>
    <w:rsid w:val="006E6E0A"/>
    <w:rsid w:val="006F00CF"/>
    <w:rsid w:val="006F0A22"/>
    <w:rsid w:val="006F1DFE"/>
    <w:rsid w:val="006F27A4"/>
    <w:rsid w:val="006F2AA1"/>
    <w:rsid w:val="006F2FB6"/>
    <w:rsid w:val="006F3115"/>
    <w:rsid w:val="006F3CF8"/>
    <w:rsid w:val="006F452B"/>
    <w:rsid w:val="006F45EC"/>
    <w:rsid w:val="006F58C1"/>
    <w:rsid w:val="006F5C81"/>
    <w:rsid w:val="006F71D1"/>
    <w:rsid w:val="007005E7"/>
    <w:rsid w:val="00701C53"/>
    <w:rsid w:val="00703485"/>
    <w:rsid w:val="00703904"/>
    <w:rsid w:val="0070394A"/>
    <w:rsid w:val="00705F2A"/>
    <w:rsid w:val="007077FA"/>
    <w:rsid w:val="00713546"/>
    <w:rsid w:val="0071355F"/>
    <w:rsid w:val="00713581"/>
    <w:rsid w:val="00715113"/>
    <w:rsid w:val="00716B59"/>
    <w:rsid w:val="007200DF"/>
    <w:rsid w:val="0072044F"/>
    <w:rsid w:val="00721230"/>
    <w:rsid w:val="00721313"/>
    <w:rsid w:val="007219F2"/>
    <w:rsid w:val="00721FCA"/>
    <w:rsid w:val="00723284"/>
    <w:rsid w:val="007242F2"/>
    <w:rsid w:val="00725773"/>
    <w:rsid w:val="00725F6B"/>
    <w:rsid w:val="00727DC7"/>
    <w:rsid w:val="00730EE6"/>
    <w:rsid w:val="00732BC6"/>
    <w:rsid w:val="0073356F"/>
    <w:rsid w:val="007346C1"/>
    <w:rsid w:val="00734704"/>
    <w:rsid w:val="007353ED"/>
    <w:rsid w:val="007354FB"/>
    <w:rsid w:val="007361D8"/>
    <w:rsid w:val="007366A0"/>
    <w:rsid w:val="00736901"/>
    <w:rsid w:val="00736C73"/>
    <w:rsid w:val="00737394"/>
    <w:rsid w:val="007421F6"/>
    <w:rsid w:val="00743034"/>
    <w:rsid w:val="00745BC2"/>
    <w:rsid w:val="00745C8A"/>
    <w:rsid w:val="00745F2E"/>
    <w:rsid w:val="007467B0"/>
    <w:rsid w:val="0075013B"/>
    <w:rsid w:val="007504AA"/>
    <w:rsid w:val="00750B57"/>
    <w:rsid w:val="00751055"/>
    <w:rsid w:val="007512C1"/>
    <w:rsid w:val="0075280C"/>
    <w:rsid w:val="0075545E"/>
    <w:rsid w:val="007562B3"/>
    <w:rsid w:val="007565DF"/>
    <w:rsid w:val="00756B39"/>
    <w:rsid w:val="00760151"/>
    <w:rsid w:val="007607E8"/>
    <w:rsid w:val="007611C4"/>
    <w:rsid w:val="00761929"/>
    <w:rsid w:val="00761B39"/>
    <w:rsid w:val="0076245F"/>
    <w:rsid w:val="007635D5"/>
    <w:rsid w:val="007642BB"/>
    <w:rsid w:val="00765710"/>
    <w:rsid w:val="007661D7"/>
    <w:rsid w:val="00766F67"/>
    <w:rsid w:val="00767442"/>
    <w:rsid w:val="0076777E"/>
    <w:rsid w:val="007716E9"/>
    <w:rsid w:val="0077177D"/>
    <w:rsid w:val="007723B1"/>
    <w:rsid w:val="00772880"/>
    <w:rsid w:val="007745EA"/>
    <w:rsid w:val="00774FA2"/>
    <w:rsid w:val="00775692"/>
    <w:rsid w:val="00776938"/>
    <w:rsid w:val="00777DB8"/>
    <w:rsid w:val="0078132A"/>
    <w:rsid w:val="00781C05"/>
    <w:rsid w:val="0078204F"/>
    <w:rsid w:val="0078303E"/>
    <w:rsid w:val="00785D41"/>
    <w:rsid w:val="0078603A"/>
    <w:rsid w:val="00787246"/>
    <w:rsid w:val="00787CC8"/>
    <w:rsid w:val="00787DF3"/>
    <w:rsid w:val="00792A17"/>
    <w:rsid w:val="00792A18"/>
    <w:rsid w:val="00793141"/>
    <w:rsid w:val="00793919"/>
    <w:rsid w:val="0079495C"/>
    <w:rsid w:val="00794C0E"/>
    <w:rsid w:val="00794C58"/>
    <w:rsid w:val="00795F98"/>
    <w:rsid w:val="007963CF"/>
    <w:rsid w:val="00797067"/>
    <w:rsid w:val="0079724E"/>
    <w:rsid w:val="00797576"/>
    <w:rsid w:val="00797ADC"/>
    <w:rsid w:val="00797F37"/>
    <w:rsid w:val="007A0EFD"/>
    <w:rsid w:val="007A1648"/>
    <w:rsid w:val="007A197E"/>
    <w:rsid w:val="007A1E82"/>
    <w:rsid w:val="007A22AC"/>
    <w:rsid w:val="007A25EE"/>
    <w:rsid w:val="007A2799"/>
    <w:rsid w:val="007A38D3"/>
    <w:rsid w:val="007A547C"/>
    <w:rsid w:val="007A6111"/>
    <w:rsid w:val="007A6160"/>
    <w:rsid w:val="007A6538"/>
    <w:rsid w:val="007A66E6"/>
    <w:rsid w:val="007A6920"/>
    <w:rsid w:val="007A6AAE"/>
    <w:rsid w:val="007A7D6B"/>
    <w:rsid w:val="007B00F9"/>
    <w:rsid w:val="007B0A94"/>
    <w:rsid w:val="007B0D7C"/>
    <w:rsid w:val="007B1433"/>
    <w:rsid w:val="007B22E4"/>
    <w:rsid w:val="007B299C"/>
    <w:rsid w:val="007B3183"/>
    <w:rsid w:val="007B37A4"/>
    <w:rsid w:val="007B390A"/>
    <w:rsid w:val="007B4276"/>
    <w:rsid w:val="007B4309"/>
    <w:rsid w:val="007B48CD"/>
    <w:rsid w:val="007B55B0"/>
    <w:rsid w:val="007B5B87"/>
    <w:rsid w:val="007B6AC3"/>
    <w:rsid w:val="007C10CE"/>
    <w:rsid w:val="007C120E"/>
    <w:rsid w:val="007C1476"/>
    <w:rsid w:val="007C190C"/>
    <w:rsid w:val="007C312A"/>
    <w:rsid w:val="007C348D"/>
    <w:rsid w:val="007C3BE8"/>
    <w:rsid w:val="007C421A"/>
    <w:rsid w:val="007C43C2"/>
    <w:rsid w:val="007C4D0A"/>
    <w:rsid w:val="007C53CB"/>
    <w:rsid w:val="007C715A"/>
    <w:rsid w:val="007C73E3"/>
    <w:rsid w:val="007D0B27"/>
    <w:rsid w:val="007D1678"/>
    <w:rsid w:val="007D1927"/>
    <w:rsid w:val="007D1D2B"/>
    <w:rsid w:val="007D2CBB"/>
    <w:rsid w:val="007D2D4B"/>
    <w:rsid w:val="007D3967"/>
    <w:rsid w:val="007D3E4F"/>
    <w:rsid w:val="007D4176"/>
    <w:rsid w:val="007D6397"/>
    <w:rsid w:val="007D6D62"/>
    <w:rsid w:val="007D743A"/>
    <w:rsid w:val="007D76D1"/>
    <w:rsid w:val="007D78C3"/>
    <w:rsid w:val="007E03B5"/>
    <w:rsid w:val="007E1546"/>
    <w:rsid w:val="007E1E10"/>
    <w:rsid w:val="007E22FD"/>
    <w:rsid w:val="007E4C4A"/>
    <w:rsid w:val="007E5104"/>
    <w:rsid w:val="007E6C43"/>
    <w:rsid w:val="007F0445"/>
    <w:rsid w:val="007F2950"/>
    <w:rsid w:val="007F2E1E"/>
    <w:rsid w:val="007F352D"/>
    <w:rsid w:val="007F3737"/>
    <w:rsid w:val="007F426F"/>
    <w:rsid w:val="007F45A7"/>
    <w:rsid w:val="007F5545"/>
    <w:rsid w:val="007F58D4"/>
    <w:rsid w:val="007F7114"/>
    <w:rsid w:val="007F7C49"/>
    <w:rsid w:val="00800345"/>
    <w:rsid w:val="00800E11"/>
    <w:rsid w:val="0080194B"/>
    <w:rsid w:val="00801F38"/>
    <w:rsid w:val="008024D7"/>
    <w:rsid w:val="00802AA7"/>
    <w:rsid w:val="0080361E"/>
    <w:rsid w:val="008038DB"/>
    <w:rsid w:val="00803DEA"/>
    <w:rsid w:val="008044B9"/>
    <w:rsid w:val="0080456B"/>
    <w:rsid w:val="00804932"/>
    <w:rsid w:val="008050C8"/>
    <w:rsid w:val="008062C2"/>
    <w:rsid w:val="008067AC"/>
    <w:rsid w:val="00806DA6"/>
    <w:rsid w:val="00810AB2"/>
    <w:rsid w:val="00810F07"/>
    <w:rsid w:val="00811645"/>
    <w:rsid w:val="00811741"/>
    <w:rsid w:val="00812755"/>
    <w:rsid w:val="00813347"/>
    <w:rsid w:val="00813640"/>
    <w:rsid w:val="00813B3E"/>
    <w:rsid w:val="00813B80"/>
    <w:rsid w:val="008143B2"/>
    <w:rsid w:val="008146E9"/>
    <w:rsid w:val="0081484C"/>
    <w:rsid w:val="00815957"/>
    <w:rsid w:val="00816A84"/>
    <w:rsid w:val="00816AE7"/>
    <w:rsid w:val="00820AF1"/>
    <w:rsid w:val="00820E8C"/>
    <w:rsid w:val="00821E53"/>
    <w:rsid w:val="00822887"/>
    <w:rsid w:val="00823D7D"/>
    <w:rsid w:val="00824592"/>
    <w:rsid w:val="0082507E"/>
    <w:rsid w:val="008259F0"/>
    <w:rsid w:val="00827041"/>
    <w:rsid w:val="008274FB"/>
    <w:rsid w:val="008276F0"/>
    <w:rsid w:val="00827C02"/>
    <w:rsid w:val="00833122"/>
    <w:rsid w:val="008339B2"/>
    <w:rsid w:val="0083403D"/>
    <w:rsid w:val="00836994"/>
    <w:rsid w:val="008401BB"/>
    <w:rsid w:val="008406A1"/>
    <w:rsid w:val="00840EC6"/>
    <w:rsid w:val="008411AC"/>
    <w:rsid w:val="00841AAE"/>
    <w:rsid w:val="00842688"/>
    <w:rsid w:val="008437DD"/>
    <w:rsid w:val="00844C87"/>
    <w:rsid w:val="00845621"/>
    <w:rsid w:val="00846D33"/>
    <w:rsid w:val="00847A77"/>
    <w:rsid w:val="00851B80"/>
    <w:rsid w:val="008549F9"/>
    <w:rsid w:val="008552A8"/>
    <w:rsid w:val="00855F59"/>
    <w:rsid w:val="008606E3"/>
    <w:rsid w:val="00862469"/>
    <w:rsid w:val="008624E2"/>
    <w:rsid w:val="00862C78"/>
    <w:rsid w:val="00863923"/>
    <w:rsid w:val="0086456B"/>
    <w:rsid w:val="0086457B"/>
    <w:rsid w:val="008653BA"/>
    <w:rsid w:val="00865557"/>
    <w:rsid w:val="0086668D"/>
    <w:rsid w:val="00867569"/>
    <w:rsid w:val="00867E5B"/>
    <w:rsid w:val="0087083A"/>
    <w:rsid w:val="008726CB"/>
    <w:rsid w:val="00872725"/>
    <w:rsid w:val="008728C4"/>
    <w:rsid w:val="00873828"/>
    <w:rsid w:val="008741C3"/>
    <w:rsid w:val="00875718"/>
    <w:rsid w:val="00875EFF"/>
    <w:rsid w:val="00876F31"/>
    <w:rsid w:val="008802FA"/>
    <w:rsid w:val="00880B65"/>
    <w:rsid w:val="008812C2"/>
    <w:rsid w:val="00882825"/>
    <w:rsid w:val="008851A3"/>
    <w:rsid w:val="00885388"/>
    <w:rsid w:val="0088580C"/>
    <w:rsid w:val="00885922"/>
    <w:rsid w:val="008859CA"/>
    <w:rsid w:val="00886D3B"/>
    <w:rsid w:val="00891F21"/>
    <w:rsid w:val="0089236A"/>
    <w:rsid w:val="00892453"/>
    <w:rsid w:val="00892668"/>
    <w:rsid w:val="00893CDE"/>
    <w:rsid w:val="008944CE"/>
    <w:rsid w:val="00895A9B"/>
    <w:rsid w:val="00896A32"/>
    <w:rsid w:val="00896BED"/>
    <w:rsid w:val="0089759C"/>
    <w:rsid w:val="008A0008"/>
    <w:rsid w:val="008A03B0"/>
    <w:rsid w:val="008A11AD"/>
    <w:rsid w:val="008A2157"/>
    <w:rsid w:val="008A35EB"/>
    <w:rsid w:val="008A3FD9"/>
    <w:rsid w:val="008A42E4"/>
    <w:rsid w:val="008A49D9"/>
    <w:rsid w:val="008A55CB"/>
    <w:rsid w:val="008A683D"/>
    <w:rsid w:val="008A6CF0"/>
    <w:rsid w:val="008A6E9C"/>
    <w:rsid w:val="008A7344"/>
    <w:rsid w:val="008A75B7"/>
    <w:rsid w:val="008B0B42"/>
    <w:rsid w:val="008B1D8B"/>
    <w:rsid w:val="008B28E9"/>
    <w:rsid w:val="008B31CA"/>
    <w:rsid w:val="008B368A"/>
    <w:rsid w:val="008B376D"/>
    <w:rsid w:val="008B4672"/>
    <w:rsid w:val="008B49C3"/>
    <w:rsid w:val="008B50C4"/>
    <w:rsid w:val="008B5CE3"/>
    <w:rsid w:val="008B62CB"/>
    <w:rsid w:val="008B7604"/>
    <w:rsid w:val="008B7703"/>
    <w:rsid w:val="008B7B11"/>
    <w:rsid w:val="008C397F"/>
    <w:rsid w:val="008C3B66"/>
    <w:rsid w:val="008C49DB"/>
    <w:rsid w:val="008C4A91"/>
    <w:rsid w:val="008C4B62"/>
    <w:rsid w:val="008C5595"/>
    <w:rsid w:val="008C6364"/>
    <w:rsid w:val="008C7D28"/>
    <w:rsid w:val="008D0B6C"/>
    <w:rsid w:val="008D20C4"/>
    <w:rsid w:val="008D233F"/>
    <w:rsid w:val="008D237A"/>
    <w:rsid w:val="008D243E"/>
    <w:rsid w:val="008D28F8"/>
    <w:rsid w:val="008D2A78"/>
    <w:rsid w:val="008D3FD7"/>
    <w:rsid w:val="008D4378"/>
    <w:rsid w:val="008D46FF"/>
    <w:rsid w:val="008D4909"/>
    <w:rsid w:val="008D4C1F"/>
    <w:rsid w:val="008D55A3"/>
    <w:rsid w:val="008D5BB0"/>
    <w:rsid w:val="008D5FE6"/>
    <w:rsid w:val="008D67EE"/>
    <w:rsid w:val="008D68FA"/>
    <w:rsid w:val="008D6A13"/>
    <w:rsid w:val="008D741A"/>
    <w:rsid w:val="008E0387"/>
    <w:rsid w:val="008E26C3"/>
    <w:rsid w:val="008E294B"/>
    <w:rsid w:val="008E3E3C"/>
    <w:rsid w:val="008E40E5"/>
    <w:rsid w:val="008E445D"/>
    <w:rsid w:val="008E45F0"/>
    <w:rsid w:val="008E52B4"/>
    <w:rsid w:val="008E5311"/>
    <w:rsid w:val="008F19E9"/>
    <w:rsid w:val="008F1A05"/>
    <w:rsid w:val="008F1A74"/>
    <w:rsid w:val="008F2215"/>
    <w:rsid w:val="008F3488"/>
    <w:rsid w:val="008F46BB"/>
    <w:rsid w:val="008F506F"/>
    <w:rsid w:val="008F7EB1"/>
    <w:rsid w:val="009001D0"/>
    <w:rsid w:val="009008B2"/>
    <w:rsid w:val="009008F1"/>
    <w:rsid w:val="0090101D"/>
    <w:rsid w:val="009016C1"/>
    <w:rsid w:val="009017C8"/>
    <w:rsid w:val="00901EE0"/>
    <w:rsid w:val="00903070"/>
    <w:rsid w:val="00903199"/>
    <w:rsid w:val="00903923"/>
    <w:rsid w:val="00904768"/>
    <w:rsid w:val="00904996"/>
    <w:rsid w:val="009050A1"/>
    <w:rsid w:val="00905F68"/>
    <w:rsid w:val="00906102"/>
    <w:rsid w:val="0090616F"/>
    <w:rsid w:val="009071D5"/>
    <w:rsid w:val="0090737C"/>
    <w:rsid w:val="009079C6"/>
    <w:rsid w:val="00910DE7"/>
    <w:rsid w:val="009112D4"/>
    <w:rsid w:val="009114BD"/>
    <w:rsid w:val="009115BB"/>
    <w:rsid w:val="009118A0"/>
    <w:rsid w:val="009122F9"/>
    <w:rsid w:val="00912FBC"/>
    <w:rsid w:val="00913087"/>
    <w:rsid w:val="00913926"/>
    <w:rsid w:val="00913A2A"/>
    <w:rsid w:val="009145FB"/>
    <w:rsid w:val="009153BA"/>
    <w:rsid w:val="009153CE"/>
    <w:rsid w:val="009166C4"/>
    <w:rsid w:val="00916A05"/>
    <w:rsid w:val="00916D48"/>
    <w:rsid w:val="00916D4C"/>
    <w:rsid w:val="00917810"/>
    <w:rsid w:val="00917825"/>
    <w:rsid w:val="00920376"/>
    <w:rsid w:val="00920895"/>
    <w:rsid w:val="00921448"/>
    <w:rsid w:val="00921922"/>
    <w:rsid w:val="0092255D"/>
    <w:rsid w:val="00923316"/>
    <w:rsid w:val="00923F88"/>
    <w:rsid w:val="00924D3F"/>
    <w:rsid w:val="00927015"/>
    <w:rsid w:val="00930D09"/>
    <w:rsid w:val="00932D75"/>
    <w:rsid w:val="009347EF"/>
    <w:rsid w:val="00934AFF"/>
    <w:rsid w:val="009353A5"/>
    <w:rsid w:val="0093560C"/>
    <w:rsid w:val="0093589E"/>
    <w:rsid w:val="0093591B"/>
    <w:rsid w:val="00935C23"/>
    <w:rsid w:val="009367CF"/>
    <w:rsid w:val="00936915"/>
    <w:rsid w:val="00937015"/>
    <w:rsid w:val="00937D4D"/>
    <w:rsid w:val="00941A5C"/>
    <w:rsid w:val="00941EA3"/>
    <w:rsid w:val="009425BB"/>
    <w:rsid w:val="009427C8"/>
    <w:rsid w:val="00942F30"/>
    <w:rsid w:val="00943451"/>
    <w:rsid w:val="00943B16"/>
    <w:rsid w:val="009441EA"/>
    <w:rsid w:val="00944C95"/>
    <w:rsid w:val="00944E16"/>
    <w:rsid w:val="00945A7D"/>
    <w:rsid w:val="00946CC8"/>
    <w:rsid w:val="00947A15"/>
    <w:rsid w:val="00947CAA"/>
    <w:rsid w:val="00952DF2"/>
    <w:rsid w:val="00952E71"/>
    <w:rsid w:val="009531C7"/>
    <w:rsid w:val="00953D1E"/>
    <w:rsid w:val="0095443D"/>
    <w:rsid w:val="00954B9F"/>
    <w:rsid w:val="00954F6F"/>
    <w:rsid w:val="00956297"/>
    <w:rsid w:val="0095635A"/>
    <w:rsid w:val="0095759F"/>
    <w:rsid w:val="00960B25"/>
    <w:rsid w:val="00961632"/>
    <w:rsid w:val="00962E11"/>
    <w:rsid w:val="00964246"/>
    <w:rsid w:val="00964B8A"/>
    <w:rsid w:val="00964BC1"/>
    <w:rsid w:val="0096567D"/>
    <w:rsid w:val="00965F73"/>
    <w:rsid w:val="00967819"/>
    <w:rsid w:val="00967EF0"/>
    <w:rsid w:val="00971D8B"/>
    <w:rsid w:val="00972ED2"/>
    <w:rsid w:val="00973608"/>
    <w:rsid w:val="00975161"/>
    <w:rsid w:val="00976067"/>
    <w:rsid w:val="009769E4"/>
    <w:rsid w:val="009771F9"/>
    <w:rsid w:val="00977786"/>
    <w:rsid w:val="00977DDD"/>
    <w:rsid w:val="009838E6"/>
    <w:rsid w:val="009845DF"/>
    <w:rsid w:val="00985F92"/>
    <w:rsid w:val="009863E7"/>
    <w:rsid w:val="00986CD4"/>
    <w:rsid w:val="00987FC7"/>
    <w:rsid w:val="00990D87"/>
    <w:rsid w:val="00991572"/>
    <w:rsid w:val="00993452"/>
    <w:rsid w:val="00993647"/>
    <w:rsid w:val="00993A18"/>
    <w:rsid w:val="0099579F"/>
    <w:rsid w:val="0099590B"/>
    <w:rsid w:val="00996187"/>
    <w:rsid w:val="00996C04"/>
    <w:rsid w:val="009A0647"/>
    <w:rsid w:val="009A0E29"/>
    <w:rsid w:val="009A0E55"/>
    <w:rsid w:val="009A16BC"/>
    <w:rsid w:val="009A1A6E"/>
    <w:rsid w:val="009A1DB9"/>
    <w:rsid w:val="009A2756"/>
    <w:rsid w:val="009A32BD"/>
    <w:rsid w:val="009A764A"/>
    <w:rsid w:val="009B04DC"/>
    <w:rsid w:val="009B126A"/>
    <w:rsid w:val="009B1732"/>
    <w:rsid w:val="009B1B8A"/>
    <w:rsid w:val="009B22A6"/>
    <w:rsid w:val="009B2A7B"/>
    <w:rsid w:val="009B412E"/>
    <w:rsid w:val="009B413A"/>
    <w:rsid w:val="009B41D6"/>
    <w:rsid w:val="009B5985"/>
    <w:rsid w:val="009B6686"/>
    <w:rsid w:val="009B78A2"/>
    <w:rsid w:val="009B7AC1"/>
    <w:rsid w:val="009B7AF5"/>
    <w:rsid w:val="009C150D"/>
    <w:rsid w:val="009C1781"/>
    <w:rsid w:val="009C219E"/>
    <w:rsid w:val="009C2D74"/>
    <w:rsid w:val="009C2E6B"/>
    <w:rsid w:val="009C371D"/>
    <w:rsid w:val="009C3A5B"/>
    <w:rsid w:val="009C7153"/>
    <w:rsid w:val="009C7350"/>
    <w:rsid w:val="009C774E"/>
    <w:rsid w:val="009D1036"/>
    <w:rsid w:val="009D2595"/>
    <w:rsid w:val="009D3A87"/>
    <w:rsid w:val="009D3DB1"/>
    <w:rsid w:val="009D4536"/>
    <w:rsid w:val="009D4636"/>
    <w:rsid w:val="009D4EA7"/>
    <w:rsid w:val="009D50C6"/>
    <w:rsid w:val="009D5C04"/>
    <w:rsid w:val="009D5C54"/>
    <w:rsid w:val="009D5E52"/>
    <w:rsid w:val="009D661D"/>
    <w:rsid w:val="009D73F3"/>
    <w:rsid w:val="009D772A"/>
    <w:rsid w:val="009D7BAF"/>
    <w:rsid w:val="009E0DE3"/>
    <w:rsid w:val="009E1061"/>
    <w:rsid w:val="009E19B6"/>
    <w:rsid w:val="009E1F10"/>
    <w:rsid w:val="009E2001"/>
    <w:rsid w:val="009E39EC"/>
    <w:rsid w:val="009E63DF"/>
    <w:rsid w:val="009F0202"/>
    <w:rsid w:val="009F27BA"/>
    <w:rsid w:val="009F359D"/>
    <w:rsid w:val="009F35ED"/>
    <w:rsid w:val="009F4EC3"/>
    <w:rsid w:val="009F611F"/>
    <w:rsid w:val="009F772A"/>
    <w:rsid w:val="009F7F89"/>
    <w:rsid w:val="00A008B6"/>
    <w:rsid w:val="00A019DE"/>
    <w:rsid w:val="00A0236C"/>
    <w:rsid w:val="00A03E3E"/>
    <w:rsid w:val="00A054F5"/>
    <w:rsid w:val="00A056E7"/>
    <w:rsid w:val="00A07E53"/>
    <w:rsid w:val="00A10920"/>
    <w:rsid w:val="00A10AB7"/>
    <w:rsid w:val="00A11834"/>
    <w:rsid w:val="00A16A77"/>
    <w:rsid w:val="00A16B8A"/>
    <w:rsid w:val="00A16C0C"/>
    <w:rsid w:val="00A17C98"/>
    <w:rsid w:val="00A20EF2"/>
    <w:rsid w:val="00A2132B"/>
    <w:rsid w:val="00A223F7"/>
    <w:rsid w:val="00A224CF"/>
    <w:rsid w:val="00A22CFA"/>
    <w:rsid w:val="00A23181"/>
    <w:rsid w:val="00A23393"/>
    <w:rsid w:val="00A235B5"/>
    <w:rsid w:val="00A24331"/>
    <w:rsid w:val="00A27E85"/>
    <w:rsid w:val="00A305CE"/>
    <w:rsid w:val="00A30872"/>
    <w:rsid w:val="00A30FA6"/>
    <w:rsid w:val="00A31522"/>
    <w:rsid w:val="00A34630"/>
    <w:rsid w:val="00A34BF5"/>
    <w:rsid w:val="00A35C7C"/>
    <w:rsid w:val="00A367ED"/>
    <w:rsid w:val="00A370CA"/>
    <w:rsid w:val="00A411CC"/>
    <w:rsid w:val="00A41A4B"/>
    <w:rsid w:val="00A41E65"/>
    <w:rsid w:val="00A4217A"/>
    <w:rsid w:val="00A4287C"/>
    <w:rsid w:val="00A43766"/>
    <w:rsid w:val="00A4545A"/>
    <w:rsid w:val="00A45DC3"/>
    <w:rsid w:val="00A45E4A"/>
    <w:rsid w:val="00A46B13"/>
    <w:rsid w:val="00A51830"/>
    <w:rsid w:val="00A53A06"/>
    <w:rsid w:val="00A53AEB"/>
    <w:rsid w:val="00A54491"/>
    <w:rsid w:val="00A54B3C"/>
    <w:rsid w:val="00A55017"/>
    <w:rsid w:val="00A55A25"/>
    <w:rsid w:val="00A563B5"/>
    <w:rsid w:val="00A564EE"/>
    <w:rsid w:val="00A5782F"/>
    <w:rsid w:val="00A60737"/>
    <w:rsid w:val="00A60B46"/>
    <w:rsid w:val="00A60EC1"/>
    <w:rsid w:val="00A61469"/>
    <w:rsid w:val="00A6149B"/>
    <w:rsid w:val="00A62A43"/>
    <w:rsid w:val="00A635D5"/>
    <w:rsid w:val="00A635F7"/>
    <w:rsid w:val="00A649A6"/>
    <w:rsid w:val="00A6532F"/>
    <w:rsid w:val="00A65EA4"/>
    <w:rsid w:val="00A66670"/>
    <w:rsid w:val="00A667CC"/>
    <w:rsid w:val="00A6728C"/>
    <w:rsid w:val="00A673E1"/>
    <w:rsid w:val="00A67E34"/>
    <w:rsid w:val="00A70596"/>
    <w:rsid w:val="00A7257E"/>
    <w:rsid w:val="00A72C45"/>
    <w:rsid w:val="00A731CA"/>
    <w:rsid w:val="00A7487D"/>
    <w:rsid w:val="00A74C69"/>
    <w:rsid w:val="00A755A3"/>
    <w:rsid w:val="00A755FA"/>
    <w:rsid w:val="00A76620"/>
    <w:rsid w:val="00A766B6"/>
    <w:rsid w:val="00A806A0"/>
    <w:rsid w:val="00A816B5"/>
    <w:rsid w:val="00A81952"/>
    <w:rsid w:val="00A81A1C"/>
    <w:rsid w:val="00A81DCF"/>
    <w:rsid w:val="00A8206E"/>
    <w:rsid w:val="00A8231E"/>
    <w:rsid w:val="00A836AC"/>
    <w:rsid w:val="00A83DD9"/>
    <w:rsid w:val="00A83E1B"/>
    <w:rsid w:val="00A8446C"/>
    <w:rsid w:val="00A84C54"/>
    <w:rsid w:val="00A84E56"/>
    <w:rsid w:val="00A85FC8"/>
    <w:rsid w:val="00A86B18"/>
    <w:rsid w:val="00A87DB9"/>
    <w:rsid w:val="00A907DD"/>
    <w:rsid w:val="00A90F00"/>
    <w:rsid w:val="00A92363"/>
    <w:rsid w:val="00A9415E"/>
    <w:rsid w:val="00A96714"/>
    <w:rsid w:val="00A96D0C"/>
    <w:rsid w:val="00A97DB5"/>
    <w:rsid w:val="00AA0607"/>
    <w:rsid w:val="00AA0CA0"/>
    <w:rsid w:val="00AA12EB"/>
    <w:rsid w:val="00AA1B00"/>
    <w:rsid w:val="00AA1BAE"/>
    <w:rsid w:val="00AA1FA1"/>
    <w:rsid w:val="00AA22E1"/>
    <w:rsid w:val="00AA28F8"/>
    <w:rsid w:val="00AA31C7"/>
    <w:rsid w:val="00AA3462"/>
    <w:rsid w:val="00AA4B6B"/>
    <w:rsid w:val="00AA50A0"/>
    <w:rsid w:val="00AA637D"/>
    <w:rsid w:val="00AA6B9E"/>
    <w:rsid w:val="00AA6FF7"/>
    <w:rsid w:val="00AA7493"/>
    <w:rsid w:val="00AA7583"/>
    <w:rsid w:val="00AA7DBA"/>
    <w:rsid w:val="00AB0108"/>
    <w:rsid w:val="00AB03C2"/>
    <w:rsid w:val="00AB1ADB"/>
    <w:rsid w:val="00AB2568"/>
    <w:rsid w:val="00AB27F4"/>
    <w:rsid w:val="00AB3A6C"/>
    <w:rsid w:val="00AB495A"/>
    <w:rsid w:val="00AB520C"/>
    <w:rsid w:val="00AB560D"/>
    <w:rsid w:val="00AB56BF"/>
    <w:rsid w:val="00AB6390"/>
    <w:rsid w:val="00AB6C32"/>
    <w:rsid w:val="00AB6CD7"/>
    <w:rsid w:val="00AC0475"/>
    <w:rsid w:val="00AC0E6C"/>
    <w:rsid w:val="00AC1190"/>
    <w:rsid w:val="00AC18BD"/>
    <w:rsid w:val="00AC2035"/>
    <w:rsid w:val="00AC2228"/>
    <w:rsid w:val="00AC378D"/>
    <w:rsid w:val="00AC3AFA"/>
    <w:rsid w:val="00AC4D94"/>
    <w:rsid w:val="00AC54D9"/>
    <w:rsid w:val="00AC75FE"/>
    <w:rsid w:val="00AC77D6"/>
    <w:rsid w:val="00AC7D4C"/>
    <w:rsid w:val="00AC7D66"/>
    <w:rsid w:val="00AD087C"/>
    <w:rsid w:val="00AD43C7"/>
    <w:rsid w:val="00AD49B8"/>
    <w:rsid w:val="00AD5E94"/>
    <w:rsid w:val="00AD604F"/>
    <w:rsid w:val="00AD61A2"/>
    <w:rsid w:val="00AD682F"/>
    <w:rsid w:val="00AD7133"/>
    <w:rsid w:val="00AD7741"/>
    <w:rsid w:val="00AD7A41"/>
    <w:rsid w:val="00AE0ED3"/>
    <w:rsid w:val="00AE21CE"/>
    <w:rsid w:val="00AE238F"/>
    <w:rsid w:val="00AE2C94"/>
    <w:rsid w:val="00AE3103"/>
    <w:rsid w:val="00AE4DB5"/>
    <w:rsid w:val="00AE4DE3"/>
    <w:rsid w:val="00AE56D9"/>
    <w:rsid w:val="00AE5883"/>
    <w:rsid w:val="00AE5975"/>
    <w:rsid w:val="00AE5E1F"/>
    <w:rsid w:val="00AE5FB3"/>
    <w:rsid w:val="00AE6477"/>
    <w:rsid w:val="00AE6646"/>
    <w:rsid w:val="00AE732B"/>
    <w:rsid w:val="00AF1CD4"/>
    <w:rsid w:val="00AF4770"/>
    <w:rsid w:val="00AF4F10"/>
    <w:rsid w:val="00AF59C3"/>
    <w:rsid w:val="00AF71CD"/>
    <w:rsid w:val="00AF7286"/>
    <w:rsid w:val="00B00B38"/>
    <w:rsid w:val="00B00C76"/>
    <w:rsid w:val="00B014BA"/>
    <w:rsid w:val="00B02BFE"/>
    <w:rsid w:val="00B02FB8"/>
    <w:rsid w:val="00B03C32"/>
    <w:rsid w:val="00B058BC"/>
    <w:rsid w:val="00B06138"/>
    <w:rsid w:val="00B062CF"/>
    <w:rsid w:val="00B06942"/>
    <w:rsid w:val="00B0745C"/>
    <w:rsid w:val="00B10B95"/>
    <w:rsid w:val="00B11130"/>
    <w:rsid w:val="00B114A8"/>
    <w:rsid w:val="00B114E9"/>
    <w:rsid w:val="00B12861"/>
    <w:rsid w:val="00B137DC"/>
    <w:rsid w:val="00B15899"/>
    <w:rsid w:val="00B15B40"/>
    <w:rsid w:val="00B201F0"/>
    <w:rsid w:val="00B20648"/>
    <w:rsid w:val="00B22E25"/>
    <w:rsid w:val="00B22F54"/>
    <w:rsid w:val="00B23179"/>
    <w:rsid w:val="00B23404"/>
    <w:rsid w:val="00B23B81"/>
    <w:rsid w:val="00B26C57"/>
    <w:rsid w:val="00B26E88"/>
    <w:rsid w:val="00B3089F"/>
    <w:rsid w:val="00B31ECF"/>
    <w:rsid w:val="00B31FC0"/>
    <w:rsid w:val="00B3226D"/>
    <w:rsid w:val="00B32461"/>
    <w:rsid w:val="00B331E9"/>
    <w:rsid w:val="00B3450E"/>
    <w:rsid w:val="00B34B34"/>
    <w:rsid w:val="00B3539D"/>
    <w:rsid w:val="00B35BEE"/>
    <w:rsid w:val="00B35DF3"/>
    <w:rsid w:val="00B37198"/>
    <w:rsid w:val="00B37654"/>
    <w:rsid w:val="00B417C7"/>
    <w:rsid w:val="00B43686"/>
    <w:rsid w:val="00B466A6"/>
    <w:rsid w:val="00B474CF"/>
    <w:rsid w:val="00B505A3"/>
    <w:rsid w:val="00B50752"/>
    <w:rsid w:val="00B51B70"/>
    <w:rsid w:val="00B5289E"/>
    <w:rsid w:val="00B53449"/>
    <w:rsid w:val="00B53994"/>
    <w:rsid w:val="00B53E52"/>
    <w:rsid w:val="00B54CDE"/>
    <w:rsid w:val="00B54E2C"/>
    <w:rsid w:val="00B5588D"/>
    <w:rsid w:val="00B5590C"/>
    <w:rsid w:val="00B55DFF"/>
    <w:rsid w:val="00B56153"/>
    <w:rsid w:val="00B573DA"/>
    <w:rsid w:val="00B57A5F"/>
    <w:rsid w:val="00B602F1"/>
    <w:rsid w:val="00B60A19"/>
    <w:rsid w:val="00B6116B"/>
    <w:rsid w:val="00B617CB"/>
    <w:rsid w:val="00B618F9"/>
    <w:rsid w:val="00B619EF"/>
    <w:rsid w:val="00B61BE8"/>
    <w:rsid w:val="00B621E1"/>
    <w:rsid w:val="00B62945"/>
    <w:rsid w:val="00B63670"/>
    <w:rsid w:val="00B63E8D"/>
    <w:rsid w:val="00B644D4"/>
    <w:rsid w:val="00B64605"/>
    <w:rsid w:val="00B64A48"/>
    <w:rsid w:val="00B653B7"/>
    <w:rsid w:val="00B65C2A"/>
    <w:rsid w:val="00B65E81"/>
    <w:rsid w:val="00B667C5"/>
    <w:rsid w:val="00B66926"/>
    <w:rsid w:val="00B66D4F"/>
    <w:rsid w:val="00B67D9D"/>
    <w:rsid w:val="00B71BB6"/>
    <w:rsid w:val="00B7227D"/>
    <w:rsid w:val="00B72AC5"/>
    <w:rsid w:val="00B732D2"/>
    <w:rsid w:val="00B74159"/>
    <w:rsid w:val="00B755A8"/>
    <w:rsid w:val="00B762AB"/>
    <w:rsid w:val="00B77793"/>
    <w:rsid w:val="00B77D4E"/>
    <w:rsid w:val="00B77D7D"/>
    <w:rsid w:val="00B813DE"/>
    <w:rsid w:val="00B821A2"/>
    <w:rsid w:val="00B834F8"/>
    <w:rsid w:val="00B83532"/>
    <w:rsid w:val="00B84418"/>
    <w:rsid w:val="00B849F0"/>
    <w:rsid w:val="00B84B43"/>
    <w:rsid w:val="00B84EA8"/>
    <w:rsid w:val="00B84F20"/>
    <w:rsid w:val="00B8535A"/>
    <w:rsid w:val="00B8588D"/>
    <w:rsid w:val="00B862F1"/>
    <w:rsid w:val="00B8660C"/>
    <w:rsid w:val="00B86FF7"/>
    <w:rsid w:val="00B870D0"/>
    <w:rsid w:val="00B87BA3"/>
    <w:rsid w:val="00B9060C"/>
    <w:rsid w:val="00B916C9"/>
    <w:rsid w:val="00B920ED"/>
    <w:rsid w:val="00B92F09"/>
    <w:rsid w:val="00B93F5F"/>
    <w:rsid w:val="00B95305"/>
    <w:rsid w:val="00B95628"/>
    <w:rsid w:val="00B958BC"/>
    <w:rsid w:val="00B979CE"/>
    <w:rsid w:val="00B97B90"/>
    <w:rsid w:val="00B97D79"/>
    <w:rsid w:val="00BA013A"/>
    <w:rsid w:val="00BA1777"/>
    <w:rsid w:val="00BA1FDB"/>
    <w:rsid w:val="00BA267D"/>
    <w:rsid w:val="00BA2CF9"/>
    <w:rsid w:val="00BA5B2C"/>
    <w:rsid w:val="00BA6020"/>
    <w:rsid w:val="00BA6D7A"/>
    <w:rsid w:val="00BA7325"/>
    <w:rsid w:val="00BB0208"/>
    <w:rsid w:val="00BB0A87"/>
    <w:rsid w:val="00BB107A"/>
    <w:rsid w:val="00BB20C1"/>
    <w:rsid w:val="00BB4116"/>
    <w:rsid w:val="00BB557E"/>
    <w:rsid w:val="00BB5F52"/>
    <w:rsid w:val="00BB6FDA"/>
    <w:rsid w:val="00BB70EB"/>
    <w:rsid w:val="00BB76CD"/>
    <w:rsid w:val="00BC01A4"/>
    <w:rsid w:val="00BC0978"/>
    <w:rsid w:val="00BC0AF2"/>
    <w:rsid w:val="00BC281E"/>
    <w:rsid w:val="00BC3455"/>
    <w:rsid w:val="00BC3823"/>
    <w:rsid w:val="00BC40A3"/>
    <w:rsid w:val="00BC5B20"/>
    <w:rsid w:val="00BC6383"/>
    <w:rsid w:val="00BC7D12"/>
    <w:rsid w:val="00BD0A7F"/>
    <w:rsid w:val="00BD14C7"/>
    <w:rsid w:val="00BD23E7"/>
    <w:rsid w:val="00BD259E"/>
    <w:rsid w:val="00BD4431"/>
    <w:rsid w:val="00BD4F62"/>
    <w:rsid w:val="00BD55F7"/>
    <w:rsid w:val="00BD5885"/>
    <w:rsid w:val="00BD6FF6"/>
    <w:rsid w:val="00BD7D25"/>
    <w:rsid w:val="00BE1D1A"/>
    <w:rsid w:val="00BE4839"/>
    <w:rsid w:val="00BE49F4"/>
    <w:rsid w:val="00BE4F9F"/>
    <w:rsid w:val="00BE50D9"/>
    <w:rsid w:val="00BE5794"/>
    <w:rsid w:val="00BE57E6"/>
    <w:rsid w:val="00BE6356"/>
    <w:rsid w:val="00BE6972"/>
    <w:rsid w:val="00BF0363"/>
    <w:rsid w:val="00BF0CE5"/>
    <w:rsid w:val="00BF1FF7"/>
    <w:rsid w:val="00BF2814"/>
    <w:rsid w:val="00BF2D0F"/>
    <w:rsid w:val="00BF5D4D"/>
    <w:rsid w:val="00BF6A5A"/>
    <w:rsid w:val="00BF7448"/>
    <w:rsid w:val="00C019D3"/>
    <w:rsid w:val="00C01A36"/>
    <w:rsid w:val="00C02DFE"/>
    <w:rsid w:val="00C02F5B"/>
    <w:rsid w:val="00C06A0A"/>
    <w:rsid w:val="00C076F0"/>
    <w:rsid w:val="00C10110"/>
    <w:rsid w:val="00C10792"/>
    <w:rsid w:val="00C10D5F"/>
    <w:rsid w:val="00C11718"/>
    <w:rsid w:val="00C11A01"/>
    <w:rsid w:val="00C1366B"/>
    <w:rsid w:val="00C13968"/>
    <w:rsid w:val="00C13DAC"/>
    <w:rsid w:val="00C13E89"/>
    <w:rsid w:val="00C1443C"/>
    <w:rsid w:val="00C158C5"/>
    <w:rsid w:val="00C16EFC"/>
    <w:rsid w:val="00C173D9"/>
    <w:rsid w:val="00C20120"/>
    <w:rsid w:val="00C20E4B"/>
    <w:rsid w:val="00C21577"/>
    <w:rsid w:val="00C21D92"/>
    <w:rsid w:val="00C23CAC"/>
    <w:rsid w:val="00C23FB3"/>
    <w:rsid w:val="00C25CF7"/>
    <w:rsid w:val="00C264C4"/>
    <w:rsid w:val="00C27035"/>
    <w:rsid w:val="00C312C2"/>
    <w:rsid w:val="00C316E6"/>
    <w:rsid w:val="00C31951"/>
    <w:rsid w:val="00C320C2"/>
    <w:rsid w:val="00C320FB"/>
    <w:rsid w:val="00C33A89"/>
    <w:rsid w:val="00C34CAF"/>
    <w:rsid w:val="00C36D32"/>
    <w:rsid w:val="00C373F9"/>
    <w:rsid w:val="00C40527"/>
    <w:rsid w:val="00C41477"/>
    <w:rsid w:val="00C4268F"/>
    <w:rsid w:val="00C42C4E"/>
    <w:rsid w:val="00C43048"/>
    <w:rsid w:val="00C43BAE"/>
    <w:rsid w:val="00C43E13"/>
    <w:rsid w:val="00C443AF"/>
    <w:rsid w:val="00C465BD"/>
    <w:rsid w:val="00C5044E"/>
    <w:rsid w:val="00C511BE"/>
    <w:rsid w:val="00C514B8"/>
    <w:rsid w:val="00C51DB0"/>
    <w:rsid w:val="00C53751"/>
    <w:rsid w:val="00C54804"/>
    <w:rsid w:val="00C54A45"/>
    <w:rsid w:val="00C557BE"/>
    <w:rsid w:val="00C5593D"/>
    <w:rsid w:val="00C55D18"/>
    <w:rsid w:val="00C566DD"/>
    <w:rsid w:val="00C56D15"/>
    <w:rsid w:val="00C5762B"/>
    <w:rsid w:val="00C5763A"/>
    <w:rsid w:val="00C5769D"/>
    <w:rsid w:val="00C57A78"/>
    <w:rsid w:val="00C6430C"/>
    <w:rsid w:val="00C64D4E"/>
    <w:rsid w:val="00C6593D"/>
    <w:rsid w:val="00C6655F"/>
    <w:rsid w:val="00C66CF9"/>
    <w:rsid w:val="00C67363"/>
    <w:rsid w:val="00C67A81"/>
    <w:rsid w:val="00C71486"/>
    <w:rsid w:val="00C72698"/>
    <w:rsid w:val="00C73920"/>
    <w:rsid w:val="00C7648C"/>
    <w:rsid w:val="00C77AC2"/>
    <w:rsid w:val="00C81843"/>
    <w:rsid w:val="00C826ED"/>
    <w:rsid w:val="00C83E75"/>
    <w:rsid w:val="00C85118"/>
    <w:rsid w:val="00C854A7"/>
    <w:rsid w:val="00C859F8"/>
    <w:rsid w:val="00C8630B"/>
    <w:rsid w:val="00C866DB"/>
    <w:rsid w:val="00C87614"/>
    <w:rsid w:val="00C90E63"/>
    <w:rsid w:val="00C92584"/>
    <w:rsid w:val="00C92D71"/>
    <w:rsid w:val="00C92EAD"/>
    <w:rsid w:val="00C95375"/>
    <w:rsid w:val="00C959C0"/>
    <w:rsid w:val="00C95FE4"/>
    <w:rsid w:val="00CA0910"/>
    <w:rsid w:val="00CA2399"/>
    <w:rsid w:val="00CA32F0"/>
    <w:rsid w:val="00CA3A65"/>
    <w:rsid w:val="00CA4E56"/>
    <w:rsid w:val="00CA4EB3"/>
    <w:rsid w:val="00CA54F7"/>
    <w:rsid w:val="00CA5E53"/>
    <w:rsid w:val="00CA62DC"/>
    <w:rsid w:val="00CA6803"/>
    <w:rsid w:val="00CA78E9"/>
    <w:rsid w:val="00CB0DED"/>
    <w:rsid w:val="00CB17D5"/>
    <w:rsid w:val="00CB250F"/>
    <w:rsid w:val="00CB32A4"/>
    <w:rsid w:val="00CB46AF"/>
    <w:rsid w:val="00CB4706"/>
    <w:rsid w:val="00CB5B35"/>
    <w:rsid w:val="00CB6611"/>
    <w:rsid w:val="00CB71ED"/>
    <w:rsid w:val="00CB72E1"/>
    <w:rsid w:val="00CC1644"/>
    <w:rsid w:val="00CC16B1"/>
    <w:rsid w:val="00CC1836"/>
    <w:rsid w:val="00CC2190"/>
    <w:rsid w:val="00CC2684"/>
    <w:rsid w:val="00CC28FF"/>
    <w:rsid w:val="00CC35A8"/>
    <w:rsid w:val="00CC4A8F"/>
    <w:rsid w:val="00CC51B5"/>
    <w:rsid w:val="00CC5367"/>
    <w:rsid w:val="00CC572D"/>
    <w:rsid w:val="00CC5E12"/>
    <w:rsid w:val="00CC61FA"/>
    <w:rsid w:val="00CC6385"/>
    <w:rsid w:val="00CC7A08"/>
    <w:rsid w:val="00CC7CF0"/>
    <w:rsid w:val="00CD0D98"/>
    <w:rsid w:val="00CD11C7"/>
    <w:rsid w:val="00CD28AA"/>
    <w:rsid w:val="00CD4151"/>
    <w:rsid w:val="00CD48C4"/>
    <w:rsid w:val="00CD5F74"/>
    <w:rsid w:val="00CD63DF"/>
    <w:rsid w:val="00CD67C7"/>
    <w:rsid w:val="00CD6F65"/>
    <w:rsid w:val="00CE02CF"/>
    <w:rsid w:val="00CE0457"/>
    <w:rsid w:val="00CE1145"/>
    <w:rsid w:val="00CE119B"/>
    <w:rsid w:val="00CE155E"/>
    <w:rsid w:val="00CE4A1C"/>
    <w:rsid w:val="00CE4C6F"/>
    <w:rsid w:val="00CE4FBA"/>
    <w:rsid w:val="00CE5D82"/>
    <w:rsid w:val="00CE5F2A"/>
    <w:rsid w:val="00CE674E"/>
    <w:rsid w:val="00CE6A60"/>
    <w:rsid w:val="00CE714D"/>
    <w:rsid w:val="00CF0353"/>
    <w:rsid w:val="00CF0CF7"/>
    <w:rsid w:val="00CF12AB"/>
    <w:rsid w:val="00CF3A75"/>
    <w:rsid w:val="00CF3C10"/>
    <w:rsid w:val="00CF50B9"/>
    <w:rsid w:val="00CF5407"/>
    <w:rsid w:val="00CF5E29"/>
    <w:rsid w:val="00CF6641"/>
    <w:rsid w:val="00CF6967"/>
    <w:rsid w:val="00CF7C49"/>
    <w:rsid w:val="00D00D74"/>
    <w:rsid w:val="00D00D9C"/>
    <w:rsid w:val="00D00F62"/>
    <w:rsid w:val="00D011FF"/>
    <w:rsid w:val="00D022B9"/>
    <w:rsid w:val="00D0337D"/>
    <w:rsid w:val="00D03EBB"/>
    <w:rsid w:val="00D042E6"/>
    <w:rsid w:val="00D054CB"/>
    <w:rsid w:val="00D0604E"/>
    <w:rsid w:val="00D063CC"/>
    <w:rsid w:val="00D07D46"/>
    <w:rsid w:val="00D103B0"/>
    <w:rsid w:val="00D10569"/>
    <w:rsid w:val="00D10A4A"/>
    <w:rsid w:val="00D10D2C"/>
    <w:rsid w:val="00D11198"/>
    <w:rsid w:val="00D122CF"/>
    <w:rsid w:val="00D12591"/>
    <w:rsid w:val="00D144D1"/>
    <w:rsid w:val="00D144DB"/>
    <w:rsid w:val="00D1488F"/>
    <w:rsid w:val="00D1516C"/>
    <w:rsid w:val="00D154FB"/>
    <w:rsid w:val="00D17336"/>
    <w:rsid w:val="00D21C6D"/>
    <w:rsid w:val="00D23AE4"/>
    <w:rsid w:val="00D23DDD"/>
    <w:rsid w:val="00D24A72"/>
    <w:rsid w:val="00D2579D"/>
    <w:rsid w:val="00D26E93"/>
    <w:rsid w:val="00D26FDD"/>
    <w:rsid w:val="00D276C6"/>
    <w:rsid w:val="00D3016B"/>
    <w:rsid w:val="00D310E0"/>
    <w:rsid w:val="00D31484"/>
    <w:rsid w:val="00D322B0"/>
    <w:rsid w:val="00D32B26"/>
    <w:rsid w:val="00D34D8D"/>
    <w:rsid w:val="00D3635A"/>
    <w:rsid w:val="00D41C88"/>
    <w:rsid w:val="00D41CC0"/>
    <w:rsid w:val="00D423DB"/>
    <w:rsid w:val="00D42BF8"/>
    <w:rsid w:val="00D42D49"/>
    <w:rsid w:val="00D42EAB"/>
    <w:rsid w:val="00D44222"/>
    <w:rsid w:val="00D44C03"/>
    <w:rsid w:val="00D45869"/>
    <w:rsid w:val="00D4608D"/>
    <w:rsid w:val="00D46FCF"/>
    <w:rsid w:val="00D471A2"/>
    <w:rsid w:val="00D4721B"/>
    <w:rsid w:val="00D50514"/>
    <w:rsid w:val="00D50A04"/>
    <w:rsid w:val="00D529FF"/>
    <w:rsid w:val="00D54562"/>
    <w:rsid w:val="00D54962"/>
    <w:rsid w:val="00D55D26"/>
    <w:rsid w:val="00D5631A"/>
    <w:rsid w:val="00D56F2A"/>
    <w:rsid w:val="00D57218"/>
    <w:rsid w:val="00D57D52"/>
    <w:rsid w:val="00D60428"/>
    <w:rsid w:val="00D60A81"/>
    <w:rsid w:val="00D61BE9"/>
    <w:rsid w:val="00D623E1"/>
    <w:rsid w:val="00D626C9"/>
    <w:rsid w:val="00D640FC"/>
    <w:rsid w:val="00D6449E"/>
    <w:rsid w:val="00D6494A"/>
    <w:rsid w:val="00D64D91"/>
    <w:rsid w:val="00D64F39"/>
    <w:rsid w:val="00D665ED"/>
    <w:rsid w:val="00D67F5A"/>
    <w:rsid w:val="00D700C4"/>
    <w:rsid w:val="00D7038E"/>
    <w:rsid w:val="00D709EA"/>
    <w:rsid w:val="00D70DBB"/>
    <w:rsid w:val="00D71EB5"/>
    <w:rsid w:val="00D72489"/>
    <w:rsid w:val="00D72E18"/>
    <w:rsid w:val="00D72FFE"/>
    <w:rsid w:val="00D731F9"/>
    <w:rsid w:val="00D74224"/>
    <w:rsid w:val="00D74B0A"/>
    <w:rsid w:val="00D74C2C"/>
    <w:rsid w:val="00D75B12"/>
    <w:rsid w:val="00D75E77"/>
    <w:rsid w:val="00D76451"/>
    <w:rsid w:val="00D7658B"/>
    <w:rsid w:val="00D77606"/>
    <w:rsid w:val="00D77AFC"/>
    <w:rsid w:val="00D81360"/>
    <w:rsid w:val="00D82EC8"/>
    <w:rsid w:val="00D832E1"/>
    <w:rsid w:val="00D8338B"/>
    <w:rsid w:val="00D85687"/>
    <w:rsid w:val="00D86C65"/>
    <w:rsid w:val="00D86D1C"/>
    <w:rsid w:val="00D87B80"/>
    <w:rsid w:val="00D87C27"/>
    <w:rsid w:val="00D90B67"/>
    <w:rsid w:val="00D91467"/>
    <w:rsid w:val="00D914A1"/>
    <w:rsid w:val="00D91E24"/>
    <w:rsid w:val="00D94C5B"/>
    <w:rsid w:val="00D952AA"/>
    <w:rsid w:val="00D9587C"/>
    <w:rsid w:val="00DA014E"/>
    <w:rsid w:val="00DA1AE3"/>
    <w:rsid w:val="00DA2924"/>
    <w:rsid w:val="00DA33AF"/>
    <w:rsid w:val="00DA3468"/>
    <w:rsid w:val="00DA421A"/>
    <w:rsid w:val="00DA4AF3"/>
    <w:rsid w:val="00DA4E24"/>
    <w:rsid w:val="00DA5818"/>
    <w:rsid w:val="00DA6151"/>
    <w:rsid w:val="00DA673F"/>
    <w:rsid w:val="00DA7353"/>
    <w:rsid w:val="00DB0C08"/>
    <w:rsid w:val="00DB11E5"/>
    <w:rsid w:val="00DB14F9"/>
    <w:rsid w:val="00DB27F2"/>
    <w:rsid w:val="00DB28D3"/>
    <w:rsid w:val="00DB2E38"/>
    <w:rsid w:val="00DB39B3"/>
    <w:rsid w:val="00DB4041"/>
    <w:rsid w:val="00DB65B3"/>
    <w:rsid w:val="00DB6713"/>
    <w:rsid w:val="00DB7FB1"/>
    <w:rsid w:val="00DC0456"/>
    <w:rsid w:val="00DC0E62"/>
    <w:rsid w:val="00DC18E7"/>
    <w:rsid w:val="00DC209D"/>
    <w:rsid w:val="00DC3B7C"/>
    <w:rsid w:val="00DC3FA0"/>
    <w:rsid w:val="00DC4CA8"/>
    <w:rsid w:val="00DC5FBE"/>
    <w:rsid w:val="00DC6735"/>
    <w:rsid w:val="00DD0648"/>
    <w:rsid w:val="00DD20A5"/>
    <w:rsid w:val="00DD216F"/>
    <w:rsid w:val="00DD2859"/>
    <w:rsid w:val="00DD287B"/>
    <w:rsid w:val="00DD3193"/>
    <w:rsid w:val="00DD3D3B"/>
    <w:rsid w:val="00DD4591"/>
    <w:rsid w:val="00DD487F"/>
    <w:rsid w:val="00DD5589"/>
    <w:rsid w:val="00DD559D"/>
    <w:rsid w:val="00DD67D0"/>
    <w:rsid w:val="00DD7C34"/>
    <w:rsid w:val="00DE0836"/>
    <w:rsid w:val="00DE168A"/>
    <w:rsid w:val="00DE1B6B"/>
    <w:rsid w:val="00DE2DB7"/>
    <w:rsid w:val="00DE2E3C"/>
    <w:rsid w:val="00DE2F82"/>
    <w:rsid w:val="00DE3A45"/>
    <w:rsid w:val="00DE4B0F"/>
    <w:rsid w:val="00DE7207"/>
    <w:rsid w:val="00DE7713"/>
    <w:rsid w:val="00DF0B8A"/>
    <w:rsid w:val="00DF11B9"/>
    <w:rsid w:val="00DF2B94"/>
    <w:rsid w:val="00DF307D"/>
    <w:rsid w:val="00DF3722"/>
    <w:rsid w:val="00DF3763"/>
    <w:rsid w:val="00DF5D80"/>
    <w:rsid w:val="00DF7C19"/>
    <w:rsid w:val="00E0013D"/>
    <w:rsid w:val="00E01054"/>
    <w:rsid w:val="00E0138C"/>
    <w:rsid w:val="00E03C60"/>
    <w:rsid w:val="00E04291"/>
    <w:rsid w:val="00E04421"/>
    <w:rsid w:val="00E053FD"/>
    <w:rsid w:val="00E06C9D"/>
    <w:rsid w:val="00E10E23"/>
    <w:rsid w:val="00E10F23"/>
    <w:rsid w:val="00E11130"/>
    <w:rsid w:val="00E117E2"/>
    <w:rsid w:val="00E1196B"/>
    <w:rsid w:val="00E129CB"/>
    <w:rsid w:val="00E13DEF"/>
    <w:rsid w:val="00E13FEA"/>
    <w:rsid w:val="00E14015"/>
    <w:rsid w:val="00E14213"/>
    <w:rsid w:val="00E154BB"/>
    <w:rsid w:val="00E156D4"/>
    <w:rsid w:val="00E15BB1"/>
    <w:rsid w:val="00E15BBD"/>
    <w:rsid w:val="00E16AA4"/>
    <w:rsid w:val="00E17247"/>
    <w:rsid w:val="00E17BFD"/>
    <w:rsid w:val="00E2056D"/>
    <w:rsid w:val="00E2103B"/>
    <w:rsid w:val="00E21462"/>
    <w:rsid w:val="00E21776"/>
    <w:rsid w:val="00E22E29"/>
    <w:rsid w:val="00E2348C"/>
    <w:rsid w:val="00E244F6"/>
    <w:rsid w:val="00E2649B"/>
    <w:rsid w:val="00E26B1B"/>
    <w:rsid w:val="00E26CE3"/>
    <w:rsid w:val="00E27391"/>
    <w:rsid w:val="00E27DD4"/>
    <w:rsid w:val="00E27E6B"/>
    <w:rsid w:val="00E3039B"/>
    <w:rsid w:val="00E30A82"/>
    <w:rsid w:val="00E312AD"/>
    <w:rsid w:val="00E32415"/>
    <w:rsid w:val="00E3291E"/>
    <w:rsid w:val="00E33A15"/>
    <w:rsid w:val="00E33ED4"/>
    <w:rsid w:val="00E3726B"/>
    <w:rsid w:val="00E41F76"/>
    <w:rsid w:val="00E4251A"/>
    <w:rsid w:val="00E4274C"/>
    <w:rsid w:val="00E439D4"/>
    <w:rsid w:val="00E43B60"/>
    <w:rsid w:val="00E44CAA"/>
    <w:rsid w:val="00E45F01"/>
    <w:rsid w:val="00E46AA2"/>
    <w:rsid w:val="00E47712"/>
    <w:rsid w:val="00E478A3"/>
    <w:rsid w:val="00E47B35"/>
    <w:rsid w:val="00E47E1F"/>
    <w:rsid w:val="00E51C8C"/>
    <w:rsid w:val="00E52466"/>
    <w:rsid w:val="00E5269D"/>
    <w:rsid w:val="00E52CC5"/>
    <w:rsid w:val="00E5468F"/>
    <w:rsid w:val="00E54A45"/>
    <w:rsid w:val="00E552A8"/>
    <w:rsid w:val="00E55386"/>
    <w:rsid w:val="00E57839"/>
    <w:rsid w:val="00E578CA"/>
    <w:rsid w:val="00E57E8F"/>
    <w:rsid w:val="00E606B8"/>
    <w:rsid w:val="00E61A6F"/>
    <w:rsid w:val="00E61F92"/>
    <w:rsid w:val="00E62E4C"/>
    <w:rsid w:val="00E62E6C"/>
    <w:rsid w:val="00E632C8"/>
    <w:rsid w:val="00E6378F"/>
    <w:rsid w:val="00E64117"/>
    <w:rsid w:val="00E652C8"/>
    <w:rsid w:val="00E65C16"/>
    <w:rsid w:val="00E673AB"/>
    <w:rsid w:val="00E6759B"/>
    <w:rsid w:val="00E67AA9"/>
    <w:rsid w:val="00E67E66"/>
    <w:rsid w:val="00E7020E"/>
    <w:rsid w:val="00E70872"/>
    <w:rsid w:val="00E70BBD"/>
    <w:rsid w:val="00E710A6"/>
    <w:rsid w:val="00E71A3E"/>
    <w:rsid w:val="00E728B0"/>
    <w:rsid w:val="00E73831"/>
    <w:rsid w:val="00E73F78"/>
    <w:rsid w:val="00E745CF"/>
    <w:rsid w:val="00E74EDF"/>
    <w:rsid w:val="00E74EE5"/>
    <w:rsid w:val="00E74F0E"/>
    <w:rsid w:val="00E75458"/>
    <w:rsid w:val="00E76B61"/>
    <w:rsid w:val="00E775AA"/>
    <w:rsid w:val="00E77969"/>
    <w:rsid w:val="00E8172B"/>
    <w:rsid w:val="00E817DC"/>
    <w:rsid w:val="00E81AEF"/>
    <w:rsid w:val="00E829B7"/>
    <w:rsid w:val="00E8311F"/>
    <w:rsid w:val="00E83319"/>
    <w:rsid w:val="00E834EB"/>
    <w:rsid w:val="00E84B77"/>
    <w:rsid w:val="00E851D4"/>
    <w:rsid w:val="00E91878"/>
    <w:rsid w:val="00E9616A"/>
    <w:rsid w:val="00E97107"/>
    <w:rsid w:val="00EA080B"/>
    <w:rsid w:val="00EA0F90"/>
    <w:rsid w:val="00EA2981"/>
    <w:rsid w:val="00EA324A"/>
    <w:rsid w:val="00EA3344"/>
    <w:rsid w:val="00EA3E4A"/>
    <w:rsid w:val="00EA4841"/>
    <w:rsid w:val="00EA4D5B"/>
    <w:rsid w:val="00EA5398"/>
    <w:rsid w:val="00EA57F2"/>
    <w:rsid w:val="00EA5A93"/>
    <w:rsid w:val="00EA6036"/>
    <w:rsid w:val="00EA6944"/>
    <w:rsid w:val="00EA7536"/>
    <w:rsid w:val="00EA75B5"/>
    <w:rsid w:val="00EB05D1"/>
    <w:rsid w:val="00EB0BAF"/>
    <w:rsid w:val="00EB4760"/>
    <w:rsid w:val="00EB5887"/>
    <w:rsid w:val="00EB5CD1"/>
    <w:rsid w:val="00EB60FD"/>
    <w:rsid w:val="00EB63D4"/>
    <w:rsid w:val="00EB6A52"/>
    <w:rsid w:val="00EB70EE"/>
    <w:rsid w:val="00EC1487"/>
    <w:rsid w:val="00EC3139"/>
    <w:rsid w:val="00EC36B4"/>
    <w:rsid w:val="00EC4FA6"/>
    <w:rsid w:val="00EC5A75"/>
    <w:rsid w:val="00EC5AF9"/>
    <w:rsid w:val="00EC5C24"/>
    <w:rsid w:val="00EC5EE2"/>
    <w:rsid w:val="00EC608F"/>
    <w:rsid w:val="00EC628B"/>
    <w:rsid w:val="00EC6717"/>
    <w:rsid w:val="00EC6B60"/>
    <w:rsid w:val="00EC72E3"/>
    <w:rsid w:val="00EC78C5"/>
    <w:rsid w:val="00EC7B1C"/>
    <w:rsid w:val="00ED0108"/>
    <w:rsid w:val="00ED438C"/>
    <w:rsid w:val="00ED5249"/>
    <w:rsid w:val="00ED5642"/>
    <w:rsid w:val="00ED5735"/>
    <w:rsid w:val="00ED74DA"/>
    <w:rsid w:val="00ED7957"/>
    <w:rsid w:val="00ED7A5D"/>
    <w:rsid w:val="00EE00B6"/>
    <w:rsid w:val="00EE1699"/>
    <w:rsid w:val="00EE16AB"/>
    <w:rsid w:val="00EE1A03"/>
    <w:rsid w:val="00EE2609"/>
    <w:rsid w:val="00EE366A"/>
    <w:rsid w:val="00EE366C"/>
    <w:rsid w:val="00EE535E"/>
    <w:rsid w:val="00EE55C7"/>
    <w:rsid w:val="00EE5A1B"/>
    <w:rsid w:val="00EE65DB"/>
    <w:rsid w:val="00EE6632"/>
    <w:rsid w:val="00EE7B3F"/>
    <w:rsid w:val="00EE7EBD"/>
    <w:rsid w:val="00EE7F0A"/>
    <w:rsid w:val="00EF1D2C"/>
    <w:rsid w:val="00EF1FE8"/>
    <w:rsid w:val="00EF21DF"/>
    <w:rsid w:val="00EF23E7"/>
    <w:rsid w:val="00EF2984"/>
    <w:rsid w:val="00EF2EE4"/>
    <w:rsid w:val="00EF3012"/>
    <w:rsid w:val="00EF3A65"/>
    <w:rsid w:val="00EF3CAE"/>
    <w:rsid w:val="00EF420D"/>
    <w:rsid w:val="00EF44DA"/>
    <w:rsid w:val="00EF5D5D"/>
    <w:rsid w:val="00EF62D2"/>
    <w:rsid w:val="00EF63DA"/>
    <w:rsid w:val="00EF64A2"/>
    <w:rsid w:val="00EF66FC"/>
    <w:rsid w:val="00F007E7"/>
    <w:rsid w:val="00F01374"/>
    <w:rsid w:val="00F01490"/>
    <w:rsid w:val="00F023B7"/>
    <w:rsid w:val="00F0271E"/>
    <w:rsid w:val="00F02F67"/>
    <w:rsid w:val="00F030B9"/>
    <w:rsid w:val="00F03544"/>
    <w:rsid w:val="00F03FC5"/>
    <w:rsid w:val="00F0498A"/>
    <w:rsid w:val="00F06AF6"/>
    <w:rsid w:val="00F06CC9"/>
    <w:rsid w:val="00F0739A"/>
    <w:rsid w:val="00F073EE"/>
    <w:rsid w:val="00F075C2"/>
    <w:rsid w:val="00F10039"/>
    <w:rsid w:val="00F105FF"/>
    <w:rsid w:val="00F1095F"/>
    <w:rsid w:val="00F1151E"/>
    <w:rsid w:val="00F11EE7"/>
    <w:rsid w:val="00F12272"/>
    <w:rsid w:val="00F122C0"/>
    <w:rsid w:val="00F1318C"/>
    <w:rsid w:val="00F134AF"/>
    <w:rsid w:val="00F13D68"/>
    <w:rsid w:val="00F15160"/>
    <w:rsid w:val="00F1520F"/>
    <w:rsid w:val="00F159AC"/>
    <w:rsid w:val="00F15A46"/>
    <w:rsid w:val="00F16097"/>
    <w:rsid w:val="00F173A9"/>
    <w:rsid w:val="00F2009B"/>
    <w:rsid w:val="00F21071"/>
    <w:rsid w:val="00F21381"/>
    <w:rsid w:val="00F228BD"/>
    <w:rsid w:val="00F2331A"/>
    <w:rsid w:val="00F235F7"/>
    <w:rsid w:val="00F23B76"/>
    <w:rsid w:val="00F23E0D"/>
    <w:rsid w:val="00F2493E"/>
    <w:rsid w:val="00F24AEF"/>
    <w:rsid w:val="00F24EA3"/>
    <w:rsid w:val="00F24FE4"/>
    <w:rsid w:val="00F25385"/>
    <w:rsid w:val="00F25CED"/>
    <w:rsid w:val="00F260C0"/>
    <w:rsid w:val="00F2655C"/>
    <w:rsid w:val="00F267CF"/>
    <w:rsid w:val="00F30882"/>
    <w:rsid w:val="00F3240E"/>
    <w:rsid w:val="00F32F61"/>
    <w:rsid w:val="00F3353B"/>
    <w:rsid w:val="00F33AEF"/>
    <w:rsid w:val="00F362DD"/>
    <w:rsid w:val="00F37505"/>
    <w:rsid w:val="00F37CE8"/>
    <w:rsid w:val="00F40E4A"/>
    <w:rsid w:val="00F41495"/>
    <w:rsid w:val="00F418A7"/>
    <w:rsid w:val="00F42FFD"/>
    <w:rsid w:val="00F45A7D"/>
    <w:rsid w:val="00F47B2E"/>
    <w:rsid w:val="00F47EF8"/>
    <w:rsid w:val="00F5053E"/>
    <w:rsid w:val="00F50D88"/>
    <w:rsid w:val="00F515A7"/>
    <w:rsid w:val="00F51ED3"/>
    <w:rsid w:val="00F52BE7"/>
    <w:rsid w:val="00F53508"/>
    <w:rsid w:val="00F53CE6"/>
    <w:rsid w:val="00F5491B"/>
    <w:rsid w:val="00F55D7B"/>
    <w:rsid w:val="00F561F0"/>
    <w:rsid w:val="00F565F8"/>
    <w:rsid w:val="00F5730D"/>
    <w:rsid w:val="00F57727"/>
    <w:rsid w:val="00F579D3"/>
    <w:rsid w:val="00F60278"/>
    <w:rsid w:val="00F6033A"/>
    <w:rsid w:val="00F6119D"/>
    <w:rsid w:val="00F63AE8"/>
    <w:rsid w:val="00F63FAC"/>
    <w:rsid w:val="00F65038"/>
    <w:rsid w:val="00F655FA"/>
    <w:rsid w:val="00F6596F"/>
    <w:rsid w:val="00F66033"/>
    <w:rsid w:val="00F6625B"/>
    <w:rsid w:val="00F664BE"/>
    <w:rsid w:val="00F6687C"/>
    <w:rsid w:val="00F66E60"/>
    <w:rsid w:val="00F6728B"/>
    <w:rsid w:val="00F708EC"/>
    <w:rsid w:val="00F71455"/>
    <w:rsid w:val="00F7240D"/>
    <w:rsid w:val="00F72A76"/>
    <w:rsid w:val="00F73475"/>
    <w:rsid w:val="00F7431E"/>
    <w:rsid w:val="00F74E5A"/>
    <w:rsid w:val="00F772B4"/>
    <w:rsid w:val="00F77551"/>
    <w:rsid w:val="00F81472"/>
    <w:rsid w:val="00F81A83"/>
    <w:rsid w:val="00F81DD2"/>
    <w:rsid w:val="00F820F8"/>
    <w:rsid w:val="00F82A1D"/>
    <w:rsid w:val="00F83EC7"/>
    <w:rsid w:val="00F84701"/>
    <w:rsid w:val="00F84CCD"/>
    <w:rsid w:val="00F850A2"/>
    <w:rsid w:val="00F91257"/>
    <w:rsid w:val="00F919D9"/>
    <w:rsid w:val="00F91B47"/>
    <w:rsid w:val="00F91D92"/>
    <w:rsid w:val="00F92A6A"/>
    <w:rsid w:val="00F92B92"/>
    <w:rsid w:val="00F92C69"/>
    <w:rsid w:val="00F93374"/>
    <w:rsid w:val="00F93630"/>
    <w:rsid w:val="00F946E2"/>
    <w:rsid w:val="00F95BEE"/>
    <w:rsid w:val="00F96034"/>
    <w:rsid w:val="00F968E9"/>
    <w:rsid w:val="00F97852"/>
    <w:rsid w:val="00F97EAD"/>
    <w:rsid w:val="00FA053C"/>
    <w:rsid w:val="00FA0E72"/>
    <w:rsid w:val="00FA2499"/>
    <w:rsid w:val="00FA27E6"/>
    <w:rsid w:val="00FA45E5"/>
    <w:rsid w:val="00FA4DF0"/>
    <w:rsid w:val="00FA51DF"/>
    <w:rsid w:val="00FA5464"/>
    <w:rsid w:val="00FA60BA"/>
    <w:rsid w:val="00FA77B7"/>
    <w:rsid w:val="00FA7FD0"/>
    <w:rsid w:val="00FA7FE8"/>
    <w:rsid w:val="00FB074B"/>
    <w:rsid w:val="00FB16CC"/>
    <w:rsid w:val="00FB42F7"/>
    <w:rsid w:val="00FB4317"/>
    <w:rsid w:val="00FB4619"/>
    <w:rsid w:val="00FB4C3D"/>
    <w:rsid w:val="00FB6F56"/>
    <w:rsid w:val="00FC12D6"/>
    <w:rsid w:val="00FC1D4A"/>
    <w:rsid w:val="00FC2A09"/>
    <w:rsid w:val="00FC2D32"/>
    <w:rsid w:val="00FC4201"/>
    <w:rsid w:val="00FC4499"/>
    <w:rsid w:val="00FC4A37"/>
    <w:rsid w:val="00FC4B2E"/>
    <w:rsid w:val="00FC5DE1"/>
    <w:rsid w:val="00FC67F8"/>
    <w:rsid w:val="00FC6A7E"/>
    <w:rsid w:val="00FC71D3"/>
    <w:rsid w:val="00FC7398"/>
    <w:rsid w:val="00FC7B12"/>
    <w:rsid w:val="00FD1AD7"/>
    <w:rsid w:val="00FD1AF3"/>
    <w:rsid w:val="00FD1B40"/>
    <w:rsid w:val="00FD2BED"/>
    <w:rsid w:val="00FD2E94"/>
    <w:rsid w:val="00FD3170"/>
    <w:rsid w:val="00FD3559"/>
    <w:rsid w:val="00FD3817"/>
    <w:rsid w:val="00FD3FFB"/>
    <w:rsid w:val="00FD4C3D"/>
    <w:rsid w:val="00FD5581"/>
    <w:rsid w:val="00FD61AE"/>
    <w:rsid w:val="00FD63EE"/>
    <w:rsid w:val="00FD6FF3"/>
    <w:rsid w:val="00FD76E2"/>
    <w:rsid w:val="00FD7DDC"/>
    <w:rsid w:val="00FD7FB2"/>
    <w:rsid w:val="00FE00AC"/>
    <w:rsid w:val="00FE027A"/>
    <w:rsid w:val="00FE1A6D"/>
    <w:rsid w:val="00FE250D"/>
    <w:rsid w:val="00FE26B7"/>
    <w:rsid w:val="00FE2716"/>
    <w:rsid w:val="00FE2C78"/>
    <w:rsid w:val="00FE3564"/>
    <w:rsid w:val="00FE3997"/>
    <w:rsid w:val="00FE413F"/>
    <w:rsid w:val="00FE4FBE"/>
    <w:rsid w:val="00FE5C00"/>
    <w:rsid w:val="00FE6EEB"/>
    <w:rsid w:val="00FF0803"/>
    <w:rsid w:val="00FF19E1"/>
    <w:rsid w:val="00FF1A2F"/>
    <w:rsid w:val="00FF2A54"/>
    <w:rsid w:val="00FF2DBF"/>
    <w:rsid w:val="00FF30FE"/>
    <w:rsid w:val="00FF3C8F"/>
    <w:rsid w:val="00FF3EB8"/>
    <w:rsid w:val="00FF3F2A"/>
    <w:rsid w:val="00FF3FD5"/>
    <w:rsid w:val="00FF497B"/>
    <w:rsid w:val="00FF521F"/>
    <w:rsid w:val="00FF5939"/>
    <w:rsid w:val="00FF63C9"/>
    <w:rsid w:val="00FF69F8"/>
    <w:rsid w:val="00FF7272"/>
    <w:rsid w:val="00FF76DD"/>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20DE2"/>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220DE2"/>
    <w:pPr>
      <w:keepNext/>
      <w:spacing w:line="360" w:lineRule="auto"/>
      <w:ind w:firstLine="708"/>
      <w:jc w:val="both"/>
      <w:outlineLvl w:val="0"/>
    </w:pPr>
    <w:rPr>
      <w:b/>
      <w:bCs/>
      <w:sz w:val="26"/>
    </w:rPr>
  </w:style>
  <w:style w:type="paragraph" w:styleId="2">
    <w:name w:val="heading 2"/>
    <w:basedOn w:val="a3"/>
    <w:next w:val="a3"/>
    <w:link w:val="20"/>
    <w:semiHidden/>
    <w:unhideWhenUsed/>
    <w:qFormat/>
    <w:rsid w:val="00A67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semiHidden/>
    <w:unhideWhenUsed/>
    <w:qFormat/>
    <w:rsid w:val="00A6728C"/>
    <w:pPr>
      <w:keepNext/>
      <w:spacing w:before="240" w:after="60"/>
      <w:outlineLvl w:val="2"/>
    </w:pPr>
    <w:rPr>
      <w:rFonts w:ascii="Arial" w:hAnsi="Arial"/>
      <w:b/>
      <w:bCs/>
      <w:sz w:val="26"/>
      <w:szCs w:val="26"/>
    </w:rPr>
  </w:style>
  <w:style w:type="paragraph" w:styleId="4">
    <w:name w:val="heading 4"/>
    <w:basedOn w:val="a3"/>
    <w:next w:val="a3"/>
    <w:link w:val="40"/>
    <w:semiHidden/>
    <w:unhideWhenUsed/>
    <w:qFormat/>
    <w:rsid w:val="00A6728C"/>
    <w:pPr>
      <w:keepNext/>
      <w:tabs>
        <w:tab w:val="left" w:pos="2700"/>
      </w:tabs>
      <w:spacing w:line="360" w:lineRule="auto"/>
      <w:ind w:left="2340" w:hanging="2340"/>
      <w:jc w:val="both"/>
      <w:outlineLvl w:val="3"/>
    </w:pPr>
    <w:rPr>
      <w:b/>
      <w:sz w:val="26"/>
      <w:szCs w:val="28"/>
    </w:rPr>
  </w:style>
  <w:style w:type="paragraph" w:styleId="8">
    <w:name w:val="heading 8"/>
    <w:basedOn w:val="a3"/>
    <w:next w:val="a3"/>
    <w:link w:val="80"/>
    <w:semiHidden/>
    <w:unhideWhenUsed/>
    <w:qFormat/>
    <w:rsid w:val="00A6728C"/>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220DE2"/>
    <w:rPr>
      <w:rFonts w:ascii="Times New Roman" w:eastAsia="Times New Roman" w:hAnsi="Times New Roman" w:cs="Times New Roman"/>
      <w:b/>
      <w:bCs/>
      <w:sz w:val="26"/>
      <w:szCs w:val="24"/>
    </w:rPr>
  </w:style>
  <w:style w:type="paragraph" w:styleId="a7">
    <w:name w:val="Body Text"/>
    <w:basedOn w:val="a3"/>
    <w:link w:val="a8"/>
    <w:rsid w:val="00220DE2"/>
    <w:pPr>
      <w:tabs>
        <w:tab w:val="left" w:pos="0"/>
      </w:tabs>
      <w:jc w:val="center"/>
    </w:pPr>
    <w:rPr>
      <w:b/>
      <w:bCs/>
      <w:sz w:val="28"/>
    </w:rPr>
  </w:style>
  <w:style w:type="character" w:customStyle="1" w:styleId="a8">
    <w:name w:val="Основной текст Знак"/>
    <w:basedOn w:val="a4"/>
    <w:link w:val="a7"/>
    <w:rsid w:val="00220DE2"/>
    <w:rPr>
      <w:rFonts w:ascii="Times New Roman" w:eastAsia="Times New Roman" w:hAnsi="Times New Roman" w:cs="Times New Roman"/>
      <w:b/>
      <w:bCs/>
      <w:sz w:val="28"/>
      <w:szCs w:val="24"/>
    </w:rPr>
  </w:style>
  <w:style w:type="character" w:customStyle="1" w:styleId="apple-style-span">
    <w:name w:val="apple-style-span"/>
    <w:basedOn w:val="a4"/>
    <w:rsid w:val="00220DE2"/>
  </w:style>
  <w:style w:type="paragraph" w:customStyle="1" w:styleId="Standard">
    <w:name w:val="Standard"/>
    <w:rsid w:val="00220DE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table" w:styleId="a9">
    <w:name w:val="Table Grid"/>
    <w:basedOn w:val="a5"/>
    <w:uiPriority w:val="59"/>
    <w:rsid w:val="00220DE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3"/>
    <w:uiPriority w:val="34"/>
    <w:qFormat/>
    <w:rsid w:val="00220DE2"/>
    <w:pPr>
      <w:ind w:left="720"/>
      <w:contextualSpacing/>
    </w:pPr>
  </w:style>
  <w:style w:type="paragraph" w:styleId="ab">
    <w:name w:val="Balloon Text"/>
    <w:basedOn w:val="a3"/>
    <w:link w:val="ac"/>
    <w:semiHidden/>
    <w:unhideWhenUsed/>
    <w:rsid w:val="00220DE2"/>
    <w:rPr>
      <w:rFonts w:ascii="Tahoma" w:hAnsi="Tahoma" w:cs="Tahoma"/>
      <w:sz w:val="16"/>
      <w:szCs w:val="16"/>
    </w:rPr>
  </w:style>
  <w:style w:type="character" w:customStyle="1" w:styleId="ac">
    <w:name w:val="Текст выноски Знак"/>
    <w:basedOn w:val="a4"/>
    <w:link w:val="ab"/>
    <w:semiHidden/>
    <w:rsid w:val="00220DE2"/>
    <w:rPr>
      <w:rFonts w:ascii="Tahoma" w:eastAsia="Times New Roman" w:hAnsi="Tahoma" w:cs="Tahoma"/>
      <w:sz w:val="16"/>
      <w:szCs w:val="16"/>
      <w:lang w:eastAsia="ru-RU"/>
    </w:rPr>
  </w:style>
  <w:style w:type="paragraph" w:styleId="ad">
    <w:name w:val="No Spacing"/>
    <w:link w:val="ae"/>
    <w:uiPriority w:val="1"/>
    <w:qFormat/>
    <w:rsid w:val="005731B4"/>
    <w:pPr>
      <w:spacing w:after="0" w:line="240" w:lineRule="auto"/>
    </w:pPr>
    <w:rPr>
      <w:rFonts w:eastAsiaTheme="minorEastAsia"/>
      <w:lang w:eastAsia="ru-RU"/>
    </w:rPr>
  </w:style>
  <w:style w:type="character" w:customStyle="1" w:styleId="ae">
    <w:name w:val="Без интервала Знак"/>
    <w:basedOn w:val="a4"/>
    <w:link w:val="ad"/>
    <w:uiPriority w:val="1"/>
    <w:rsid w:val="005731B4"/>
    <w:rPr>
      <w:rFonts w:eastAsiaTheme="minorEastAsia"/>
      <w:lang w:eastAsia="ru-RU"/>
    </w:rPr>
  </w:style>
  <w:style w:type="character" w:customStyle="1" w:styleId="20">
    <w:name w:val="Заголовок 2 Знак"/>
    <w:basedOn w:val="a4"/>
    <w:link w:val="2"/>
    <w:semiHidden/>
    <w:rsid w:val="00A6728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semiHidden/>
    <w:rsid w:val="00A6728C"/>
    <w:rPr>
      <w:rFonts w:ascii="Arial" w:eastAsia="Times New Roman" w:hAnsi="Arial" w:cs="Times New Roman"/>
      <w:b/>
      <w:bCs/>
      <w:sz w:val="26"/>
      <w:szCs w:val="26"/>
      <w:lang w:eastAsia="ru-RU"/>
    </w:rPr>
  </w:style>
  <w:style w:type="character" w:customStyle="1" w:styleId="40">
    <w:name w:val="Заголовок 4 Знак"/>
    <w:basedOn w:val="a4"/>
    <w:link w:val="4"/>
    <w:semiHidden/>
    <w:rsid w:val="00A6728C"/>
    <w:rPr>
      <w:rFonts w:ascii="Times New Roman" w:eastAsia="Times New Roman" w:hAnsi="Times New Roman" w:cs="Times New Roman"/>
      <w:b/>
      <w:sz w:val="26"/>
      <w:szCs w:val="28"/>
      <w:lang w:eastAsia="ru-RU"/>
    </w:rPr>
  </w:style>
  <w:style w:type="character" w:customStyle="1" w:styleId="80">
    <w:name w:val="Заголовок 8 Знак"/>
    <w:basedOn w:val="a4"/>
    <w:link w:val="8"/>
    <w:semiHidden/>
    <w:rsid w:val="00A6728C"/>
    <w:rPr>
      <w:rFonts w:ascii="Times New Roman" w:eastAsia="Times New Roman" w:hAnsi="Times New Roman" w:cs="Times New Roman"/>
      <w:i/>
      <w:iCs/>
      <w:sz w:val="24"/>
      <w:szCs w:val="24"/>
      <w:lang w:eastAsia="ru-RU"/>
    </w:rPr>
  </w:style>
  <w:style w:type="character" w:styleId="af">
    <w:name w:val="Hyperlink"/>
    <w:semiHidden/>
    <w:unhideWhenUsed/>
    <w:rsid w:val="00A6728C"/>
    <w:rPr>
      <w:color w:val="0000FF"/>
      <w:u w:val="single"/>
    </w:rPr>
  </w:style>
  <w:style w:type="character" w:styleId="af0">
    <w:name w:val="FollowedHyperlink"/>
    <w:basedOn w:val="a4"/>
    <w:uiPriority w:val="99"/>
    <w:semiHidden/>
    <w:unhideWhenUsed/>
    <w:rsid w:val="00A6728C"/>
    <w:rPr>
      <w:color w:val="800080" w:themeColor="followedHyperlink"/>
      <w:u w:val="single"/>
    </w:rPr>
  </w:style>
  <w:style w:type="paragraph" w:styleId="af1">
    <w:name w:val="Normal (Web)"/>
    <w:basedOn w:val="a3"/>
    <w:semiHidden/>
    <w:unhideWhenUsed/>
    <w:rsid w:val="00A6728C"/>
    <w:pPr>
      <w:spacing w:before="100" w:beforeAutospacing="1" w:after="100" w:afterAutospacing="1"/>
    </w:pPr>
  </w:style>
  <w:style w:type="paragraph" w:styleId="af2">
    <w:name w:val="header"/>
    <w:basedOn w:val="a3"/>
    <w:link w:val="af3"/>
    <w:uiPriority w:val="99"/>
    <w:semiHidden/>
    <w:unhideWhenUsed/>
    <w:rsid w:val="00A6728C"/>
    <w:pPr>
      <w:tabs>
        <w:tab w:val="center" w:pos="4677"/>
        <w:tab w:val="right" w:pos="9355"/>
      </w:tabs>
    </w:pPr>
  </w:style>
  <w:style w:type="character" w:customStyle="1" w:styleId="af3">
    <w:name w:val="Верхний колонтитул Знак"/>
    <w:basedOn w:val="a4"/>
    <w:link w:val="af2"/>
    <w:uiPriority w:val="99"/>
    <w:semiHidden/>
    <w:rsid w:val="00A6728C"/>
    <w:rPr>
      <w:rFonts w:ascii="Times New Roman" w:eastAsia="Times New Roman" w:hAnsi="Times New Roman" w:cs="Times New Roman"/>
      <w:sz w:val="24"/>
      <w:szCs w:val="24"/>
      <w:lang w:eastAsia="ru-RU"/>
    </w:rPr>
  </w:style>
  <w:style w:type="paragraph" w:styleId="af4">
    <w:name w:val="footer"/>
    <w:basedOn w:val="a3"/>
    <w:link w:val="af5"/>
    <w:uiPriority w:val="99"/>
    <w:semiHidden/>
    <w:unhideWhenUsed/>
    <w:rsid w:val="00A6728C"/>
    <w:pPr>
      <w:tabs>
        <w:tab w:val="center" w:pos="4677"/>
        <w:tab w:val="right" w:pos="9355"/>
      </w:tabs>
    </w:pPr>
  </w:style>
  <w:style w:type="character" w:customStyle="1" w:styleId="af5">
    <w:name w:val="Нижний колонтитул Знак"/>
    <w:basedOn w:val="a4"/>
    <w:link w:val="af4"/>
    <w:uiPriority w:val="99"/>
    <w:semiHidden/>
    <w:rsid w:val="00A6728C"/>
    <w:rPr>
      <w:rFonts w:ascii="Times New Roman" w:eastAsia="Times New Roman" w:hAnsi="Times New Roman" w:cs="Times New Roman"/>
      <w:sz w:val="24"/>
      <w:szCs w:val="24"/>
      <w:lang w:eastAsia="ru-RU"/>
    </w:rPr>
  </w:style>
  <w:style w:type="paragraph" w:styleId="a">
    <w:name w:val="List Bullet"/>
    <w:basedOn w:val="a3"/>
    <w:semiHidden/>
    <w:unhideWhenUsed/>
    <w:rsid w:val="00A6728C"/>
    <w:pPr>
      <w:numPr>
        <w:numId w:val="2"/>
      </w:numPr>
      <w:tabs>
        <w:tab w:val="clear" w:pos="360"/>
      </w:tabs>
      <w:overflowPunct w:val="0"/>
      <w:autoSpaceDE w:val="0"/>
      <w:autoSpaceDN w:val="0"/>
      <w:adjustRightInd w:val="0"/>
      <w:ind w:left="0" w:firstLine="510"/>
      <w:jc w:val="both"/>
    </w:pPr>
    <w:rPr>
      <w:sz w:val="28"/>
      <w:szCs w:val="20"/>
    </w:rPr>
  </w:style>
  <w:style w:type="paragraph" w:styleId="af6">
    <w:name w:val="Title"/>
    <w:basedOn w:val="a3"/>
    <w:link w:val="af7"/>
    <w:qFormat/>
    <w:rsid w:val="00A6728C"/>
    <w:pPr>
      <w:tabs>
        <w:tab w:val="left" w:pos="0"/>
      </w:tabs>
      <w:jc w:val="center"/>
    </w:pPr>
    <w:rPr>
      <w:b/>
      <w:bCs/>
      <w:sz w:val="30"/>
    </w:rPr>
  </w:style>
  <w:style w:type="character" w:customStyle="1" w:styleId="af7">
    <w:name w:val="Название Знак"/>
    <w:basedOn w:val="a4"/>
    <w:link w:val="af6"/>
    <w:rsid w:val="00A6728C"/>
    <w:rPr>
      <w:rFonts w:ascii="Times New Roman" w:eastAsia="Times New Roman" w:hAnsi="Times New Roman" w:cs="Times New Roman"/>
      <w:b/>
      <w:bCs/>
      <w:sz w:val="30"/>
      <w:szCs w:val="24"/>
      <w:lang w:eastAsia="ru-RU"/>
    </w:rPr>
  </w:style>
  <w:style w:type="paragraph" w:styleId="af8">
    <w:name w:val="Body Text Indent"/>
    <w:basedOn w:val="a3"/>
    <w:link w:val="af9"/>
    <w:semiHidden/>
    <w:unhideWhenUsed/>
    <w:rsid w:val="00A6728C"/>
    <w:pPr>
      <w:spacing w:after="120"/>
      <w:ind w:left="283"/>
    </w:pPr>
  </w:style>
  <w:style w:type="character" w:customStyle="1" w:styleId="af9">
    <w:name w:val="Основной текст с отступом Знак"/>
    <w:basedOn w:val="a4"/>
    <w:link w:val="af8"/>
    <w:semiHidden/>
    <w:rsid w:val="00A6728C"/>
    <w:rPr>
      <w:rFonts w:ascii="Times New Roman" w:eastAsia="Times New Roman" w:hAnsi="Times New Roman" w:cs="Times New Roman"/>
      <w:sz w:val="24"/>
      <w:szCs w:val="24"/>
      <w:lang w:eastAsia="ru-RU"/>
    </w:rPr>
  </w:style>
  <w:style w:type="paragraph" w:styleId="21">
    <w:name w:val="Body Text 2"/>
    <w:basedOn w:val="a3"/>
    <w:link w:val="22"/>
    <w:semiHidden/>
    <w:unhideWhenUsed/>
    <w:rsid w:val="00A6728C"/>
    <w:pPr>
      <w:spacing w:after="120" w:line="480" w:lineRule="auto"/>
    </w:pPr>
  </w:style>
  <w:style w:type="character" w:customStyle="1" w:styleId="22">
    <w:name w:val="Основной текст 2 Знак"/>
    <w:basedOn w:val="a4"/>
    <w:link w:val="21"/>
    <w:semiHidden/>
    <w:rsid w:val="00A6728C"/>
    <w:rPr>
      <w:rFonts w:ascii="Times New Roman" w:eastAsia="Times New Roman" w:hAnsi="Times New Roman" w:cs="Times New Roman"/>
      <w:sz w:val="24"/>
      <w:szCs w:val="24"/>
      <w:lang w:eastAsia="ru-RU"/>
    </w:rPr>
  </w:style>
  <w:style w:type="paragraph" w:styleId="23">
    <w:name w:val="Body Text Indent 2"/>
    <w:basedOn w:val="a3"/>
    <w:link w:val="24"/>
    <w:semiHidden/>
    <w:unhideWhenUsed/>
    <w:rsid w:val="00A6728C"/>
    <w:pPr>
      <w:spacing w:after="120" w:line="480" w:lineRule="auto"/>
      <w:ind w:left="283"/>
    </w:pPr>
  </w:style>
  <w:style w:type="character" w:customStyle="1" w:styleId="24">
    <w:name w:val="Основной текст с отступом 2 Знак"/>
    <w:basedOn w:val="a4"/>
    <w:link w:val="23"/>
    <w:semiHidden/>
    <w:rsid w:val="00A6728C"/>
    <w:rPr>
      <w:rFonts w:ascii="Times New Roman" w:eastAsia="Times New Roman" w:hAnsi="Times New Roman" w:cs="Times New Roman"/>
      <w:sz w:val="24"/>
      <w:szCs w:val="24"/>
      <w:lang w:eastAsia="ru-RU"/>
    </w:rPr>
  </w:style>
  <w:style w:type="paragraph" w:styleId="31">
    <w:name w:val="Body Text Indent 3"/>
    <w:basedOn w:val="a3"/>
    <w:link w:val="32"/>
    <w:semiHidden/>
    <w:unhideWhenUsed/>
    <w:rsid w:val="00A6728C"/>
    <w:pPr>
      <w:spacing w:after="120"/>
      <w:ind w:left="283"/>
    </w:pPr>
    <w:rPr>
      <w:sz w:val="16"/>
      <w:szCs w:val="16"/>
    </w:rPr>
  </w:style>
  <w:style w:type="character" w:customStyle="1" w:styleId="32">
    <w:name w:val="Основной текст с отступом 3 Знак"/>
    <w:basedOn w:val="a4"/>
    <w:link w:val="31"/>
    <w:semiHidden/>
    <w:rsid w:val="00A6728C"/>
    <w:rPr>
      <w:rFonts w:ascii="Times New Roman" w:eastAsia="Times New Roman" w:hAnsi="Times New Roman" w:cs="Times New Roman"/>
      <w:sz w:val="16"/>
      <w:szCs w:val="16"/>
      <w:lang w:eastAsia="ru-RU"/>
    </w:rPr>
  </w:style>
  <w:style w:type="paragraph" w:customStyle="1" w:styleId="ConsPlusNormal">
    <w:name w:val="ConsPlusNormal"/>
    <w:rsid w:val="00A672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672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A672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TimesNewRoman">
    <w:name w:val="ConsNormal + Times New Roman"/>
    <w:aliases w:val="12 пт,По ширине,Первая строка:  1,25 см"/>
    <w:basedOn w:val="ConsNormal"/>
    <w:rsid w:val="00A6728C"/>
    <w:pPr>
      <w:widowControl/>
      <w:ind w:firstLine="709"/>
      <w:jc w:val="both"/>
    </w:pPr>
    <w:rPr>
      <w:rFonts w:ascii="Times New Roman" w:hAnsi="Times New Roman" w:cs="Times New Roman"/>
      <w:sz w:val="24"/>
      <w:szCs w:val="24"/>
    </w:rPr>
  </w:style>
  <w:style w:type="paragraph" w:customStyle="1" w:styleId="a0">
    <w:name w:val="Н статьи"/>
    <w:basedOn w:val="a3"/>
    <w:rsid w:val="00A6728C"/>
    <w:pPr>
      <w:numPr>
        <w:ilvl w:val="1"/>
        <w:numId w:val="3"/>
      </w:numPr>
      <w:spacing w:before="240" w:after="120"/>
      <w:ind w:left="0" w:firstLine="709"/>
      <w:jc w:val="both"/>
      <w:outlineLvl w:val="1"/>
    </w:pPr>
    <w:rPr>
      <w:b/>
    </w:rPr>
  </w:style>
  <w:style w:type="paragraph" w:customStyle="1" w:styleId="a1">
    <w:name w:val="Н пункта"/>
    <w:basedOn w:val="a3"/>
    <w:rsid w:val="00A6728C"/>
    <w:pPr>
      <w:numPr>
        <w:ilvl w:val="2"/>
        <w:numId w:val="3"/>
      </w:numPr>
      <w:ind w:left="0" w:firstLine="709"/>
      <w:jc w:val="both"/>
    </w:pPr>
  </w:style>
  <w:style w:type="paragraph" w:customStyle="1" w:styleId="a2">
    <w:name w:val="Н подпункт"/>
    <w:basedOn w:val="a1"/>
    <w:rsid w:val="00A6728C"/>
    <w:pPr>
      <w:numPr>
        <w:ilvl w:val="3"/>
      </w:numPr>
    </w:pPr>
  </w:style>
  <w:style w:type="paragraph" w:customStyle="1" w:styleId="ConsTitle">
    <w:name w:val="ConsTitle"/>
    <w:rsid w:val="00A6728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ienie">
    <w:name w:val="nienie"/>
    <w:basedOn w:val="a3"/>
    <w:rsid w:val="00A6728C"/>
    <w:pPr>
      <w:keepLines/>
      <w:widowControl w:val="0"/>
      <w:ind w:left="709" w:hanging="284"/>
      <w:jc w:val="both"/>
    </w:pPr>
    <w:rPr>
      <w:rFonts w:ascii="Peterburg" w:hAnsi="Peterburg"/>
      <w:szCs w:val="20"/>
    </w:rPr>
  </w:style>
  <w:style w:type="paragraph" w:customStyle="1" w:styleId="Iauiue">
    <w:name w:val="Iau?iue"/>
    <w:rsid w:val="00A6728C"/>
    <w:pPr>
      <w:widowControl w:val="0"/>
      <w:spacing w:after="0" w:line="240" w:lineRule="auto"/>
    </w:pPr>
    <w:rPr>
      <w:rFonts w:ascii="Times New Roman" w:eastAsia="Times New Roman" w:hAnsi="Times New Roman" w:cs="Times New Roman"/>
      <w:sz w:val="20"/>
      <w:szCs w:val="20"/>
      <w:lang w:eastAsia="ru-RU"/>
    </w:rPr>
  </w:style>
  <w:style w:type="paragraph" w:customStyle="1" w:styleId="Style5">
    <w:name w:val="Style5"/>
    <w:basedOn w:val="a3"/>
    <w:rsid w:val="00A6728C"/>
    <w:pPr>
      <w:widowControl w:val="0"/>
      <w:autoSpaceDE w:val="0"/>
      <w:autoSpaceDN w:val="0"/>
      <w:adjustRightInd w:val="0"/>
      <w:spacing w:line="275" w:lineRule="exact"/>
      <w:ind w:firstLine="182"/>
    </w:pPr>
  </w:style>
  <w:style w:type="paragraph" w:customStyle="1" w:styleId="Style6">
    <w:name w:val="Style6"/>
    <w:basedOn w:val="a3"/>
    <w:rsid w:val="00A6728C"/>
    <w:pPr>
      <w:widowControl w:val="0"/>
      <w:autoSpaceDE w:val="0"/>
      <w:autoSpaceDN w:val="0"/>
      <w:adjustRightInd w:val="0"/>
      <w:spacing w:line="278" w:lineRule="exact"/>
      <w:ind w:firstLine="182"/>
      <w:jc w:val="both"/>
    </w:pPr>
  </w:style>
  <w:style w:type="paragraph" w:customStyle="1" w:styleId="s16">
    <w:name w:val="s_16"/>
    <w:basedOn w:val="a3"/>
    <w:rsid w:val="00A6728C"/>
    <w:pPr>
      <w:spacing w:before="100" w:beforeAutospacing="1" w:after="100" w:afterAutospacing="1"/>
    </w:pPr>
  </w:style>
  <w:style w:type="paragraph" w:customStyle="1" w:styleId="s1">
    <w:name w:val="s_1"/>
    <w:basedOn w:val="a3"/>
    <w:rsid w:val="00A6728C"/>
    <w:pPr>
      <w:spacing w:before="100" w:beforeAutospacing="1" w:after="100" w:afterAutospacing="1"/>
    </w:pPr>
  </w:style>
  <w:style w:type="character" w:customStyle="1" w:styleId="afa">
    <w:name w:val="Гипертекстовая ссылка"/>
    <w:rsid w:val="00A6728C"/>
    <w:rPr>
      <w:b/>
      <w:bCs/>
      <w:color w:val="008000"/>
      <w:sz w:val="20"/>
      <w:szCs w:val="20"/>
      <w:u w:val="single"/>
    </w:rPr>
  </w:style>
  <w:style w:type="character" w:customStyle="1" w:styleId="afb">
    <w:name w:val="Цветовое выделение"/>
    <w:rsid w:val="00A6728C"/>
    <w:rPr>
      <w:b/>
      <w:bCs/>
      <w:color w:val="000080"/>
      <w:sz w:val="20"/>
      <w:szCs w:val="20"/>
    </w:rPr>
  </w:style>
  <w:style w:type="character" w:customStyle="1" w:styleId="FontStyle13">
    <w:name w:val="Font Style13"/>
    <w:rsid w:val="00A6728C"/>
    <w:rPr>
      <w:rFonts w:ascii="Times New Roman" w:hAnsi="Times New Roman" w:cs="Times New Roman" w:hint="default"/>
      <w:sz w:val="22"/>
      <w:szCs w:val="22"/>
    </w:rPr>
  </w:style>
  <w:style w:type="character" w:customStyle="1" w:styleId="11">
    <w:name w:val="Основной текст Знак1"/>
    <w:rsid w:val="00A6728C"/>
    <w:rPr>
      <w:sz w:val="26"/>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900868852">
      <w:bodyDiv w:val="1"/>
      <w:marLeft w:val="0"/>
      <w:marRight w:val="0"/>
      <w:marTop w:val="0"/>
      <w:marBottom w:val="0"/>
      <w:divBdr>
        <w:top w:val="none" w:sz="0" w:space="0" w:color="auto"/>
        <w:left w:val="none" w:sz="0" w:space="0" w:color="auto"/>
        <w:bottom w:val="none" w:sz="0" w:space="0" w:color="auto"/>
        <w:right w:val="none" w:sz="0" w:space="0" w:color="auto"/>
      </w:divBdr>
    </w:div>
    <w:div w:id="19400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981A97D1D631F103E810175FE7AA0475FEB6775AC8C36E209AFD9B3F52AD076C7EA7B94F8FDF9DDE264C34AF4E1E4FD49A539DFE894119d2t7J" TargetMode="External"/><Relationship Id="rId3" Type="http://schemas.openxmlformats.org/officeDocument/2006/relationships/settings" Target="settings.xml"/><Relationship Id="rId7" Type="http://schemas.openxmlformats.org/officeDocument/2006/relationships/hyperlink" Target="consultantplus://offline/ref=59CA0B265FD53782D5EDCCA79B50745C736296BD63ACF11DF30A1B050074131D8A984314CD50CC8118F063B4F0507B73536451B13F4C813566923Fy2UD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C3DAF7194A462A7CFF0F876DC5DE732DEB380CD9EDA7CF81591A28D05AC36CDDB1777043D63462D460501C5E98304CC4337465FF7D31F4T2gC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C:\Users\User\Desktop\&#1055;&#1047;&#1047;\&#1055;&#1047;&#1047;%20&#1041;&#1086;&#1083;&#1100;&#1096;&#1077;&#1089;&#1077;&#1081;&#1089;&#1082;&#1080;&#1081;%20&#1089;&#1077;&#1083;&#1100;&#1089;&#1086;&#1074;&#1077;&#1090;.docx" TargetMode="External"/><Relationship Id="rId4" Type="http://schemas.openxmlformats.org/officeDocument/2006/relationships/webSettings" Target="webSettings.xml"/><Relationship Id="rId9" Type="http://schemas.openxmlformats.org/officeDocument/2006/relationships/hyperlink" Target="file:///C:\Users\User\Desktop\&#1055;&#1047;&#1047;\&#1055;&#1047;&#1047;%20&#1041;&#1086;&#1083;&#1100;&#1096;&#1077;&#1089;&#1077;&#1081;&#1089;&#1082;&#1080;&#1081;%20&#1089;&#1077;&#1083;&#1100;&#1089;&#1086;&#1074;&#1077;&#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48</Pages>
  <Words>18465</Words>
  <Characters>105257</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13</cp:revision>
  <cp:lastPrinted>2021-10-28T07:42:00Z</cp:lastPrinted>
  <dcterms:created xsi:type="dcterms:W3CDTF">2021-10-28T04:47:00Z</dcterms:created>
  <dcterms:modified xsi:type="dcterms:W3CDTF">2021-10-28T08:46:00Z</dcterms:modified>
</cp:coreProperties>
</file>