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E809E" w14:textId="77777777" w:rsidR="00BD6509" w:rsidRPr="00F30386" w:rsidRDefault="00BD6509" w:rsidP="00F30386">
      <w:pPr>
        <w:spacing w:after="0" w:line="240" w:lineRule="auto"/>
        <w:jc w:val="center"/>
        <w:rPr>
          <w:rFonts w:ascii="Times New Roman" w:hAnsi="Times New Roman" w:cs="Times New Roman"/>
          <w:sz w:val="26"/>
          <w:szCs w:val="26"/>
        </w:rPr>
      </w:pPr>
      <w:bookmarkStart w:id="0" w:name="_GoBack"/>
      <w:bookmarkEnd w:id="0"/>
      <w:r w:rsidRPr="00F30386">
        <w:rPr>
          <w:rFonts w:ascii="Times New Roman" w:hAnsi="Times New Roman" w:cs="Times New Roman"/>
          <w:sz w:val="26"/>
          <w:szCs w:val="26"/>
        </w:rPr>
        <w:t>Российская Федерация</w:t>
      </w:r>
    </w:p>
    <w:p w14:paraId="2558E8E5" w14:textId="77777777" w:rsidR="00BD6509" w:rsidRPr="00F30386" w:rsidRDefault="00BD6509" w:rsidP="00F30386">
      <w:pPr>
        <w:spacing w:after="0" w:line="240" w:lineRule="auto"/>
        <w:jc w:val="center"/>
        <w:rPr>
          <w:rFonts w:ascii="Times New Roman" w:hAnsi="Times New Roman" w:cs="Times New Roman"/>
          <w:sz w:val="26"/>
          <w:szCs w:val="26"/>
        </w:rPr>
      </w:pPr>
      <w:r w:rsidRPr="00F30386">
        <w:rPr>
          <w:rFonts w:ascii="Times New Roman" w:hAnsi="Times New Roman" w:cs="Times New Roman"/>
          <w:sz w:val="26"/>
          <w:szCs w:val="26"/>
        </w:rPr>
        <w:t>Республика Хакасия</w:t>
      </w:r>
    </w:p>
    <w:p w14:paraId="5EEB5535" w14:textId="77777777" w:rsidR="00BD6509" w:rsidRPr="00F30386" w:rsidRDefault="00BD6509" w:rsidP="00F30386">
      <w:pPr>
        <w:spacing w:after="0" w:line="240" w:lineRule="auto"/>
        <w:jc w:val="center"/>
        <w:rPr>
          <w:rFonts w:ascii="Times New Roman" w:hAnsi="Times New Roman" w:cs="Times New Roman"/>
          <w:sz w:val="26"/>
          <w:szCs w:val="26"/>
        </w:rPr>
      </w:pPr>
      <w:proofErr w:type="spellStart"/>
      <w:r w:rsidRPr="00F30386">
        <w:rPr>
          <w:rFonts w:ascii="Times New Roman" w:hAnsi="Times New Roman" w:cs="Times New Roman"/>
          <w:sz w:val="26"/>
          <w:szCs w:val="26"/>
        </w:rPr>
        <w:t>Таштыпский</w:t>
      </w:r>
      <w:proofErr w:type="spellEnd"/>
      <w:r w:rsidRPr="00F30386">
        <w:rPr>
          <w:rFonts w:ascii="Times New Roman" w:hAnsi="Times New Roman" w:cs="Times New Roman"/>
          <w:sz w:val="26"/>
          <w:szCs w:val="26"/>
        </w:rPr>
        <w:t xml:space="preserve"> район</w:t>
      </w:r>
    </w:p>
    <w:p w14:paraId="0530BF0E" w14:textId="77777777" w:rsidR="00BD6509" w:rsidRPr="00F30386" w:rsidRDefault="00BD6509" w:rsidP="00F30386">
      <w:pPr>
        <w:spacing w:after="0" w:line="240" w:lineRule="auto"/>
        <w:jc w:val="center"/>
        <w:rPr>
          <w:rFonts w:ascii="Times New Roman" w:hAnsi="Times New Roman" w:cs="Times New Roman"/>
          <w:sz w:val="26"/>
          <w:szCs w:val="26"/>
        </w:rPr>
      </w:pPr>
      <w:r w:rsidRPr="00F30386">
        <w:rPr>
          <w:rFonts w:ascii="Times New Roman" w:hAnsi="Times New Roman" w:cs="Times New Roman"/>
          <w:sz w:val="26"/>
          <w:szCs w:val="26"/>
        </w:rPr>
        <w:t xml:space="preserve">Совет депутатов </w:t>
      </w:r>
      <w:proofErr w:type="spellStart"/>
      <w:r w:rsidRPr="00F30386">
        <w:rPr>
          <w:rFonts w:ascii="Times New Roman" w:hAnsi="Times New Roman" w:cs="Times New Roman"/>
          <w:sz w:val="26"/>
          <w:szCs w:val="26"/>
        </w:rPr>
        <w:t>Большесейского</w:t>
      </w:r>
      <w:proofErr w:type="spellEnd"/>
      <w:r w:rsidRPr="00F30386">
        <w:rPr>
          <w:rFonts w:ascii="Times New Roman" w:hAnsi="Times New Roman" w:cs="Times New Roman"/>
          <w:sz w:val="26"/>
          <w:szCs w:val="26"/>
        </w:rPr>
        <w:t xml:space="preserve"> сельсовета</w:t>
      </w:r>
    </w:p>
    <w:p w14:paraId="3A1E25AC" w14:textId="77777777" w:rsidR="00BD6509" w:rsidRPr="00F30386" w:rsidRDefault="00BD6509" w:rsidP="00F30386">
      <w:pPr>
        <w:spacing w:after="0" w:line="240" w:lineRule="auto"/>
        <w:ind w:firstLine="709"/>
        <w:jc w:val="right"/>
        <w:rPr>
          <w:rFonts w:ascii="Times New Roman" w:hAnsi="Times New Roman" w:cs="Times New Roman"/>
          <w:sz w:val="26"/>
          <w:szCs w:val="26"/>
        </w:rPr>
      </w:pPr>
    </w:p>
    <w:p w14:paraId="31980A0E" w14:textId="1813F49D" w:rsidR="00BD6509" w:rsidRPr="00F30386" w:rsidRDefault="00BD6509" w:rsidP="00F30386">
      <w:pPr>
        <w:pStyle w:val="p2"/>
        <w:shd w:val="clear" w:color="auto" w:fill="FFFFFF"/>
        <w:spacing w:before="0" w:beforeAutospacing="0" w:after="0" w:afterAutospacing="0"/>
        <w:ind w:firstLine="709"/>
        <w:jc w:val="right"/>
        <w:rPr>
          <w:color w:val="000000"/>
          <w:sz w:val="26"/>
          <w:szCs w:val="26"/>
        </w:rPr>
      </w:pPr>
    </w:p>
    <w:p w14:paraId="30C69B5F" w14:textId="77777777" w:rsidR="00BD6509" w:rsidRPr="00F30386" w:rsidRDefault="00BD6509" w:rsidP="00F30386">
      <w:pPr>
        <w:pStyle w:val="p2"/>
        <w:shd w:val="clear" w:color="auto" w:fill="FFFFFF"/>
        <w:spacing w:before="0" w:beforeAutospacing="0" w:after="0" w:afterAutospacing="0"/>
        <w:ind w:firstLine="709"/>
        <w:jc w:val="center"/>
        <w:rPr>
          <w:color w:val="000000"/>
          <w:sz w:val="26"/>
          <w:szCs w:val="26"/>
        </w:rPr>
      </w:pPr>
      <w:r w:rsidRPr="00F30386">
        <w:rPr>
          <w:color w:val="000000"/>
          <w:sz w:val="26"/>
          <w:szCs w:val="26"/>
        </w:rPr>
        <w:t>РЕШЕНИЕ</w:t>
      </w:r>
    </w:p>
    <w:p w14:paraId="4E434EA6" w14:textId="77777777" w:rsidR="00BD6509" w:rsidRPr="00F30386" w:rsidRDefault="00BD6509" w:rsidP="00F30386">
      <w:pPr>
        <w:pStyle w:val="p2"/>
        <w:shd w:val="clear" w:color="auto" w:fill="FFFFFF"/>
        <w:spacing w:before="0" w:beforeAutospacing="0" w:after="0" w:afterAutospacing="0"/>
        <w:ind w:firstLine="709"/>
        <w:jc w:val="center"/>
        <w:rPr>
          <w:color w:val="000000"/>
          <w:sz w:val="26"/>
          <w:szCs w:val="26"/>
        </w:rPr>
      </w:pPr>
    </w:p>
    <w:p w14:paraId="072D068F" w14:textId="324B1F4D" w:rsidR="00BD6509" w:rsidRPr="00F30386" w:rsidRDefault="00BD6509" w:rsidP="00F30386">
      <w:pPr>
        <w:pStyle w:val="p3"/>
        <w:shd w:val="clear" w:color="auto" w:fill="FFFFFF"/>
        <w:spacing w:before="0" w:beforeAutospacing="0" w:after="0" w:afterAutospacing="0"/>
        <w:rPr>
          <w:color w:val="000000"/>
          <w:sz w:val="26"/>
          <w:szCs w:val="26"/>
        </w:rPr>
      </w:pPr>
      <w:r w:rsidRPr="00F30386">
        <w:rPr>
          <w:color w:val="000000"/>
          <w:sz w:val="26"/>
          <w:szCs w:val="26"/>
        </w:rPr>
        <w:t xml:space="preserve"> </w:t>
      </w:r>
      <w:r w:rsidR="005A2F66">
        <w:rPr>
          <w:color w:val="000000"/>
          <w:sz w:val="26"/>
          <w:szCs w:val="26"/>
        </w:rPr>
        <w:t>20 января 2021</w:t>
      </w:r>
      <w:r w:rsidRPr="00F30386">
        <w:rPr>
          <w:color w:val="000000"/>
          <w:sz w:val="26"/>
          <w:szCs w:val="26"/>
        </w:rPr>
        <w:t xml:space="preserve">г.                              </w:t>
      </w:r>
      <w:r w:rsidR="005A2F66">
        <w:rPr>
          <w:color w:val="000000"/>
          <w:sz w:val="26"/>
          <w:szCs w:val="26"/>
        </w:rPr>
        <w:t xml:space="preserve">           </w:t>
      </w:r>
      <w:r w:rsidRPr="00F30386">
        <w:rPr>
          <w:color w:val="000000"/>
          <w:sz w:val="26"/>
          <w:szCs w:val="26"/>
        </w:rPr>
        <w:t xml:space="preserve"> с. Большая Сея                                           № </w:t>
      </w:r>
      <w:r w:rsidR="005A2F66">
        <w:rPr>
          <w:color w:val="000000"/>
          <w:sz w:val="26"/>
          <w:szCs w:val="26"/>
        </w:rPr>
        <w:t>14</w:t>
      </w:r>
    </w:p>
    <w:p w14:paraId="65613DAA" w14:textId="77777777" w:rsidR="00BD6509" w:rsidRPr="00F30386" w:rsidRDefault="00BD6509" w:rsidP="00F30386">
      <w:pPr>
        <w:pStyle w:val="p3"/>
        <w:shd w:val="clear" w:color="auto" w:fill="FFFFFF"/>
        <w:spacing w:before="0" w:beforeAutospacing="0" w:after="0" w:afterAutospacing="0"/>
        <w:ind w:firstLine="709"/>
        <w:rPr>
          <w:color w:val="000000"/>
          <w:sz w:val="26"/>
          <w:szCs w:val="26"/>
        </w:rPr>
      </w:pPr>
    </w:p>
    <w:p w14:paraId="5E8798EB" w14:textId="77777777" w:rsidR="00BD6509" w:rsidRPr="00F30386" w:rsidRDefault="00BD6509" w:rsidP="00F30386">
      <w:pPr>
        <w:pStyle w:val="p3"/>
        <w:shd w:val="clear" w:color="auto" w:fill="FFFFFF"/>
        <w:spacing w:before="0" w:beforeAutospacing="0" w:after="0" w:afterAutospacing="0"/>
        <w:rPr>
          <w:b/>
          <w:bCs/>
          <w:color w:val="000000"/>
          <w:sz w:val="26"/>
          <w:szCs w:val="26"/>
        </w:rPr>
      </w:pPr>
      <w:r w:rsidRPr="00F30386">
        <w:rPr>
          <w:b/>
          <w:bCs/>
          <w:color w:val="000000"/>
          <w:sz w:val="26"/>
          <w:szCs w:val="26"/>
        </w:rPr>
        <w:t>О внесении изменений и дополнений</w:t>
      </w:r>
    </w:p>
    <w:p w14:paraId="13025A5F" w14:textId="77777777" w:rsidR="00BD6509" w:rsidRPr="00F30386" w:rsidRDefault="00BD6509" w:rsidP="00F30386">
      <w:pPr>
        <w:pStyle w:val="p3"/>
        <w:shd w:val="clear" w:color="auto" w:fill="FFFFFF"/>
        <w:spacing w:before="0" w:beforeAutospacing="0" w:after="0" w:afterAutospacing="0"/>
        <w:rPr>
          <w:b/>
          <w:bCs/>
          <w:color w:val="000000"/>
          <w:sz w:val="26"/>
          <w:szCs w:val="26"/>
        </w:rPr>
      </w:pPr>
      <w:r w:rsidRPr="00F30386">
        <w:rPr>
          <w:b/>
          <w:bCs/>
          <w:color w:val="000000"/>
          <w:sz w:val="26"/>
          <w:szCs w:val="26"/>
        </w:rPr>
        <w:t>в Устав муниципального образования</w:t>
      </w:r>
    </w:p>
    <w:p w14:paraId="5C51B0AC" w14:textId="77777777" w:rsidR="00BD6509" w:rsidRPr="00F30386" w:rsidRDefault="00BD6509" w:rsidP="00F30386">
      <w:pPr>
        <w:pStyle w:val="p3"/>
        <w:shd w:val="clear" w:color="auto" w:fill="FFFFFF"/>
        <w:spacing w:before="0" w:beforeAutospacing="0" w:after="0" w:afterAutospacing="0"/>
        <w:rPr>
          <w:b/>
          <w:bCs/>
          <w:color w:val="000000"/>
          <w:sz w:val="26"/>
          <w:szCs w:val="26"/>
        </w:rPr>
      </w:pPr>
      <w:proofErr w:type="spellStart"/>
      <w:r w:rsidRPr="00F30386">
        <w:rPr>
          <w:b/>
          <w:bCs/>
          <w:color w:val="000000"/>
          <w:sz w:val="26"/>
          <w:szCs w:val="26"/>
        </w:rPr>
        <w:t>Большесейский</w:t>
      </w:r>
      <w:proofErr w:type="spellEnd"/>
      <w:r w:rsidRPr="00F30386">
        <w:rPr>
          <w:b/>
          <w:bCs/>
          <w:color w:val="000000"/>
          <w:sz w:val="26"/>
          <w:szCs w:val="26"/>
        </w:rPr>
        <w:t xml:space="preserve"> сельсовет </w:t>
      </w:r>
      <w:proofErr w:type="spellStart"/>
      <w:r w:rsidRPr="00F30386">
        <w:rPr>
          <w:b/>
          <w:bCs/>
          <w:color w:val="000000"/>
          <w:sz w:val="26"/>
          <w:szCs w:val="26"/>
        </w:rPr>
        <w:t>Таштыпского</w:t>
      </w:r>
      <w:proofErr w:type="spellEnd"/>
      <w:r w:rsidRPr="00F30386">
        <w:rPr>
          <w:b/>
          <w:bCs/>
          <w:color w:val="000000"/>
          <w:sz w:val="26"/>
          <w:szCs w:val="26"/>
        </w:rPr>
        <w:t xml:space="preserve"> района</w:t>
      </w:r>
    </w:p>
    <w:p w14:paraId="44F39F3C" w14:textId="77777777" w:rsidR="00BD6509" w:rsidRPr="00F30386" w:rsidRDefault="00BD6509" w:rsidP="00F30386">
      <w:pPr>
        <w:pStyle w:val="p3"/>
        <w:shd w:val="clear" w:color="auto" w:fill="FFFFFF"/>
        <w:spacing w:before="0" w:beforeAutospacing="0" w:after="0" w:afterAutospacing="0"/>
        <w:rPr>
          <w:color w:val="000000"/>
          <w:sz w:val="26"/>
          <w:szCs w:val="26"/>
        </w:rPr>
      </w:pPr>
      <w:r w:rsidRPr="00F30386">
        <w:rPr>
          <w:b/>
          <w:bCs/>
          <w:color w:val="000000"/>
          <w:sz w:val="26"/>
          <w:szCs w:val="26"/>
        </w:rPr>
        <w:t>Республики Хакасия</w:t>
      </w:r>
    </w:p>
    <w:p w14:paraId="51309816" w14:textId="77777777" w:rsidR="00BD6509" w:rsidRPr="00F30386" w:rsidRDefault="00BD6509" w:rsidP="00F30386">
      <w:pPr>
        <w:pStyle w:val="p3"/>
        <w:shd w:val="clear" w:color="auto" w:fill="FFFFFF"/>
        <w:spacing w:before="0" w:beforeAutospacing="0" w:after="0" w:afterAutospacing="0"/>
        <w:ind w:firstLine="709"/>
        <w:rPr>
          <w:color w:val="000000"/>
          <w:sz w:val="26"/>
          <w:szCs w:val="26"/>
        </w:rPr>
      </w:pPr>
    </w:p>
    <w:p w14:paraId="50477548" w14:textId="77777777" w:rsidR="00AC17C7" w:rsidRPr="00F30386" w:rsidRDefault="00BD6509" w:rsidP="00F30386">
      <w:pPr>
        <w:spacing w:after="0" w:line="240" w:lineRule="auto"/>
        <w:ind w:firstLine="709"/>
        <w:jc w:val="both"/>
        <w:rPr>
          <w:rStyle w:val="s1"/>
          <w:rFonts w:ascii="Times New Roman" w:hAnsi="Times New Roman" w:cs="Times New Roman"/>
          <w:color w:val="000000"/>
          <w:sz w:val="26"/>
          <w:szCs w:val="26"/>
          <w:lang w:val="ru-RU"/>
        </w:rPr>
      </w:pPr>
      <w:r w:rsidRPr="00F30386">
        <w:rPr>
          <w:rFonts w:ascii="Times New Roman" w:hAnsi="Times New Roman" w:cs="Times New Roman"/>
          <w:color w:val="000000"/>
          <w:sz w:val="26"/>
          <w:szCs w:val="26"/>
        </w:rPr>
        <w:t>Р</w:t>
      </w:r>
      <w:r w:rsidRPr="00F30386">
        <w:rPr>
          <w:rStyle w:val="s1"/>
          <w:rFonts w:ascii="Times New Roman" w:hAnsi="Times New Roman" w:cs="Times New Roman"/>
          <w:color w:val="000000"/>
          <w:sz w:val="26"/>
          <w:szCs w:val="26"/>
          <w:lang w:val="ru-RU"/>
        </w:rPr>
        <w:t>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 (с последующими изменениями), пунктом 1 части 1 статьи 29 Устава муниципального образования</w:t>
      </w:r>
      <w:r w:rsidRPr="00F30386">
        <w:rPr>
          <w:rStyle w:val="apple-converted-space"/>
          <w:rFonts w:ascii="Times New Roman" w:hAnsi="Times New Roman" w:cs="Times New Roman"/>
          <w:color w:val="000000"/>
          <w:sz w:val="26"/>
          <w:szCs w:val="26"/>
        </w:rPr>
        <w:t> </w:t>
      </w:r>
      <w:proofErr w:type="spellStart"/>
      <w:r w:rsidRPr="00F30386">
        <w:rPr>
          <w:rFonts w:ascii="Times New Roman" w:hAnsi="Times New Roman" w:cs="Times New Roman"/>
          <w:color w:val="000000"/>
          <w:sz w:val="26"/>
          <w:szCs w:val="26"/>
        </w:rPr>
        <w:t>Большесейский</w:t>
      </w:r>
      <w:proofErr w:type="spellEnd"/>
      <w:r w:rsidRPr="00F30386">
        <w:rPr>
          <w:rStyle w:val="apple-converted-space"/>
          <w:rFonts w:ascii="Times New Roman" w:hAnsi="Times New Roman" w:cs="Times New Roman"/>
          <w:color w:val="000000"/>
          <w:sz w:val="26"/>
          <w:szCs w:val="26"/>
        </w:rPr>
        <w:t> </w:t>
      </w:r>
      <w:r w:rsidRPr="00F30386">
        <w:rPr>
          <w:rStyle w:val="s1"/>
          <w:rFonts w:ascii="Times New Roman" w:hAnsi="Times New Roman" w:cs="Times New Roman"/>
          <w:color w:val="000000"/>
          <w:sz w:val="26"/>
          <w:szCs w:val="26"/>
          <w:lang w:val="ru-RU"/>
        </w:rPr>
        <w:t xml:space="preserve">сельсовет </w:t>
      </w:r>
      <w:proofErr w:type="spellStart"/>
      <w:r w:rsidRPr="00F30386">
        <w:rPr>
          <w:rStyle w:val="s1"/>
          <w:rFonts w:ascii="Times New Roman" w:hAnsi="Times New Roman" w:cs="Times New Roman"/>
          <w:color w:val="000000"/>
          <w:sz w:val="26"/>
          <w:szCs w:val="26"/>
          <w:lang w:val="ru-RU"/>
        </w:rPr>
        <w:t>Таштыпского</w:t>
      </w:r>
      <w:proofErr w:type="spellEnd"/>
      <w:r w:rsidRPr="00F30386">
        <w:rPr>
          <w:rStyle w:val="s1"/>
          <w:rFonts w:ascii="Times New Roman" w:hAnsi="Times New Roman" w:cs="Times New Roman"/>
          <w:color w:val="000000"/>
          <w:sz w:val="26"/>
          <w:szCs w:val="26"/>
          <w:lang w:val="ru-RU"/>
        </w:rPr>
        <w:t xml:space="preserve"> района Республики Хакасия, Совет депутатов</w:t>
      </w:r>
      <w:r w:rsidRPr="00F30386">
        <w:rPr>
          <w:rStyle w:val="apple-converted-space"/>
          <w:rFonts w:ascii="Times New Roman" w:hAnsi="Times New Roman" w:cs="Times New Roman"/>
          <w:color w:val="000000"/>
          <w:sz w:val="26"/>
          <w:szCs w:val="26"/>
        </w:rPr>
        <w:t> </w:t>
      </w:r>
      <w:proofErr w:type="spellStart"/>
      <w:r w:rsidRPr="00F30386">
        <w:rPr>
          <w:rFonts w:ascii="Times New Roman" w:hAnsi="Times New Roman" w:cs="Times New Roman"/>
          <w:color w:val="000000"/>
          <w:sz w:val="26"/>
          <w:szCs w:val="26"/>
        </w:rPr>
        <w:t>Большесейского</w:t>
      </w:r>
      <w:proofErr w:type="spellEnd"/>
      <w:r w:rsidRPr="00F30386">
        <w:rPr>
          <w:rStyle w:val="apple-converted-space"/>
          <w:rFonts w:ascii="Times New Roman" w:hAnsi="Times New Roman" w:cs="Times New Roman"/>
          <w:color w:val="000000"/>
          <w:sz w:val="26"/>
          <w:szCs w:val="26"/>
        </w:rPr>
        <w:t> </w:t>
      </w:r>
      <w:r w:rsidRPr="00F30386">
        <w:rPr>
          <w:rStyle w:val="s1"/>
          <w:rFonts w:ascii="Times New Roman" w:hAnsi="Times New Roman" w:cs="Times New Roman"/>
          <w:color w:val="000000"/>
          <w:sz w:val="26"/>
          <w:szCs w:val="26"/>
          <w:lang w:val="ru-RU"/>
        </w:rPr>
        <w:t xml:space="preserve">сельсовета </w:t>
      </w:r>
      <w:proofErr w:type="spellStart"/>
      <w:r w:rsidRPr="00F30386">
        <w:rPr>
          <w:rStyle w:val="s1"/>
          <w:rFonts w:ascii="Times New Roman" w:hAnsi="Times New Roman" w:cs="Times New Roman"/>
          <w:color w:val="000000"/>
          <w:sz w:val="26"/>
          <w:szCs w:val="26"/>
          <w:lang w:val="ru-RU"/>
        </w:rPr>
        <w:t>Таштыпского</w:t>
      </w:r>
      <w:proofErr w:type="spellEnd"/>
      <w:r w:rsidRPr="00F30386">
        <w:rPr>
          <w:rStyle w:val="s1"/>
          <w:rFonts w:ascii="Times New Roman" w:hAnsi="Times New Roman" w:cs="Times New Roman"/>
          <w:color w:val="000000"/>
          <w:sz w:val="26"/>
          <w:szCs w:val="26"/>
          <w:lang w:val="ru-RU"/>
        </w:rPr>
        <w:t xml:space="preserve"> района Республики Хакасия </w:t>
      </w:r>
    </w:p>
    <w:p w14:paraId="606B3D92" w14:textId="77777777" w:rsidR="00AC17C7" w:rsidRPr="00F30386" w:rsidRDefault="00AC17C7" w:rsidP="00F30386">
      <w:pPr>
        <w:spacing w:after="0" w:line="240" w:lineRule="auto"/>
        <w:ind w:firstLine="709"/>
        <w:jc w:val="both"/>
        <w:rPr>
          <w:rStyle w:val="s1"/>
          <w:rFonts w:ascii="Times New Roman" w:hAnsi="Times New Roman" w:cs="Times New Roman"/>
          <w:color w:val="000000"/>
          <w:sz w:val="26"/>
          <w:szCs w:val="26"/>
          <w:lang w:val="ru-RU"/>
        </w:rPr>
      </w:pPr>
    </w:p>
    <w:p w14:paraId="0D25F1E5" w14:textId="77777777" w:rsidR="00BD6509" w:rsidRPr="00F30386" w:rsidRDefault="00BD6509" w:rsidP="00F30386">
      <w:pPr>
        <w:spacing w:after="0" w:line="240" w:lineRule="auto"/>
        <w:ind w:firstLine="709"/>
        <w:jc w:val="both"/>
        <w:rPr>
          <w:rStyle w:val="s1"/>
          <w:rFonts w:ascii="Times New Roman" w:hAnsi="Times New Roman" w:cs="Times New Roman"/>
          <w:sz w:val="26"/>
          <w:szCs w:val="26"/>
          <w:lang w:val="ru-RU"/>
        </w:rPr>
      </w:pPr>
      <w:r w:rsidRPr="00F30386">
        <w:rPr>
          <w:rStyle w:val="s1"/>
          <w:rFonts w:ascii="Times New Roman" w:hAnsi="Times New Roman" w:cs="Times New Roman"/>
          <w:color w:val="000000"/>
          <w:sz w:val="26"/>
          <w:szCs w:val="26"/>
          <w:lang w:val="ru-RU"/>
        </w:rPr>
        <w:t>Р Е Ш И Л:</w:t>
      </w:r>
    </w:p>
    <w:p w14:paraId="03BD883B" w14:textId="77777777" w:rsidR="00BD6509" w:rsidRPr="00F30386" w:rsidRDefault="00BD6509" w:rsidP="00F30386">
      <w:pPr>
        <w:pStyle w:val="p4"/>
        <w:shd w:val="clear" w:color="auto" w:fill="FFFFFF"/>
        <w:spacing w:before="0" w:beforeAutospacing="0" w:after="0" w:afterAutospacing="0"/>
        <w:ind w:firstLine="709"/>
        <w:jc w:val="both"/>
        <w:rPr>
          <w:sz w:val="26"/>
          <w:szCs w:val="26"/>
        </w:rPr>
      </w:pPr>
    </w:p>
    <w:p w14:paraId="191FEF17" w14:textId="77777777" w:rsidR="00BD6509" w:rsidRPr="00F30386" w:rsidRDefault="00BD6509" w:rsidP="00F30386">
      <w:pPr>
        <w:pStyle w:val="p4"/>
        <w:shd w:val="clear" w:color="auto" w:fill="FFFFFF"/>
        <w:spacing w:before="0" w:beforeAutospacing="0" w:after="0" w:afterAutospacing="0"/>
        <w:ind w:firstLine="709"/>
        <w:jc w:val="both"/>
        <w:rPr>
          <w:sz w:val="26"/>
          <w:szCs w:val="26"/>
        </w:rPr>
      </w:pPr>
      <w:r w:rsidRPr="00F30386">
        <w:rPr>
          <w:sz w:val="26"/>
          <w:szCs w:val="26"/>
        </w:rPr>
        <w:t xml:space="preserve">1. Внести в Устав муниципального образования </w:t>
      </w:r>
      <w:proofErr w:type="spellStart"/>
      <w:r w:rsidRPr="00F30386">
        <w:rPr>
          <w:sz w:val="26"/>
          <w:szCs w:val="26"/>
        </w:rPr>
        <w:t>Большесейский</w:t>
      </w:r>
      <w:proofErr w:type="spellEnd"/>
      <w:r w:rsidRPr="00F30386">
        <w:rPr>
          <w:sz w:val="26"/>
          <w:szCs w:val="26"/>
        </w:rPr>
        <w:t xml:space="preserve"> сельсовет </w:t>
      </w:r>
      <w:proofErr w:type="spellStart"/>
      <w:r w:rsidRPr="00F30386">
        <w:rPr>
          <w:sz w:val="26"/>
          <w:szCs w:val="26"/>
        </w:rPr>
        <w:t>Таштыпского</w:t>
      </w:r>
      <w:proofErr w:type="spellEnd"/>
      <w:r w:rsidRPr="00F30386">
        <w:rPr>
          <w:sz w:val="26"/>
          <w:szCs w:val="26"/>
        </w:rPr>
        <w:t xml:space="preserve"> района Республики Хакасия, принятый решением Совета депутатов муниципального образования </w:t>
      </w:r>
      <w:proofErr w:type="spellStart"/>
      <w:r w:rsidRPr="00F30386">
        <w:rPr>
          <w:sz w:val="26"/>
          <w:szCs w:val="26"/>
        </w:rPr>
        <w:t>Большесейский</w:t>
      </w:r>
      <w:proofErr w:type="spellEnd"/>
      <w:r w:rsidRPr="00F30386">
        <w:rPr>
          <w:sz w:val="26"/>
          <w:szCs w:val="26"/>
        </w:rPr>
        <w:t xml:space="preserve"> сельсовет от 05.01.2006 № 14 (в редакции от</w:t>
      </w:r>
      <w:r w:rsidRPr="00F30386">
        <w:rPr>
          <w:rStyle w:val="apple-converted-space"/>
          <w:rFonts w:ascii="Times New Roman" w:hAnsi="Times New Roman" w:cs="Times New Roman"/>
          <w:color w:val="000000"/>
          <w:sz w:val="26"/>
          <w:szCs w:val="26"/>
        </w:rPr>
        <w:t> </w:t>
      </w:r>
      <w:hyperlink r:id="rId7" w:tgtFrame="_blank" w:history="1">
        <w:r w:rsidRPr="00F30386">
          <w:rPr>
            <w:rStyle w:val="s1"/>
            <w:rFonts w:ascii="Times New Roman" w:hAnsi="Times New Roman" w:cs="Times New Roman"/>
            <w:color w:val="000000"/>
            <w:sz w:val="26"/>
            <w:szCs w:val="26"/>
            <w:lang w:val="ru-RU"/>
          </w:rPr>
          <w:t>27.</w:t>
        </w:r>
      </w:hyperlink>
      <w:r w:rsidRPr="00F30386">
        <w:rPr>
          <w:sz w:val="26"/>
          <w:szCs w:val="26"/>
        </w:rPr>
        <w:t>12.2006 № 35, 23.03.2007 № 5, 19.06.2008 № 103, 20.10.2009 № 127, 24.05.2010 № 149, 14.12.2010 № 22, 18.08.2011 № 32, 25.06.2012 № 61, 11.07.2013 № 86, 23.01.2014 № 105, 26.06.2014 № 110, 16.02.2015 № 127, 26.06.2015 № 140</w:t>
      </w:r>
      <w:r w:rsidR="000608EC" w:rsidRPr="00F30386">
        <w:rPr>
          <w:sz w:val="26"/>
          <w:szCs w:val="26"/>
        </w:rPr>
        <w:t>, 05.10.2015 № 145</w:t>
      </w:r>
      <w:r w:rsidR="00DE5327" w:rsidRPr="00F30386">
        <w:rPr>
          <w:sz w:val="26"/>
          <w:szCs w:val="26"/>
        </w:rPr>
        <w:t>, 03.03.2016 № 21, 23.05.2016 № 28, 28.10.2016 № 40</w:t>
      </w:r>
      <w:r w:rsidR="000C6FA5" w:rsidRPr="00F30386">
        <w:rPr>
          <w:sz w:val="26"/>
          <w:szCs w:val="26"/>
        </w:rPr>
        <w:t>, 25.05.2017 № 65</w:t>
      </w:r>
      <w:r w:rsidR="006C4963" w:rsidRPr="00F30386">
        <w:rPr>
          <w:sz w:val="26"/>
          <w:szCs w:val="26"/>
        </w:rPr>
        <w:t>, 12.01.2018</w:t>
      </w:r>
      <w:r w:rsidR="001058B4" w:rsidRPr="00F30386">
        <w:rPr>
          <w:sz w:val="26"/>
          <w:szCs w:val="26"/>
        </w:rPr>
        <w:t xml:space="preserve"> № 84</w:t>
      </w:r>
      <w:r w:rsidR="006C4963" w:rsidRPr="00F30386">
        <w:rPr>
          <w:sz w:val="26"/>
          <w:szCs w:val="26"/>
        </w:rPr>
        <w:t>, 17.04.2018 № 90</w:t>
      </w:r>
      <w:r w:rsidR="005D0EAF" w:rsidRPr="00F30386">
        <w:rPr>
          <w:sz w:val="26"/>
          <w:szCs w:val="26"/>
        </w:rPr>
        <w:t>, 15.11.2018 № 101</w:t>
      </w:r>
      <w:r w:rsidR="00453882" w:rsidRPr="00F30386">
        <w:rPr>
          <w:sz w:val="26"/>
          <w:szCs w:val="26"/>
        </w:rPr>
        <w:t>, 01.04.2019 № 110, 12.09.2019 № 127</w:t>
      </w:r>
      <w:r w:rsidR="00B422CD">
        <w:rPr>
          <w:sz w:val="26"/>
          <w:szCs w:val="26"/>
        </w:rPr>
        <w:t>, 26.03.2020 № 142</w:t>
      </w:r>
      <w:r w:rsidRPr="00F30386">
        <w:rPr>
          <w:sz w:val="26"/>
          <w:szCs w:val="26"/>
        </w:rPr>
        <w:t>), следующие изменения и дополнения:</w:t>
      </w:r>
    </w:p>
    <w:p w14:paraId="79240CE9"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1) в пункте 17 части 1 статьи 9.1 слова «О защите прав потребителей».» заменить словами «О защите прав потребителей»;»;</w:t>
      </w:r>
    </w:p>
    <w:p w14:paraId="77103263"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2) часть 1 статьи 9.1 дополнить пунктом 18 следующего содержания:</w:t>
      </w:r>
    </w:p>
    <w:p w14:paraId="436A07F6"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5C035EB"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3) дополнить статьей 16.1 следующего содержания:</w:t>
      </w:r>
    </w:p>
    <w:p w14:paraId="49E15223"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w:t>
      </w:r>
      <w:r w:rsidRPr="00F30386">
        <w:rPr>
          <w:rFonts w:ascii="Times New Roman" w:hAnsi="Times New Roman" w:cs="Times New Roman"/>
          <w:b/>
          <w:sz w:val="26"/>
          <w:szCs w:val="26"/>
        </w:rPr>
        <w:t>Статья 16.1. Инициативные проекты</w:t>
      </w:r>
    </w:p>
    <w:p w14:paraId="6418D36B" w14:textId="77777777" w:rsidR="00F30386" w:rsidRPr="00F30386" w:rsidRDefault="00F30386" w:rsidP="00F30386">
      <w:pPr>
        <w:spacing w:after="0" w:line="240" w:lineRule="auto"/>
        <w:ind w:firstLine="709"/>
        <w:jc w:val="both"/>
        <w:rPr>
          <w:rFonts w:ascii="Times New Roman" w:hAnsi="Times New Roman" w:cs="Times New Roman"/>
          <w:sz w:val="26"/>
          <w:szCs w:val="26"/>
        </w:rPr>
      </w:pPr>
    </w:p>
    <w:p w14:paraId="27738D62"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поселения может быть внесен инициативный проект. Порядок определения части территории муниципального образования, на которой могут </w:t>
      </w:r>
      <w:r w:rsidRPr="00F30386">
        <w:rPr>
          <w:rFonts w:ascii="Times New Roman" w:hAnsi="Times New Roman" w:cs="Times New Roman"/>
          <w:sz w:val="26"/>
          <w:szCs w:val="26"/>
        </w:rPr>
        <w:lastRenderedPageBreak/>
        <w:t>реализовываться инициативные проекты, устанавливается нормативным правовым актом Совета депутатов муниципального образования.</w:t>
      </w:r>
    </w:p>
    <w:p w14:paraId="1703B674"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Совета депутатов муниципального образования. Право выступить инициатором проекта в соответствии с нормативным правовым актом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047B4F6B"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3. Требования к содержанию инициативного проекта, порядок его рассмотрения до внесения в местную администрацию поселения, порядок его внесения и рассмотрения в администрации осуществляется в соответствии с частями 3, 4, 6-8 статьи 26.1 Федерального закона № 131-ФЗ.</w:t>
      </w:r>
    </w:p>
    <w:p w14:paraId="09A27618"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4. Информация о внесении инициативного проекта в местную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статьи 26.1. Федерального закона № 131-ФЗ,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38992F5E"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5.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Совета депутатов) муниципального образования.</w:t>
      </w:r>
    </w:p>
    <w:p w14:paraId="67BAE8E9"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6. В случае, если в местную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08862297"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муниципального образования.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депутатов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1CE9BC92"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 xml:space="preserve">8. Информация о рассмотрении инициативного проекта местной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w:t>
      </w:r>
      <w:r w:rsidRPr="00F30386">
        <w:rPr>
          <w:rFonts w:ascii="Times New Roman" w:hAnsi="Times New Roman" w:cs="Times New Roman"/>
          <w:sz w:val="26"/>
          <w:szCs w:val="26"/>
        </w:rPr>
        <w:lastRenderedPageBreak/>
        <w:t>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14:paraId="4DF3EBFA"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4) в статье 18:</w:t>
      </w:r>
    </w:p>
    <w:p w14:paraId="21B0C5D7"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а) часть 1 после слов «и должностных лиц местного самоуправления,» дополнить словами «обсуждения вопросов внесения инициативных проектов и их рассмотрения,»;</w:t>
      </w:r>
    </w:p>
    <w:p w14:paraId="15A291CA"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б) часть 2 дополнить абзацем следующего содержания:</w:t>
      </w:r>
    </w:p>
    <w:p w14:paraId="18BFAD34"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0C646DEC"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5) в статье 20:</w:t>
      </w:r>
    </w:p>
    <w:p w14:paraId="03D9BBE6"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а) в пункте 2 части 3 слова «межрегионального значения.» заменить словами «межрегионального значения;»;</w:t>
      </w:r>
    </w:p>
    <w:p w14:paraId="530A0CC4"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б) часть 3 дополнить пунктом следующего содержания:</w:t>
      </w:r>
    </w:p>
    <w:p w14:paraId="4398AD78"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5343AE82"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 xml:space="preserve">в) часть 4 дополнить предложением следующего содержания: </w:t>
      </w:r>
    </w:p>
    <w:p w14:paraId="668A89DD"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14:paraId="6BD7DEEA"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 xml:space="preserve">г) часть 5 дополнить предложением следующего содержания: </w:t>
      </w:r>
    </w:p>
    <w:p w14:paraId="538FABF8"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49C537C3"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д) в пункте 1 части 8 слова «местного самоуправления поселения» заменить словами «местного самоуправления или жителей поселения»;</w:t>
      </w:r>
    </w:p>
    <w:p w14:paraId="2DF9188B"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6) в статье 21.1:</w:t>
      </w:r>
    </w:p>
    <w:p w14:paraId="482F6B21"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а) в пункте 4 части 6 слова «населенном пункте.» заменить словами «населенном пункте;»;</w:t>
      </w:r>
    </w:p>
    <w:p w14:paraId="5E2DBAA3"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б) часть 6 дополнить пунктом 5 следующего содержания:</w:t>
      </w:r>
    </w:p>
    <w:p w14:paraId="1B5DDD67"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B037841"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7) в статье 24:</w:t>
      </w:r>
    </w:p>
    <w:p w14:paraId="4F294C86"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а) в пункте 6 части 2 слова «органов ТОС.» заменить словами «органов ТОС;»;</w:t>
      </w:r>
    </w:p>
    <w:p w14:paraId="7E6994B5"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б) часть 2 дополнить пунктом 7 следующего содержания:</w:t>
      </w:r>
    </w:p>
    <w:p w14:paraId="337AD067"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«7) обсуждение инициативного проекта и принятие решения по вопросу о его одобрении.»;</w:t>
      </w:r>
    </w:p>
    <w:p w14:paraId="0999C195"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t>8) статью 25 дополнить частью 3 следующего содержания:</w:t>
      </w:r>
    </w:p>
    <w:p w14:paraId="6AA43383" w14:textId="77777777" w:rsidR="00F30386" w:rsidRPr="00F30386" w:rsidRDefault="00F30386" w:rsidP="00F30386">
      <w:pPr>
        <w:spacing w:after="0" w:line="240" w:lineRule="auto"/>
        <w:ind w:firstLine="709"/>
        <w:jc w:val="both"/>
        <w:rPr>
          <w:rFonts w:ascii="Times New Roman" w:hAnsi="Times New Roman" w:cs="Times New Roman"/>
          <w:sz w:val="26"/>
          <w:szCs w:val="26"/>
        </w:rPr>
      </w:pPr>
      <w:r w:rsidRPr="00F30386">
        <w:rPr>
          <w:rFonts w:ascii="Times New Roman" w:hAnsi="Times New Roman" w:cs="Times New Roman"/>
          <w:sz w:val="26"/>
          <w:szCs w:val="26"/>
        </w:rPr>
        <w:lastRenderedPageBreak/>
        <w:t>«3. Органы ТОС могут выдвигать инициативный проект в качестве инициаторов проекта.»;</w:t>
      </w:r>
    </w:p>
    <w:p w14:paraId="3859263F" w14:textId="77777777" w:rsidR="00F30386" w:rsidRPr="00F30386" w:rsidRDefault="00F30386" w:rsidP="007D1C2A">
      <w:pPr>
        <w:autoSpaceDE w:val="0"/>
        <w:adjustRightInd w:val="0"/>
        <w:spacing w:after="0" w:line="240" w:lineRule="auto"/>
        <w:ind w:firstLine="709"/>
        <w:jc w:val="both"/>
        <w:rPr>
          <w:rFonts w:ascii="Times New Roman" w:hAnsi="Times New Roman" w:cs="Times New Roman"/>
          <w:color w:val="000000"/>
          <w:sz w:val="26"/>
          <w:szCs w:val="26"/>
        </w:rPr>
      </w:pPr>
      <w:r w:rsidRPr="00F30386">
        <w:rPr>
          <w:rFonts w:ascii="Times New Roman" w:hAnsi="Times New Roman" w:cs="Times New Roman"/>
          <w:bCs/>
          <w:color w:val="000000"/>
          <w:sz w:val="26"/>
          <w:szCs w:val="26"/>
        </w:rPr>
        <w:t>9)</w:t>
      </w:r>
      <w:r w:rsidR="007D1C2A">
        <w:rPr>
          <w:rFonts w:ascii="Times New Roman" w:hAnsi="Times New Roman" w:cs="Times New Roman"/>
          <w:color w:val="000000"/>
          <w:sz w:val="26"/>
          <w:szCs w:val="26"/>
        </w:rPr>
        <w:t xml:space="preserve"> часть </w:t>
      </w:r>
      <w:r w:rsidR="009941E2">
        <w:rPr>
          <w:rFonts w:ascii="Times New Roman" w:hAnsi="Times New Roman" w:cs="Times New Roman"/>
          <w:color w:val="000000"/>
          <w:sz w:val="26"/>
          <w:szCs w:val="26"/>
        </w:rPr>
        <w:t xml:space="preserve">7 </w:t>
      </w:r>
      <w:r w:rsidR="007D1C2A">
        <w:rPr>
          <w:rFonts w:ascii="Times New Roman" w:hAnsi="Times New Roman" w:cs="Times New Roman"/>
          <w:color w:val="000000"/>
          <w:sz w:val="26"/>
          <w:szCs w:val="26"/>
        </w:rPr>
        <w:t>статьи</w:t>
      </w:r>
      <w:r w:rsidRPr="00F30386">
        <w:rPr>
          <w:rFonts w:ascii="Times New Roman" w:hAnsi="Times New Roman" w:cs="Times New Roman"/>
          <w:color w:val="000000"/>
          <w:sz w:val="26"/>
          <w:szCs w:val="26"/>
        </w:rPr>
        <w:t xml:space="preserve"> 34 дополнить </w:t>
      </w:r>
      <w:r w:rsidR="007D1C2A">
        <w:rPr>
          <w:rFonts w:ascii="Times New Roman" w:hAnsi="Times New Roman" w:cs="Times New Roman"/>
          <w:color w:val="000000"/>
          <w:sz w:val="26"/>
          <w:szCs w:val="26"/>
        </w:rPr>
        <w:t>абзацем</w:t>
      </w:r>
      <w:r w:rsidRPr="00F30386">
        <w:rPr>
          <w:rFonts w:ascii="Times New Roman" w:hAnsi="Times New Roman" w:cs="Times New Roman"/>
          <w:color w:val="000000"/>
          <w:sz w:val="26"/>
          <w:szCs w:val="26"/>
        </w:rPr>
        <w:t xml:space="preserve"> следующего содержания:</w:t>
      </w:r>
    </w:p>
    <w:p w14:paraId="280E62FB" w14:textId="578C5990" w:rsidR="00F30386" w:rsidRPr="00F30386" w:rsidRDefault="007D1C2A" w:rsidP="005A2F66">
      <w:pPr>
        <w:autoSpaceDE w:val="0"/>
        <w:adjustRightInd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F30386" w:rsidRPr="00F30386">
        <w:rPr>
          <w:rFonts w:ascii="Times New Roman" w:hAnsi="Times New Roman" w:cs="Times New Roman"/>
          <w:color w:val="000000"/>
          <w:sz w:val="26"/>
          <w:szCs w:val="26"/>
        </w:rPr>
        <w:t xml:space="preserve">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5A2F66">
        <w:rPr>
          <w:rFonts w:ascii="Times New Roman" w:hAnsi="Times New Roman" w:cs="Times New Roman"/>
          <w:color w:val="000000"/>
          <w:sz w:val="26"/>
          <w:szCs w:val="26"/>
        </w:rPr>
        <w:t xml:space="preserve">5 </w:t>
      </w:r>
      <w:r w:rsidR="00F30386" w:rsidRPr="00F30386">
        <w:rPr>
          <w:rFonts w:ascii="Times New Roman" w:hAnsi="Times New Roman" w:cs="Times New Roman"/>
          <w:color w:val="000000"/>
          <w:sz w:val="26"/>
          <w:szCs w:val="26"/>
        </w:rPr>
        <w:t>рабочих дней в месяц.».</w:t>
      </w:r>
    </w:p>
    <w:p w14:paraId="4AF7F8AC" w14:textId="77777777" w:rsidR="007D1C2A" w:rsidRPr="007D1C2A" w:rsidRDefault="007D1C2A" w:rsidP="007D1C2A">
      <w:pPr>
        <w:pStyle w:val="p21"/>
        <w:shd w:val="clear" w:color="auto" w:fill="FFFFFF"/>
        <w:spacing w:before="0" w:beforeAutospacing="0" w:after="0" w:afterAutospacing="0"/>
        <w:ind w:firstLine="709"/>
        <w:jc w:val="both"/>
        <w:rPr>
          <w:color w:val="000000"/>
          <w:sz w:val="26"/>
          <w:szCs w:val="26"/>
        </w:rPr>
      </w:pPr>
      <w:r w:rsidRPr="007D1C2A">
        <w:rPr>
          <w:color w:val="000000"/>
          <w:sz w:val="26"/>
          <w:szCs w:val="26"/>
        </w:rPr>
        <w:t xml:space="preserve">2. Настоящее решение подлежит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пунктов 3, 4, 5, 6, 7, 8 части 1 настоящего решения. </w:t>
      </w:r>
    </w:p>
    <w:p w14:paraId="260BAEE2" w14:textId="77777777" w:rsidR="00BD6509" w:rsidRPr="00F30386" w:rsidRDefault="007D1C2A" w:rsidP="007D1C2A">
      <w:pPr>
        <w:pStyle w:val="p21"/>
        <w:shd w:val="clear" w:color="auto" w:fill="FFFFFF"/>
        <w:spacing w:before="0" w:beforeAutospacing="0" w:after="0" w:afterAutospacing="0"/>
        <w:ind w:firstLine="709"/>
        <w:jc w:val="both"/>
        <w:rPr>
          <w:color w:val="000000"/>
          <w:sz w:val="26"/>
          <w:szCs w:val="26"/>
        </w:rPr>
      </w:pPr>
      <w:r w:rsidRPr="007D1C2A">
        <w:rPr>
          <w:color w:val="000000"/>
          <w:sz w:val="26"/>
          <w:szCs w:val="26"/>
        </w:rPr>
        <w:t>3. Пункты 3, 4, 5, 6, 7, 8 части 1 настоящего решения вступают в силу с 1 января 2021 года.</w:t>
      </w:r>
    </w:p>
    <w:p w14:paraId="2940EA1F" w14:textId="77777777" w:rsidR="00BD6509" w:rsidRDefault="00BD6509" w:rsidP="007D1C2A">
      <w:pPr>
        <w:pStyle w:val="p21"/>
        <w:shd w:val="clear" w:color="auto" w:fill="FFFFFF"/>
        <w:spacing w:before="0" w:beforeAutospacing="0" w:after="0" w:afterAutospacing="0"/>
        <w:jc w:val="both"/>
        <w:rPr>
          <w:color w:val="000000"/>
          <w:sz w:val="26"/>
          <w:szCs w:val="26"/>
        </w:rPr>
      </w:pPr>
    </w:p>
    <w:p w14:paraId="3A626ED2" w14:textId="77777777" w:rsidR="007D1C2A" w:rsidRPr="00F30386" w:rsidRDefault="007D1C2A" w:rsidP="007D1C2A">
      <w:pPr>
        <w:pStyle w:val="p21"/>
        <w:shd w:val="clear" w:color="auto" w:fill="FFFFFF"/>
        <w:spacing w:before="0" w:beforeAutospacing="0" w:after="0" w:afterAutospacing="0"/>
        <w:jc w:val="both"/>
        <w:rPr>
          <w:color w:val="000000"/>
          <w:sz w:val="26"/>
          <w:szCs w:val="26"/>
        </w:rPr>
      </w:pPr>
    </w:p>
    <w:p w14:paraId="6D4233AC" w14:textId="77777777" w:rsidR="005538D7" w:rsidRPr="00F30386" w:rsidRDefault="00BD6509" w:rsidP="007D1C2A">
      <w:pPr>
        <w:pStyle w:val="p22"/>
        <w:shd w:val="clear" w:color="auto" w:fill="FFFFFF"/>
        <w:spacing w:before="0" w:beforeAutospacing="0" w:after="0" w:afterAutospacing="0"/>
        <w:jc w:val="both"/>
        <w:rPr>
          <w:color w:val="000000"/>
          <w:sz w:val="26"/>
          <w:szCs w:val="26"/>
        </w:rPr>
      </w:pPr>
      <w:r w:rsidRPr="00F30386">
        <w:rPr>
          <w:color w:val="000000"/>
          <w:sz w:val="26"/>
          <w:szCs w:val="26"/>
        </w:rPr>
        <w:t xml:space="preserve">Глава </w:t>
      </w:r>
      <w:proofErr w:type="spellStart"/>
      <w:r w:rsidRPr="00F30386">
        <w:rPr>
          <w:color w:val="000000"/>
          <w:sz w:val="26"/>
          <w:szCs w:val="26"/>
        </w:rPr>
        <w:t>Большесейского</w:t>
      </w:r>
      <w:proofErr w:type="spellEnd"/>
      <w:r w:rsidRPr="00F30386">
        <w:rPr>
          <w:color w:val="000000"/>
          <w:sz w:val="26"/>
          <w:szCs w:val="26"/>
        </w:rPr>
        <w:t xml:space="preserve"> сельсовета</w:t>
      </w:r>
    </w:p>
    <w:p w14:paraId="1FC52EF8" w14:textId="77777777" w:rsidR="00BD6509" w:rsidRPr="00F30386" w:rsidRDefault="005538D7" w:rsidP="00F30386">
      <w:pPr>
        <w:pStyle w:val="p22"/>
        <w:shd w:val="clear" w:color="auto" w:fill="FFFFFF"/>
        <w:spacing w:before="0" w:beforeAutospacing="0" w:after="0" w:afterAutospacing="0"/>
        <w:jc w:val="both"/>
        <w:rPr>
          <w:color w:val="000000"/>
          <w:sz w:val="26"/>
          <w:szCs w:val="26"/>
        </w:rPr>
      </w:pPr>
      <w:proofErr w:type="spellStart"/>
      <w:r w:rsidRPr="00F30386">
        <w:rPr>
          <w:color w:val="000000"/>
          <w:sz w:val="26"/>
          <w:szCs w:val="26"/>
        </w:rPr>
        <w:t>Таштыпского</w:t>
      </w:r>
      <w:proofErr w:type="spellEnd"/>
      <w:r w:rsidRPr="00F30386">
        <w:rPr>
          <w:color w:val="000000"/>
          <w:sz w:val="26"/>
          <w:szCs w:val="26"/>
        </w:rPr>
        <w:t xml:space="preserve"> района Республики Хакасия</w:t>
      </w:r>
      <w:r w:rsidR="00BD6509" w:rsidRPr="00F30386">
        <w:rPr>
          <w:color w:val="000000"/>
          <w:sz w:val="26"/>
          <w:szCs w:val="26"/>
        </w:rPr>
        <w:t xml:space="preserve">                    </w:t>
      </w:r>
      <w:r w:rsidRPr="00F30386">
        <w:rPr>
          <w:color w:val="000000"/>
          <w:sz w:val="26"/>
          <w:szCs w:val="26"/>
        </w:rPr>
        <w:t xml:space="preserve">                 </w:t>
      </w:r>
      <w:r w:rsidR="00BD6509" w:rsidRPr="00F30386">
        <w:rPr>
          <w:color w:val="000000"/>
          <w:sz w:val="26"/>
          <w:szCs w:val="26"/>
        </w:rPr>
        <w:t xml:space="preserve">                    </w:t>
      </w:r>
      <w:r w:rsidR="000C6FA5" w:rsidRPr="00F30386">
        <w:rPr>
          <w:color w:val="000000"/>
          <w:sz w:val="26"/>
          <w:szCs w:val="26"/>
        </w:rPr>
        <w:t xml:space="preserve">Т.В. </w:t>
      </w:r>
      <w:proofErr w:type="spellStart"/>
      <w:r w:rsidR="000C6FA5" w:rsidRPr="00F30386">
        <w:rPr>
          <w:color w:val="000000"/>
          <w:sz w:val="26"/>
          <w:szCs w:val="26"/>
        </w:rPr>
        <w:t>Сазанакова</w:t>
      </w:r>
      <w:proofErr w:type="spellEnd"/>
    </w:p>
    <w:sectPr w:rsidR="00BD6509" w:rsidRPr="00F30386" w:rsidSect="00266C7F">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4FBA2" w14:textId="77777777" w:rsidR="00DB4769" w:rsidRDefault="00DB4769">
      <w:r>
        <w:separator/>
      </w:r>
    </w:p>
  </w:endnote>
  <w:endnote w:type="continuationSeparator" w:id="0">
    <w:p w14:paraId="4E78A452" w14:textId="77777777" w:rsidR="00DB4769" w:rsidRDefault="00DB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A4D8" w14:textId="77777777" w:rsidR="00DB4769" w:rsidRDefault="00DB4769">
      <w:r>
        <w:separator/>
      </w:r>
    </w:p>
  </w:footnote>
  <w:footnote w:type="continuationSeparator" w:id="0">
    <w:p w14:paraId="176DFC4D" w14:textId="77777777" w:rsidR="00DB4769" w:rsidRDefault="00DB4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D2E7E" w14:textId="77777777" w:rsidR="00453882" w:rsidRPr="00266C7F" w:rsidRDefault="00453882" w:rsidP="00DC7288">
    <w:pPr>
      <w:pStyle w:val="a9"/>
      <w:framePr w:wrap="auto" w:vAnchor="text" w:hAnchor="margin" w:xAlign="center" w:y="1"/>
      <w:rPr>
        <w:rStyle w:val="ac"/>
        <w:rFonts w:ascii="Times New Roman" w:hAnsi="Times New Roman" w:cs="Times New Roman"/>
        <w:sz w:val="26"/>
        <w:szCs w:val="26"/>
      </w:rPr>
    </w:pPr>
    <w:r w:rsidRPr="00266C7F">
      <w:rPr>
        <w:rStyle w:val="ac"/>
        <w:rFonts w:ascii="Times New Roman" w:hAnsi="Times New Roman" w:cs="Times New Roman"/>
        <w:sz w:val="26"/>
        <w:szCs w:val="26"/>
      </w:rPr>
      <w:fldChar w:fldCharType="begin"/>
    </w:r>
    <w:r w:rsidRPr="00266C7F">
      <w:rPr>
        <w:rStyle w:val="ac"/>
        <w:rFonts w:ascii="Times New Roman" w:hAnsi="Times New Roman" w:cs="Times New Roman"/>
        <w:sz w:val="26"/>
        <w:szCs w:val="26"/>
      </w:rPr>
      <w:instrText xml:space="preserve">PAGE  </w:instrText>
    </w:r>
    <w:r w:rsidRPr="00266C7F">
      <w:rPr>
        <w:rStyle w:val="ac"/>
        <w:rFonts w:ascii="Times New Roman" w:hAnsi="Times New Roman" w:cs="Times New Roman"/>
        <w:sz w:val="26"/>
        <w:szCs w:val="26"/>
      </w:rPr>
      <w:fldChar w:fldCharType="separate"/>
    </w:r>
    <w:r w:rsidR="0051245A">
      <w:rPr>
        <w:rStyle w:val="ac"/>
        <w:rFonts w:ascii="Times New Roman" w:hAnsi="Times New Roman" w:cs="Times New Roman"/>
        <w:noProof/>
        <w:sz w:val="26"/>
        <w:szCs w:val="26"/>
      </w:rPr>
      <w:t>4</w:t>
    </w:r>
    <w:r w:rsidRPr="00266C7F">
      <w:rPr>
        <w:rStyle w:val="ac"/>
        <w:rFonts w:ascii="Times New Roman" w:hAnsi="Times New Roman" w:cs="Times New Roman"/>
        <w:sz w:val="26"/>
        <w:szCs w:val="26"/>
      </w:rPr>
      <w:fldChar w:fldCharType="end"/>
    </w:r>
  </w:p>
  <w:p w14:paraId="796D780E" w14:textId="77777777" w:rsidR="00453882" w:rsidRDefault="004538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71"/>
    <w:rsid w:val="00005408"/>
    <w:rsid w:val="0000632C"/>
    <w:rsid w:val="00006C2D"/>
    <w:rsid w:val="00011467"/>
    <w:rsid w:val="00011A15"/>
    <w:rsid w:val="00011D71"/>
    <w:rsid w:val="0001472A"/>
    <w:rsid w:val="000155EE"/>
    <w:rsid w:val="00015E2A"/>
    <w:rsid w:val="00023179"/>
    <w:rsid w:val="00031B65"/>
    <w:rsid w:val="00037045"/>
    <w:rsid w:val="00037106"/>
    <w:rsid w:val="000412BC"/>
    <w:rsid w:val="000418DD"/>
    <w:rsid w:val="00047E77"/>
    <w:rsid w:val="000608EC"/>
    <w:rsid w:val="0007139A"/>
    <w:rsid w:val="00081537"/>
    <w:rsid w:val="00082686"/>
    <w:rsid w:val="00084109"/>
    <w:rsid w:val="00086F00"/>
    <w:rsid w:val="0009342E"/>
    <w:rsid w:val="000976ED"/>
    <w:rsid w:val="00097C7D"/>
    <w:rsid w:val="000A4FBB"/>
    <w:rsid w:val="000A618E"/>
    <w:rsid w:val="000C36F6"/>
    <w:rsid w:val="000C6FA5"/>
    <w:rsid w:val="000D0621"/>
    <w:rsid w:val="000D1D50"/>
    <w:rsid w:val="000E13DC"/>
    <w:rsid w:val="000E3C10"/>
    <w:rsid w:val="000E5678"/>
    <w:rsid w:val="0010451B"/>
    <w:rsid w:val="001058B4"/>
    <w:rsid w:val="0011078D"/>
    <w:rsid w:val="00114755"/>
    <w:rsid w:val="00120C6C"/>
    <w:rsid w:val="00126785"/>
    <w:rsid w:val="00127C1E"/>
    <w:rsid w:val="0013118F"/>
    <w:rsid w:val="00134E8F"/>
    <w:rsid w:val="001350EA"/>
    <w:rsid w:val="001401AA"/>
    <w:rsid w:val="00145180"/>
    <w:rsid w:val="00150178"/>
    <w:rsid w:val="0015734D"/>
    <w:rsid w:val="00172C11"/>
    <w:rsid w:val="00186196"/>
    <w:rsid w:val="0018723E"/>
    <w:rsid w:val="001A1D32"/>
    <w:rsid w:val="001A5CC5"/>
    <w:rsid w:val="001A753A"/>
    <w:rsid w:val="001B775B"/>
    <w:rsid w:val="001C1C84"/>
    <w:rsid w:val="001D0F5B"/>
    <w:rsid w:val="001D78C4"/>
    <w:rsid w:val="001E766A"/>
    <w:rsid w:val="001F07DC"/>
    <w:rsid w:val="00203765"/>
    <w:rsid w:val="00205533"/>
    <w:rsid w:val="00210C6A"/>
    <w:rsid w:val="0021537B"/>
    <w:rsid w:val="00216E98"/>
    <w:rsid w:val="00232670"/>
    <w:rsid w:val="00234850"/>
    <w:rsid w:val="00236BD8"/>
    <w:rsid w:val="00242211"/>
    <w:rsid w:val="00243881"/>
    <w:rsid w:val="00247A6B"/>
    <w:rsid w:val="00254323"/>
    <w:rsid w:val="00255418"/>
    <w:rsid w:val="002554A7"/>
    <w:rsid w:val="00255F4A"/>
    <w:rsid w:val="00256188"/>
    <w:rsid w:val="00260492"/>
    <w:rsid w:val="00261347"/>
    <w:rsid w:val="00261690"/>
    <w:rsid w:val="00266C7F"/>
    <w:rsid w:val="002713C3"/>
    <w:rsid w:val="00272E76"/>
    <w:rsid w:val="00273D0B"/>
    <w:rsid w:val="0028010C"/>
    <w:rsid w:val="00287A90"/>
    <w:rsid w:val="0029793B"/>
    <w:rsid w:val="002A1E5A"/>
    <w:rsid w:val="002B6F73"/>
    <w:rsid w:val="002C1E9B"/>
    <w:rsid w:val="002C38B3"/>
    <w:rsid w:val="002D1290"/>
    <w:rsid w:val="002D5646"/>
    <w:rsid w:val="002D7504"/>
    <w:rsid w:val="002E00EF"/>
    <w:rsid w:val="002E079B"/>
    <w:rsid w:val="002E5F6B"/>
    <w:rsid w:val="002F067B"/>
    <w:rsid w:val="002F24B7"/>
    <w:rsid w:val="002F2ADF"/>
    <w:rsid w:val="002F7769"/>
    <w:rsid w:val="00301620"/>
    <w:rsid w:val="003027C3"/>
    <w:rsid w:val="003062F9"/>
    <w:rsid w:val="00306D86"/>
    <w:rsid w:val="00306DFA"/>
    <w:rsid w:val="00307867"/>
    <w:rsid w:val="00325350"/>
    <w:rsid w:val="0033066B"/>
    <w:rsid w:val="003379BA"/>
    <w:rsid w:val="00342ACF"/>
    <w:rsid w:val="003432AF"/>
    <w:rsid w:val="00357429"/>
    <w:rsid w:val="00363A69"/>
    <w:rsid w:val="003658E5"/>
    <w:rsid w:val="00366796"/>
    <w:rsid w:val="00371E24"/>
    <w:rsid w:val="003764DC"/>
    <w:rsid w:val="003765AF"/>
    <w:rsid w:val="00377D25"/>
    <w:rsid w:val="003906E5"/>
    <w:rsid w:val="00391297"/>
    <w:rsid w:val="00391725"/>
    <w:rsid w:val="003A3F8F"/>
    <w:rsid w:val="003B69BC"/>
    <w:rsid w:val="003C09FC"/>
    <w:rsid w:val="003C2D02"/>
    <w:rsid w:val="003C62E2"/>
    <w:rsid w:val="003E7458"/>
    <w:rsid w:val="003F3C84"/>
    <w:rsid w:val="004003C6"/>
    <w:rsid w:val="0040151E"/>
    <w:rsid w:val="004022C9"/>
    <w:rsid w:val="00402D0D"/>
    <w:rsid w:val="0040388B"/>
    <w:rsid w:val="004051A9"/>
    <w:rsid w:val="00410AC8"/>
    <w:rsid w:val="00410E8E"/>
    <w:rsid w:val="004130FB"/>
    <w:rsid w:val="00413176"/>
    <w:rsid w:val="0041626A"/>
    <w:rsid w:val="004212B8"/>
    <w:rsid w:val="00426F66"/>
    <w:rsid w:val="00427267"/>
    <w:rsid w:val="00433A0B"/>
    <w:rsid w:val="00433DC7"/>
    <w:rsid w:val="00441B94"/>
    <w:rsid w:val="004449C5"/>
    <w:rsid w:val="00446124"/>
    <w:rsid w:val="00447139"/>
    <w:rsid w:val="00453882"/>
    <w:rsid w:val="00453A57"/>
    <w:rsid w:val="004544ED"/>
    <w:rsid w:val="00456EC3"/>
    <w:rsid w:val="004603F7"/>
    <w:rsid w:val="00460BEE"/>
    <w:rsid w:val="00461054"/>
    <w:rsid w:val="0046214D"/>
    <w:rsid w:val="00463AAE"/>
    <w:rsid w:val="00464BF6"/>
    <w:rsid w:val="0047097D"/>
    <w:rsid w:val="00473CAE"/>
    <w:rsid w:val="00476770"/>
    <w:rsid w:val="00485C3C"/>
    <w:rsid w:val="0049498C"/>
    <w:rsid w:val="004A2050"/>
    <w:rsid w:val="004A525B"/>
    <w:rsid w:val="004A569E"/>
    <w:rsid w:val="004B4E6E"/>
    <w:rsid w:val="004C00E3"/>
    <w:rsid w:val="004C2A15"/>
    <w:rsid w:val="004D0F63"/>
    <w:rsid w:val="004D41CD"/>
    <w:rsid w:val="004D5633"/>
    <w:rsid w:val="004D79BE"/>
    <w:rsid w:val="004E4855"/>
    <w:rsid w:val="004E4AE2"/>
    <w:rsid w:val="004E6F56"/>
    <w:rsid w:val="004F1541"/>
    <w:rsid w:val="004F3E03"/>
    <w:rsid w:val="004F6297"/>
    <w:rsid w:val="004F74B6"/>
    <w:rsid w:val="00504A5B"/>
    <w:rsid w:val="0050569C"/>
    <w:rsid w:val="00507144"/>
    <w:rsid w:val="0051245A"/>
    <w:rsid w:val="00513F32"/>
    <w:rsid w:val="00521A27"/>
    <w:rsid w:val="005224D9"/>
    <w:rsid w:val="00526661"/>
    <w:rsid w:val="00531FC4"/>
    <w:rsid w:val="00532E6C"/>
    <w:rsid w:val="00535185"/>
    <w:rsid w:val="005415DD"/>
    <w:rsid w:val="00545BDE"/>
    <w:rsid w:val="005532A3"/>
    <w:rsid w:val="005538D7"/>
    <w:rsid w:val="00561127"/>
    <w:rsid w:val="00562D74"/>
    <w:rsid w:val="00572CBA"/>
    <w:rsid w:val="005814A4"/>
    <w:rsid w:val="005839A1"/>
    <w:rsid w:val="00583D37"/>
    <w:rsid w:val="005A071E"/>
    <w:rsid w:val="005A2F66"/>
    <w:rsid w:val="005A6004"/>
    <w:rsid w:val="005A7D0C"/>
    <w:rsid w:val="005B4C93"/>
    <w:rsid w:val="005B4DC1"/>
    <w:rsid w:val="005D0EAF"/>
    <w:rsid w:val="005D226E"/>
    <w:rsid w:val="005D389A"/>
    <w:rsid w:val="005D3B1A"/>
    <w:rsid w:val="005D4DE9"/>
    <w:rsid w:val="005D6C65"/>
    <w:rsid w:val="005E47E6"/>
    <w:rsid w:val="005E5CFC"/>
    <w:rsid w:val="005E5FC7"/>
    <w:rsid w:val="005E655B"/>
    <w:rsid w:val="005F0F23"/>
    <w:rsid w:val="005F74CA"/>
    <w:rsid w:val="00602CA8"/>
    <w:rsid w:val="006045A9"/>
    <w:rsid w:val="00604DFD"/>
    <w:rsid w:val="00605737"/>
    <w:rsid w:val="006074AA"/>
    <w:rsid w:val="00612585"/>
    <w:rsid w:val="00616FE8"/>
    <w:rsid w:val="00617CCC"/>
    <w:rsid w:val="00620C23"/>
    <w:rsid w:val="006265CC"/>
    <w:rsid w:val="00633AB2"/>
    <w:rsid w:val="00641EFE"/>
    <w:rsid w:val="006450FD"/>
    <w:rsid w:val="0064702C"/>
    <w:rsid w:val="00650D96"/>
    <w:rsid w:val="00665F0E"/>
    <w:rsid w:val="00667128"/>
    <w:rsid w:val="0068123C"/>
    <w:rsid w:val="00687D7E"/>
    <w:rsid w:val="00692969"/>
    <w:rsid w:val="006A0D39"/>
    <w:rsid w:val="006A38CC"/>
    <w:rsid w:val="006A545A"/>
    <w:rsid w:val="006A5620"/>
    <w:rsid w:val="006A6DBB"/>
    <w:rsid w:val="006B027E"/>
    <w:rsid w:val="006B271A"/>
    <w:rsid w:val="006B298A"/>
    <w:rsid w:val="006B5E44"/>
    <w:rsid w:val="006B601B"/>
    <w:rsid w:val="006C0A08"/>
    <w:rsid w:val="006C1D2A"/>
    <w:rsid w:val="006C3E3E"/>
    <w:rsid w:val="006C4963"/>
    <w:rsid w:val="006C6217"/>
    <w:rsid w:val="006C68AF"/>
    <w:rsid w:val="006D1911"/>
    <w:rsid w:val="006D5306"/>
    <w:rsid w:val="006D5E5C"/>
    <w:rsid w:val="006E796C"/>
    <w:rsid w:val="006F1482"/>
    <w:rsid w:val="006F199A"/>
    <w:rsid w:val="006F290F"/>
    <w:rsid w:val="006F5F05"/>
    <w:rsid w:val="00701B97"/>
    <w:rsid w:val="00702324"/>
    <w:rsid w:val="00703281"/>
    <w:rsid w:val="007126B7"/>
    <w:rsid w:val="007151A0"/>
    <w:rsid w:val="00720F54"/>
    <w:rsid w:val="00721EDE"/>
    <w:rsid w:val="00721EF7"/>
    <w:rsid w:val="007245BC"/>
    <w:rsid w:val="00727537"/>
    <w:rsid w:val="00740855"/>
    <w:rsid w:val="0074273A"/>
    <w:rsid w:val="00750FB9"/>
    <w:rsid w:val="00757179"/>
    <w:rsid w:val="00760756"/>
    <w:rsid w:val="00767E13"/>
    <w:rsid w:val="00773DD9"/>
    <w:rsid w:val="00780193"/>
    <w:rsid w:val="00782481"/>
    <w:rsid w:val="00784C06"/>
    <w:rsid w:val="00787951"/>
    <w:rsid w:val="00790020"/>
    <w:rsid w:val="00790534"/>
    <w:rsid w:val="007911AB"/>
    <w:rsid w:val="0079379D"/>
    <w:rsid w:val="00793B47"/>
    <w:rsid w:val="00797781"/>
    <w:rsid w:val="007A3CA9"/>
    <w:rsid w:val="007A3E36"/>
    <w:rsid w:val="007A7213"/>
    <w:rsid w:val="007A76AD"/>
    <w:rsid w:val="007B074D"/>
    <w:rsid w:val="007B4899"/>
    <w:rsid w:val="007B5484"/>
    <w:rsid w:val="007C168F"/>
    <w:rsid w:val="007C582C"/>
    <w:rsid w:val="007D018B"/>
    <w:rsid w:val="007D0952"/>
    <w:rsid w:val="007D1C2A"/>
    <w:rsid w:val="007D2C32"/>
    <w:rsid w:val="007D2E5A"/>
    <w:rsid w:val="007D3B5A"/>
    <w:rsid w:val="007D6074"/>
    <w:rsid w:val="007E1B5D"/>
    <w:rsid w:val="007F3D79"/>
    <w:rsid w:val="00814D37"/>
    <w:rsid w:val="0081582A"/>
    <w:rsid w:val="00827930"/>
    <w:rsid w:val="00830D75"/>
    <w:rsid w:val="00834B49"/>
    <w:rsid w:val="00836194"/>
    <w:rsid w:val="0084067E"/>
    <w:rsid w:val="0084070E"/>
    <w:rsid w:val="008410F9"/>
    <w:rsid w:val="00841A56"/>
    <w:rsid w:val="0084253F"/>
    <w:rsid w:val="00845D5A"/>
    <w:rsid w:val="00845EDA"/>
    <w:rsid w:val="008562BF"/>
    <w:rsid w:val="00863BEB"/>
    <w:rsid w:val="00864C9F"/>
    <w:rsid w:val="0086512F"/>
    <w:rsid w:val="00872DF8"/>
    <w:rsid w:val="008736AD"/>
    <w:rsid w:val="00877DCC"/>
    <w:rsid w:val="00880A1B"/>
    <w:rsid w:val="00882761"/>
    <w:rsid w:val="008833DA"/>
    <w:rsid w:val="008837C7"/>
    <w:rsid w:val="0089298B"/>
    <w:rsid w:val="008966E2"/>
    <w:rsid w:val="008969A6"/>
    <w:rsid w:val="008A1D24"/>
    <w:rsid w:val="008A2E34"/>
    <w:rsid w:val="008B484C"/>
    <w:rsid w:val="008C1F62"/>
    <w:rsid w:val="008C7147"/>
    <w:rsid w:val="008F1753"/>
    <w:rsid w:val="008F3590"/>
    <w:rsid w:val="008F5DC9"/>
    <w:rsid w:val="0090400F"/>
    <w:rsid w:val="00905215"/>
    <w:rsid w:val="009104B1"/>
    <w:rsid w:val="009124D6"/>
    <w:rsid w:val="00915803"/>
    <w:rsid w:val="00915B10"/>
    <w:rsid w:val="009160D0"/>
    <w:rsid w:val="00916B35"/>
    <w:rsid w:val="009258F4"/>
    <w:rsid w:val="009265AA"/>
    <w:rsid w:val="00927D53"/>
    <w:rsid w:val="00936E83"/>
    <w:rsid w:val="0094668B"/>
    <w:rsid w:val="00960AD5"/>
    <w:rsid w:val="009655C2"/>
    <w:rsid w:val="00966B1E"/>
    <w:rsid w:val="009708F2"/>
    <w:rsid w:val="009720CC"/>
    <w:rsid w:val="00981B76"/>
    <w:rsid w:val="00984B00"/>
    <w:rsid w:val="009923DD"/>
    <w:rsid w:val="009941E2"/>
    <w:rsid w:val="009A3F59"/>
    <w:rsid w:val="009B05D1"/>
    <w:rsid w:val="009B0E6E"/>
    <w:rsid w:val="009B3F66"/>
    <w:rsid w:val="009B5FE0"/>
    <w:rsid w:val="009C14DB"/>
    <w:rsid w:val="009D1056"/>
    <w:rsid w:val="009E3AC3"/>
    <w:rsid w:val="009F086A"/>
    <w:rsid w:val="009F0F5E"/>
    <w:rsid w:val="009F130E"/>
    <w:rsid w:val="009F55C4"/>
    <w:rsid w:val="009F791B"/>
    <w:rsid w:val="00A115CD"/>
    <w:rsid w:val="00A129B5"/>
    <w:rsid w:val="00A225DB"/>
    <w:rsid w:val="00A237F8"/>
    <w:rsid w:val="00A27C59"/>
    <w:rsid w:val="00A30DAB"/>
    <w:rsid w:val="00A32AAD"/>
    <w:rsid w:val="00A5157E"/>
    <w:rsid w:val="00A526A6"/>
    <w:rsid w:val="00A529C3"/>
    <w:rsid w:val="00A560A2"/>
    <w:rsid w:val="00A56AA5"/>
    <w:rsid w:val="00A5758D"/>
    <w:rsid w:val="00A57B83"/>
    <w:rsid w:val="00A61CAC"/>
    <w:rsid w:val="00A757B2"/>
    <w:rsid w:val="00A82C5C"/>
    <w:rsid w:val="00A865C0"/>
    <w:rsid w:val="00A926A9"/>
    <w:rsid w:val="00AA24FC"/>
    <w:rsid w:val="00AA369A"/>
    <w:rsid w:val="00AA4055"/>
    <w:rsid w:val="00AA47CC"/>
    <w:rsid w:val="00AA4C1E"/>
    <w:rsid w:val="00AA5DCE"/>
    <w:rsid w:val="00AB18F4"/>
    <w:rsid w:val="00AB37EE"/>
    <w:rsid w:val="00AB6BAE"/>
    <w:rsid w:val="00AC17C7"/>
    <w:rsid w:val="00AE67FD"/>
    <w:rsid w:val="00AE7AE5"/>
    <w:rsid w:val="00AF0B07"/>
    <w:rsid w:val="00AF198D"/>
    <w:rsid w:val="00AF5500"/>
    <w:rsid w:val="00AF7671"/>
    <w:rsid w:val="00AF7A15"/>
    <w:rsid w:val="00B01209"/>
    <w:rsid w:val="00B108A3"/>
    <w:rsid w:val="00B11267"/>
    <w:rsid w:val="00B11D51"/>
    <w:rsid w:val="00B15278"/>
    <w:rsid w:val="00B168F4"/>
    <w:rsid w:val="00B2431A"/>
    <w:rsid w:val="00B25AC0"/>
    <w:rsid w:val="00B365EF"/>
    <w:rsid w:val="00B37C83"/>
    <w:rsid w:val="00B40DB9"/>
    <w:rsid w:val="00B40EC1"/>
    <w:rsid w:val="00B422CD"/>
    <w:rsid w:val="00B4665C"/>
    <w:rsid w:val="00B50396"/>
    <w:rsid w:val="00B5640F"/>
    <w:rsid w:val="00B57312"/>
    <w:rsid w:val="00B61191"/>
    <w:rsid w:val="00B637FC"/>
    <w:rsid w:val="00B64FAA"/>
    <w:rsid w:val="00B658F9"/>
    <w:rsid w:val="00B66366"/>
    <w:rsid w:val="00B663D7"/>
    <w:rsid w:val="00B72120"/>
    <w:rsid w:val="00B72878"/>
    <w:rsid w:val="00B74508"/>
    <w:rsid w:val="00B821E7"/>
    <w:rsid w:val="00B912F7"/>
    <w:rsid w:val="00B922EF"/>
    <w:rsid w:val="00BA401D"/>
    <w:rsid w:val="00BA5488"/>
    <w:rsid w:val="00BB0C26"/>
    <w:rsid w:val="00BB280A"/>
    <w:rsid w:val="00BB647A"/>
    <w:rsid w:val="00BB75AA"/>
    <w:rsid w:val="00BB786D"/>
    <w:rsid w:val="00BC0177"/>
    <w:rsid w:val="00BC1AFC"/>
    <w:rsid w:val="00BC1DD0"/>
    <w:rsid w:val="00BC45AB"/>
    <w:rsid w:val="00BD3647"/>
    <w:rsid w:val="00BD3EC6"/>
    <w:rsid w:val="00BD5559"/>
    <w:rsid w:val="00BD6509"/>
    <w:rsid w:val="00BE654D"/>
    <w:rsid w:val="00BF0623"/>
    <w:rsid w:val="00BF0C47"/>
    <w:rsid w:val="00BF121A"/>
    <w:rsid w:val="00BF4263"/>
    <w:rsid w:val="00C06F9F"/>
    <w:rsid w:val="00C2194D"/>
    <w:rsid w:val="00C25DC8"/>
    <w:rsid w:val="00C26EDC"/>
    <w:rsid w:val="00C31AE9"/>
    <w:rsid w:val="00C448E9"/>
    <w:rsid w:val="00C47CBE"/>
    <w:rsid w:val="00C5477E"/>
    <w:rsid w:val="00C60A4E"/>
    <w:rsid w:val="00C6152E"/>
    <w:rsid w:val="00C640FA"/>
    <w:rsid w:val="00C6538D"/>
    <w:rsid w:val="00C71CE3"/>
    <w:rsid w:val="00C747E0"/>
    <w:rsid w:val="00C76135"/>
    <w:rsid w:val="00C836B8"/>
    <w:rsid w:val="00C84622"/>
    <w:rsid w:val="00C87C9C"/>
    <w:rsid w:val="00C94CC4"/>
    <w:rsid w:val="00CA0176"/>
    <w:rsid w:val="00CB1A60"/>
    <w:rsid w:val="00CC1412"/>
    <w:rsid w:val="00CC3F65"/>
    <w:rsid w:val="00CC5F56"/>
    <w:rsid w:val="00CC7F21"/>
    <w:rsid w:val="00CD0E6D"/>
    <w:rsid w:val="00CD21E9"/>
    <w:rsid w:val="00CD2D97"/>
    <w:rsid w:val="00CF0FF8"/>
    <w:rsid w:val="00CF2FDF"/>
    <w:rsid w:val="00CF6ABC"/>
    <w:rsid w:val="00D07C65"/>
    <w:rsid w:val="00D138A4"/>
    <w:rsid w:val="00D14346"/>
    <w:rsid w:val="00D149A8"/>
    <w:rsid w:val="00D16B03"/>
    <w:rsid w:val="00D176AE"/>
    <w:rsid w:val="00D17EE4"/>
    <w:rsid w:val="00D30C47"/>
    <w:rsid w:val="00D3608F"/>
    <w:rsid w:val="00D472B4"/>
    <w:rsid w:val="00D47EA7"/>
    <w:rsid w:val="00D524BF"/>
    <w:rsid w:val="00D5398D"/>
    <w:rsid w:val="00D55A8F"/>
    <w:rsid w:val="00D629D4"/>
    <w:rsid w:val="00D64872"/>
    <w:rsid w:val="00D859AA"/>
    <w:rsid w:val="00D90F61"/>
    <w:rsid w:val="00D933B5"/>
    <w:rsid w:val="00DA2D2A"/>
    <w:rsid w:val="00DA6FB7"/>
    <w:rsid w:val="00DA7488"/>
    <w:rsid w:val="00DB0333"/>
    <w:rsid w:val="00DB087F"/>
    <w:rsid w:val="00DB4769"/>
    <w:rsid w:val="00DB6C47"/>
    <w:rsid w:val="00DB6D3E"/>
    <w:rsid w:val="00DC2812"/>
    <w:rsid w:val="00DC6144"/>
    <w:rsid w:val="00DC7288"/>
    <w:rsid w:val="00DE06C4"/>
    <w:rsid w:val="00DE43E4"/>
    <w:rsid w:val="00DE4D39"/>
    <w:rsid w:val="00DE5327"/>
    <w:rsid w:val="00DF2AE0"/>
    <w:rsid w:val="00DF4776"/>
    <w:rsid w:val="00DF6067"/>
    <w:rsid w:val="00E025D1"/>
    <w:rsid w:val="00E04B50"/>
    <w:rsid w:val="00E077D5"/>
    <w:rsid w:val="00E20A65"/>
    <w:rsid w:val="00E25A4E"/>
    <w:rsid w:val="00E25D99"/>
    <w:rsid w:val="00E3017D"/>
    <w:rsid w:val="00E3459E"/>
    <w:rsid w:val="00E35915"/>
    <w:rsid w:val="00E3795F"/>
    <w:rsid w:val="00E41A9A"/>
    <w:rsid w:val="00E4479E"/>
    <w:rsid w:val="00E4514E"/>
    <w:rsid w:val="00E46992"/>
    <w:rsid w:val="00E527F1"/>
    <w:rsid w:val="00E5516F"/>
    <w:rsid w:val="00E6583B"/>
    <w:rsid w:val="00E67308"/>
    <w:rsid w:val="00E70B88"/>
    <w:rsid w:val="00E70EA4"/>
    <w:rsid w:val="00E751CA"/>
    <w:rsid w:val="00E82012"/>
    <w:rsid w:val="00E9280A"/>
    <w:rsid w:val="00E94E8B"/>
    <w:rsid w:val="00E95799"/>
    <w:rsid w:val="00E9676C"/>
    <w:rsid w:val="00EA04D6"/>
    <w:rsid w:val="00EA16EF"/>
    <w:rsid w:val="00EA53CD"/>
    <w:rsid w:val="00EA5F9D"/>
    <w:rsid w:val="00EB0E87"/>
    <w:rsid w:val="00EC0071"/>
    <w:rsid w:val="00EC0701"/>
    <w:rsid w:val="00EC29FC"/>
    <w:rsid w:val="00ED0ED0"/>
    <w:rsid w:val="00ED2CAC"/>
    <w:rsid w:val="00ED2CB8"/>
    <w:rsid w:val="00ED5507"/>
    <w:rsid w:val="00ED727D"/>
    <w:rsid w:val="00EE1D74"/>
    <w:rsid w:val="00EE1E22"/>
    <w:rsid w:val="00EE43D8"/>
    <w:rsid w:val="00EE7551"/>
    <w:rsid w:val="00EF5819"/>
    <w:rsid w:val="00EF5B08"/>
    <w:rsid w:val="00EF76B0"/>
    <w:rsid w:val="00F04FA0"/>
    <w:rsid w:val="00F056D3"/>
    <w:rsid w:val="00F069F8"/>
    <w:rsid w:val="00F06C7A"/>
    <w:rsid w:val="00F12B55"/>
    <w:rsid w:val="00F17BAE"/>
    <w:rsid w:val="00F2431E"/>
    <w:rsid w:val="00F30386"/>
    <w:rsid w:val="00F3302C"/>
    <w:rsid w:val="00F34116"/>
    <w:rsid w:val="00F35368"/>
    <w:rsid w:val="00F3645F"/>
    <w:rsid w:val="00F37D83"/>
    <w:rsid w:val="00F41DFB"/>
    <w:rsid w:val="00F505C9"/>
    <w:rsid w:val="00F533DF"/>
    <w:rsid w:val="00F5575E"/>
    <w:rsid w:val="00F6053E"/>
    <w:rsid w:val="00F61FEF"/>
    <w:rsid w:val="00F62516"/>
    <w:rsid w:val="00F634F4"/>
    <w:rsid w:val="00F71ECD"/>
    <w:rsid w:val="00F760BA"/>
    <w:rsid w:val="00F85235"/>
    <w:rsid w:val="00F93E0B"/>
    <w:rsid w:val="00F95C83"/>
    <w:rsid w:val="00FA69B2"/>
    <w:rsid w:val="00FA7565"/>
    <w:rsid w:val="00FB57D8"/>
    <w:rsid w:val="00FC497D"/>
    <w:rsid w:val="00FD3046"/>
    <w:rsid w:val="00FD7E61"/>
    <w:rsid w:val="00FE13CC"/>
    <w:rsid w:val="00FE38AC"/>
    <w:rsid w:val="00FE4C9E"/>
    <w:rsid w:val="00FE7D11"/>
    <w:rsid w:val="00FE7EE0"/>
    <w:rsid w:val="00FF1393"/>
    <w:rsid w:val="00FF1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8F747A"/>
  <w15:docId w15:val="{78E66972-8120-44DC-896E-7999F25FE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0C47"/>
    <w:pPr>
      <w:spacing w:after="200" w:line="276" w:lineRule="auto"/>
    </w:pPr>
    <w:rPr>
      <w:rFonts w:cs="Calibr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2">
    <w:name w:val="p2"/>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1"/>
    <w:uiPriority w:val="99"/>
    <w:rsid w:val="00AF7671"/>
    <w:rPr>
      <w:rFonts w:ascii="Verdana" w:hAnsi="Verdana" w:cs="Verdana"/>
      <w:lang w:val="en-US" w:eastAsia="en-US"/>
    </w:rPr>
  </w:style>
  <w:style w:type="character" w:customStyle="1" w:styleId="apple-converted-space">
    <w:name w:val="apple-converted-space"/>
    <w:basedOn w:val="a1"/>
    <w:uiPriority w:val="99"/>
    <w:rsid w:val="00AF7671"/>
    <w:rPr>
      <w:rFonts w:ascii="Verdana" w:hAnsi="Verdana" w:cs="Verdana"/>
      <w:lang w:val="en-US" w:eastAsia="en-US"/>
    </w:rPr>
  </w:style>
  <w:style w:type="character" w:customStyle="1" w:styleId="s2">
    <w:name w:val="s2"/>
    <w:basedOn w:val="a1"/>
    <w:uiPriority w:val="99"/>
    <w:rsid w:val="00AF7671"/>
    <w:rPr>
      <w:rFonts w:ascii="Verdana" w:hAnsi="Verdana" w:cs="Verdana"/>
      <w:lang w:val="en-US" w:eastAsia="en-US"/>
    </w:rPr>
  </w:style>
  <w:style w:type="paragraph" w:customStyle="1" w:styleId="p5">
    <w:name w:val="p5"/>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1"/>
    <w:uiPriority w:val="99"/>
    <w:rsid w:val="00AF7671"/>
    <w:rPr>
      <w:rFonts w:ascii="Verdana" w:hAnsi="Verdana" w:cs="Verdana"/>
      <w:lang w:val="en-US" w:eastAsia="en-US"/>
    </w:rPr>
  </w:style>
  <w:style w:type="character" w:customStyle="1" w:styleId="s4">
    <w:name w:val="s4"/>
    <w:basedOn w:val="a1"/>
    <w:uiPriority w:val="99"/>
    <w:rsid w:val="00AF7671"/>
    <w:rPr>
      <w:rFonts w:ascii="Verdana" w:hAnsi="Verdana" w:cs="Verdana"/>
      <w:lang w:val="en-US" w:eastAsia="en-US"/>
    </w:rPr>
  </w:style>
  <w:style w:type="paragraph" w:customStyle="1" w:styleId="p7">
    <w:name w:val="p7"/>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AF7671"/>
    <w:rPr>
      <w:rFonts w:ascii="Verdana" w:hAnsi="Verdana" w:cs="Verdana"/>
      <w:lang w:val="en-US" w:eastAsia="en-US"/>
    </w:rPr>
  </w:style>
  <w:style w:type="paragraph" w:customStyle="1" w:styleId="p12">
    <w:name w:val="p12"/>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1"/>
    <w:uiPriority w:val="99"/>
    <w:rsid w:val="00AF7671"/>
    <w:rPr>
      <w:rFonts w:ascii="Verdana" w:hAnsi="Verdana" w:cs="Verdana"/>
      <w:lang w:val="en-US" w:eastAsia="en-US"/>
    </w:rPr>
  </w:style>
  <w:style w:type="paragraph" w:customStyle="1" w:styleId="p17">
    <w:name w:val="p17"/>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0"/>
    <w:uiPriority w:val="99"/>
    <w:rsid w:val="00AF76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99"/>
    <w:qFormat/>
    <w:rsid w:val="00AF7671"/>
    <w:rPr>
      <w:rFonts w:eastAsia="Times New Roman" w:cs="Calibri"/>
    </w:rPr>
  </w:style>
  <w:style w:type="character" w:styleId="a5">
    <w:name w:val="Hyperlink"/>
    <w:basedOn w:val="a1"/>
    <w:uiPriority w:val="99"/>
    <w:semiHidden/>
    <w:rsid w:val="00D30C47"/>
    <w:rPr>
      <w:rFonts w:ascii="Verdana" w:hAnsi="Verdana" w:cs="Verdana"/>
      <w:color w:val="0000FF"/>
      <w:u w:val="single"/>
      <w:lang w:val="en-US" w:eastAsia="en-US"/>
    </w:rPr>
  </w:style>
  <w:style w:type="character" w:customStyle="1" w:styleId="text">
    <w:name w:val="text Знак"/>
    <w:basedOn w:val="a1"/>
    <w:link w:val="text0"/>
    <w:locked/>
    <w:rsid w:val="00D30C47"/>
    <w:rPr>
      <w:rFonts w:ascii="Arial" w:hAnsi="Arial" w:cs="Arial"/>
      <w:sz w:val="24"/>
      <w:szCs w:val="24"/>
      <w:lang w:eastAsia="ar-SA" w:bidi="ar-SA"/>
    </w:rPr>
  </w:style>
  <w:style w:type="paragraph" w:customStyle="1" w:styleId="text0">
    <w:name w:val="text"/>
    <w:basedOn w:val="a0"/>
    <w:link w:val="text"/>
    <w:rsid w:val="00D30C47"/>
    <w:pPr>
      <w:suppressAutoHyphens/>
      <w:spacing w:after="0" w:line="240" w:lineRule="auto"/>
      <w:ind w:firstLine="567"/>
      <w:jc w:val="both"/>
    </w:pPr>
    <w:rPr>
      <w:rFonts w:ascii="Arial" w:hAnsi="Arial" w:cs="Arial"/>
      <w:sz w:val="24"/>
      <w:szCs w:val="24"/>
      <w:lang w:eastAsia="ar-SA"/>
    </w:rPr>
  </w:style>
  <w:style w:type="character" w:customStyle="1" w:styleId="a6">
    <w:name w:val="Не вступил в силу"/>
    <w:basedOn w:val="a1"/>
    <w:uiPriority w:val="99"/>
    <w:rsid w:val="00D30C47"/>
    <w:rPr>
      <w:rFonts w:ascii="Verdana" w:hAnsi="Verdana" w:cs="Verdana"/>
      <w:color w:val="008080"/>
      <w:sz w:val="20"/>
      <w:szCs w:val="20"/>
      <w:lang w:val="en-US" w:eastAsia="ar-SA" w:bidi="ar-SA"/>
    </w:rPr>
  </w:style>
  <w:style w:type="paragraph" w:customStyle="1" w:styleId="a">
    <w:name w:val="Знак Знак Знак Знак"/>
    <w:basedOn w:val="a0"/>
    <w:uiPriority w:val="99"/>
    <w:semiHidden/>
    <w:rsid w:val="00EA53CD"/>
    <w:pPr>
      <w:numPr>
        <w:numId w:val="1"/>
      </w:numPr>
      <w:spacing w:before="120" w:after="160" w:line="240" w:lineRule="exact"/>
      <w:jc w:val="both"/>
    </w:pPr>
    <w:rPr>
      <w:rFonts w:ascii="Verdana" w:hAnsi="Verdana" w:cs="Verdana"/>
      <w:sz w:val="20"/>
      <w:szCs w:val="20"/>
      <w:lang w:val="en-US"/>
    </w:rPr>
  </w:style>
  <w:style w:type="paragraph" w:styleId="a7">
    <w:name w:val="Balloon Text"/>
    <w:basedOn w:val="a0"/>
    <w:link w:val="a8"/>
    <w:uiPriority w:val="99"/>
    <w:semiHidden/>
    <w:rsid w:val="00EA53CD"/>
    <w:rPr>
      <w:rFonts w:ascii="Tahoma" w:hAnsi="Tahoma" w:cs="Tahoma"/>
      <w:sz w:val="16"/>
      <w:szCs w:val="16"/>
    </w:rPr>
  </w:style>
  <w:style w:type="character" w:customStyle="1" w:styleId="a8">
    <w:name w:val="Текст выноски Знак"/>
    <w:basedOn w:val="a1"/>
    <w:link w:val="a7"/>
    <w:uiPriority w:val="99"/>
    <w:semiHidden/>
    <w:locked/>
    <w:rsid w:val="00C60A4E"/>
    <w:rPr>
      <w:rFonts w:ascii="Times New Roman" w:hAnsi="Times New Roman" w:cs="Times New Roman"/>
      <w:sz w:val="2"/>
      <w:szCs w:val="2"/>
      <w:lang w:eastAsia="en-US"/>
    </w:rPr>
  </w:style>
  <w:style w:type="paragraph" w:customStyle="1" w:styleId="1">
    <w:name w:val="Знак1"/>
    <w:basedOn w:val="a0"/>
    <w:uiPriority w:val="99"/>
    <w:semiHidden/>
    <w:rsid w:val="00AF7A15"/>
    <w:pPr>
      <w:tabs>
        <w:tab w:val="num" w:pos="709"/>
      </w:tabs>
      <w:spacing w:before="120" w:after="160" w:line="240" w:lineRule="exact"/>
      <w:ind w:left="709" w:hanging="284"/>
      <w:jc w:val="both"/>
    </w:pPr>
    <w:rPr>
      <w:rFonts w:ascii="Verdana" w:hAnsi="Verdana" w:cs="Verdana"/>
      <w:sz w:val="20"/>
      <w:szCs w:val="20"/>
      <w:lang w:val="en-US"/>
    </w:rPr>
  </w:style>
  <w:style w:type="paragraph" w:styleId="a9">
    <w:name w:val="header"/>
    <w:basedOn w:val="a0"/>
    <w:link w:val="aa"/>
    <w:uiPriority w:val="99"/>
    <w:rsid w:val="00AF7A15"/>
    <w:pPr>
      <w:tabs>
        <w:tab w:val="center" w:pos="4677"/>
        <w:tab w:val="right" w:pos="9355"/>
      </w:tabs>
      <w:spacing w:after="0" w:line="240" w:lineRule="auto"/>
    </w:pPr>
    <w:rPr>
      <w:sz w:val="24"/>
      <w:szCs w:val="24"/>
      <w:lang w:eastAsia="ru-RU"/>
    </w:rPr>
  </w:style>
  <w:style w:type="character" w:customStyle="1" w:styleId="aa">
    <w:name w:val="Верхний колонтитул Знак"/>
    <w:basedOn w:val="a1"/>
    <w:link w:val="a9"/>
    <w:uiPriority w:val="99"/>
    <w:semiHidden/>
    <w:locked/>
    <w:rsid w:val="00F2431E"/>
    <w:rPr>
      <w:rFonts w:ascii="Verdana" w:hAnsi="Verdana" w:cs="Verdana"/>
      <w:lang w:eastAsia="en-US"/>
    </w:rPr>
  </w:style>
  <w:style w:type="paragraph" w:customStyle="1" w:styleId="ab">
    <w:name w:val="Знак"/>
    <w:basedOn w:val="a0"/>
    <w:uiPriority w:val="99"/>
    <w:rsid w:val="00AF7A15"/>
    <w:pPr>
      <w:spacing w:after="0" w:line="240" w:lineRule="auto"/>
    </w:pPr>
    <w:rPr>
      <w:rFonts w:ascii="Verdana" w:hAnsi="Verdana" w:cs="Verdana"/>
      <w:sz w:val="20"/>
      <w:szCs w:val="20"/>
      <w:lang w:val="en-US"/>
    </w:rPr>
  </w:style>
  <w:style w:type="paragraph" w:customStyle="1" w:styleId="2">
    <w:name w:val="Знак Знак Знак Знак2"/>
    <w:basedOn w:val="a0"/>
    <w:uiPriority w:val="99"/>
    <w:semiHidden/>
    <w:rsid w:val="003C2D02"/>
    <w:pPr>
      <w:tabs>
        <w:tab w:val="num" w:pos="709"/>
      </w:tabs>
      <w:spacing w:before="120" w:after="160" w:line="240" w:lineRule="exact"/>
      <w:ind w:left="709" w:hanging="284"/>
      <w:jc w:val="both"/>
    </w:pPr>
    <w:rPr>
      <w:rFonts w:ascii="Verdana" w:hAnsi="Verdana" w:cs="Verdana"/>
      <w:sz w:val="20"/>
      <w:szCs w:val="20"/>
      <w:lang w:val="en-US"/>
    </w:rPr>
  </w:style>
  <w:style w:type="character" w:styleId="ac">
    <w:name w:val="page number"/>
    <w:basedOn w:val="a1"/>
    <w:uiPriority w:val="99"/>
    <w:rsid w:val="00266C7F"/>
    <w:rPr>
      <w:rFonts w:ascii="Verdana" w:hAnsi="Verdana" w:cs="Verdana"/>
      <w:lang w:val="en-US" w:eastAsia="en-US"/>
    </w:rPr>
  </w:style>
  <w:style w:type="paragraph" w:styleId="ad">
    <w:name w:val="footer"/>
    <w:basedOn w:val="a0"/>
    <w:link w:val="ae"/>
    <w:uiPriority w:val="99"/>
    <w:rsid w:val="00266C7F"/>
    <w:pPr>
      <w:tabs>
        <w:tab w:val="center" w:pos="4677"/>
        <w:tab w:val="right" w:pos="9355"/>
      </w:tabs>
    </w:pPr>
  </w:style>
  <w:style w:type="character" w:customStyle="1" w:styleId="ae">
    <w:name w:val="Нижний колонтитул Знак"/>
    <w:basedOn w:val="a1"/>
    <w:link w:val="ad"/>
    <w:uiPriority w:val="99"/>
    <w:semiHidden/>
    <w:locked/>
    <w:rsid w:val="005D3B1A"/>
    <w:rPr>
      <w:rFonts w:ascii="Verdana" w:hAnsi="Verdana" w:cs="Verdana"/>
      <w:lang w:eastAsia="en-US"/>
    </w:rPr>
  </w:style>
  <w:style w:type="paragraph" w:customStyle="1" w:styleId="10">
    <w:name w:val="Знак Знак Знак Знак1"/>
    <w:basedOn w:val="a0"/>
    <w:uiPriority w:val="99"/>
    <w:semiHidden/>
    <w:rsid w:val="004F1541"/>
    <w:pPr>
      <w:tabs>
        <w:tab w:val="num" w:pos="709"/>
      </w:tabs>
      <w:spacing w:before="120" w:after="160" w:line="240" w:lineRule="exact"/>
      <w:ind w:left="709" w:hanging="284"/>
      <w:jc w:val="both"/>
    </w:pPr>
    <w:rPr>
      <w:rFonts w:ascii="Verdana" w:hAnsi="Verdana" w:cs="Verdana"/>
      <w:sz w:val="20"/>
      <w:szCs w:val="20"/>
      <w:lang w:val="en-US"/>
    </w:rPr>
  </w:style>
  <w:style w:type="paragraph" w:customStyle="1" w:styleId="11">
    <w:name w:val="Знак11"/>
    <w:basedOn w:val="a0"/>
    <w:uiPriority w:val="99"/>
    <w:semiHidden/>
    <w:rsid w:val="004F1541"/>
    <w:pPr>
      <w:tabs>
        <w:tab w:val="num" w:pos="709"/>
      </w:tabs>
      <w:spacing w:before="120" w:after="160" w:line="240" w:lineRule="exact"/>
      <w:ind w:left="709" w:hanging="284"/>
      <w:jc w:val="both"/>
    </w:pPr>
    <w:rPr>
      <w:rFonts w:ascii="Verdana" w:hAnsi="Verdana" w:cs="Verdana"/>
      <w:sz w:val="20"/>
      <w:szCs w:val="20"/>
      <w:lang w:val="en-US"/>
    </w:rPr>
  </w:style>
  <w:style w:type="paragraph" w:customStyle="1" w:styleId="ConsPlusNormal">
    <w:name w:val="ConsPlusNormal"/>
    <w:rsid w:val="004F1541"/>
    <w:pPr>
      <w:autoSpaceDE w:val="0"/>
      <w:autoSpaceDN w:val="0"/>
      <w:adjustRightInd w:val="0"/>
    </w:pPr>
    <w:rPr>
      <w:rFonts w:ascii="Arial" w:hAnsi="Arial" w:cs="Arial"/>
      <w:sz w:val="20"/>
      <w:szCs w:val="20"/>
    </w:rPr>
  </w:style>
  <w:style w:type="paragraph" w:customStyle="1" w:styleId="3">
    <w:name w:val="Знак Знак Знак Знак3"/>
    <w:basedOn w:val="a0"/>
    <w:uiPriority w:val="99"/>
    <w:semiHidden/>
    <w:rsid w:val="00AF0B07"/>
    <w:pPr>
      <w:tabs>
        <w:tab w:val="num" w:pos="709"/>
      </w:tabs>
      <w:spacing w:before="120" w:after="160" w:line="240" w:lineRule="exact"/>
      <w:ind w:left="709" w:hanging="284"/>
      <w:jc w:val="both"/>
    </w:pPr>
    <w:rPr>
      <w:rFonts w:ascii="Verdana" w:hAnsi="Verdana" w:cs="Verdana"/>
      <w:sz w:val="20"/>
      <w:szCs w:val="20"/>
      <w:lang w:val="en-US"/>
    </w:rPr>
  </w:style>
  <w:style w:type="paragraph" w:customStyle="1" w:styleId="af">
    <w:name w:val="Знак Знак Знак Знак Знак Знак Знак Знак Знак Знак Знак Знак Знак"/>
    <w:basedOn w:val="a0"/>
    <w:uiPriority w:val="99"/>
    <w:semiHidden/>
    <w:rsid w:val="00E41A9A"/>
    <w:pPr>
      <w:tabs>
        <w:tab w:val="num" w:pos="709"/>
      </w:tabs>
      <w:spacing w:before="120" w:after="160" w:line="240" w:lineRule="exact"/>
      <w:ind w:left="709" w:hanging="284"/>
      <w:jc w:val="both"/>
    </w:pPr>
    <w:rPr>
      <w:rFonts w:ascii="Verdana" w:hAnsi="Verdana" w:cs="Verdana"/>
      <w:sz w:val="20"/>
      <w:szCs w:val="20"/>
      <w:lang w:val="en-US"/>
    </w:rPr>
  </w:style>
  <w:style w:type="paragraph" w:customStyle="1" w:styleId="af0">
    <w:name w:val="Знак Знак Знак Знак"/>
    <w:basedOn w:val="a0"/>
    <w:semiHidden/>
    <w:rsid w:val="00DE5327"/>
    <w:pPr>
      <w:tabs>
        <w:tab w:val="num" w:pos="709"/>
      </w:tabs>
      <w:spacing w:before="120" w:after="160" w:line="240" w:lineRule="exact"/>
      <w:ind w:left="709" w:hanging="284"/>
      <w:jc w:val="both"/>
    </w:pPr>
    <w:rPr>
      <w:rFonts w:ascii="Verdana" w:eastAsia="Times New Roman" w:hAnsi="Verdana" w:cs="Times New Roman"/>
      <w:sz w:val="20"/>
      <w:szCs w:val="20"/>
      <w:lang w:val="en-US"/>
    </w:rPr>
  </w:style>
  <w:style w:type="paragraph" w:customStyle="1" w:styleId="western">
    <w:name w:val="western"/>
    <w:basedOn w:val="a0"/>
    <w:uiPriority w:val="99"/>
    <w:rsid w:val="00DE5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0"/>
    <w:uiPriority w:val="34"/>
    <w:qFormat/>
    <w:rsid w:val="00DE5327"/>
    <w:pPr>
      <w:ind w:left="720"/>
      <w:contextualSpacing/>
    </w:pPr>
    <w:rPr>
      <w:rFonts w:eastAsia="Times New Roman" w:cs="Times New Roman"/>
      <w:lang w:eastAsia="ru-RU"/>
    </w:rPr>
  </w:style>
  <w:style w:type="paragraph" w:customStyle="1" w:styleId="12">
    <w:name w:val="Знак1"/>
    <w:basedOn w:val="a0"/>
    <w:semiHidden/>
    <w:rsid w:val="00EF5B08"/>
    <w:pPr>
      <w:tabs>
        <w:tab w:val="num" w:pos="709"/>
      </w:tabs>
      <w:spacing w:before="120" w:after="160" w:line="240" w:lineRule="exact"/>
      <w:ind w:left="709" w:hanging="284"/>
      <w:jc w:val="both"/>
    </w:pPr>
    <w:rPr>
      <w:rFonts w:ascii="Verdana" w:eastAsia="Times New Roman" w:hAnsi="Verdana" w:cs="Times New Roman"/>
      <w:sz w:val="20"/>
      <w:szCs w:val="20"/>
      <w:lang w:val="en-US"/>
    </w:rPr>
  </w:style>
  <w:style w:type="character" w:customStyle="1" w:styleId="blk">
    <w:name w:val="blk"/>
    <w:rsid w:val="006C4963"/>
    <w:rPr>
      <w:rFonts w:ascii="Verdana" w:hAnsi="Verdana" w:hint="defaul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844616">
      <w:bodyDiv w:val="1"/>
      <w:marLeft w:val="0"/>
      <w:marRight w:val="0"/>
      <w:marTop w:val="0"/>
      <w:marBottom w:val="0"/>
      <w:divBdr>
        <w:top w:val="none" w:sz="0" w:space="0" w:color="auto"/>
        <w:left w:val="none" w:sz="0" w:space="0" w:color="auto"/>
        <w:bottom w:val="none" w:sz="0" w:space="0" w:color="auto"/>
        <w:right w:val="none" w:sz="0" w:space="0" w:color="auto"/>
      </w:divBdr>
    </w:div>
    <w:div w:id="18659045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viewer.yandex.ru/r.xml?sk=y020c05e82df1a42070c8e5eae8b6f3a8&amp;url=http%3A%2F%2Fzakon.scli.ru%2Fru%2Flegal_texts%2Flist_statutes%2Findex.php%3Fdo4%3Ddocument%26id4%3D8f64f0a3-b300-44c0-8872-cd04de471d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User</cp:lastModifiedBy>
  <cp:revision>2</cp:revision>
  <cp:lastPrinted>2021-01-28T02:29:00Z</cp:lastPrinted>
  <dcterms:created xsi:type="dcterms:W3CDTF">2021-01-28T02:41:00Z</dcterms:created>
  <dcterms:modified xsi:type="dcterms:W3CDTF">2021-01-28T02:41:00Z</dcterms:modified>
</cp:coreProperties>
</file>