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C1" w:rsidRPr="00F7627A" w:rsidRDefault="00E724C1" w:rsidP="00AD2FBD">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Российская Федерация</w:t>
      </w:r>
    </w:p>
    <w:p w:rsidR="00E724C1" w:rsidRPr="00F7627A" w:rsidRDefault="00E724C1" w:rsidP="00E724C1">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Республика Хакасия</w:t>
      </w:r>
    </w:p>
    <w:p w:rsidR="00E724C1" w:rsidRPr="00F7627A" w:rsidRDefault="00E724C1" w:rsidP="00E724C1">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Таштыпский район</w:t>
      </w:r>
    </w:p>
    <w:p w:rsidR="00E724C1" w:rsidRPr="00F7627A" w:rsidRDefault="00E724C1" w:rsidP="00E724C1">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 xml:space="preserve">Совет депутатов </w:t>
      </w:r>
      <w:r w:rsidR="00F7627A" w:rsidRPr="00F7627A">
        <w:rPr>
          <w:rFonts w:ascii="Times New Roman" w:hAnsi="Times New Roman" w:cs="Times New Roman"/>
          <w:sz w:val="26"/>
          <w:szCs w:val="28"/>
        </w:rPr>
        <w:t>Большесейского</w:t>
      </w:r>
      <w:r w:rsidRPr="00F7627A">
        <w:rPr>
          <w:rFonts w:ascii="Times New Roman" w:hAnsi="Times New Roman" w:cs="Times New Roman"/>
          <w:sz w:val="26"/>
          <w:szCs w:val="28"/>
        </w:rPr>
        <w:t xml:space="preserve"> сельсовета</w:t>
      </w:r>
      <w:bookmarkStart w:id="0" w:name="_GoBack"/>
      <w:bookmarkEnd w:id="0"/>
    </w:p>
    <w:p w:rsidR="00E724C1" w:rsidRPr="00F7627A" w:rsidRDefault="00E724C1" w:rsidP="00E724C1">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 xml:space="preserve">                                                                                                         </w:t>
      </w:r>
      <w:r w:rsidR="00AD2FBD" w:rsidRPr="00F7627A">
        <w:rPr>
          <w:rFonts w:ascii="Times New Roman" w:hAnsi="Times New Roman" w:cs="Times New Roman"/>
          <w:sz w:val="26"/>
          <w:szCs w:val="28"/>
        </w:rPr>
        <w:t xml:space="preserve">                          </w:t>
      </w:r>
    </w:p>
    <w:p w:rsidR="00E724C1" w:rsidRPr="00F7627A" w:rsidRDefault="00E724C1" w:rsidP="00AD2FBD">
      <w:pPr>
        <w:spacing w:after="0" w:line="240" w:lineRule="auto"/>
        <w:jc w:val="center"/>
        <w:rPr>
          <w:rFonts w:ascii="Times New Roman" w:hAnsi="Times New Roman" w:cs="Times New Roman"/>
          <w:sz w:val="26"/>
          <w:szCs w:val="28"/>
        </w:rPr>
      </w:pPr>
      <w:r w:rsidRPr="00F7627A">
        <w:rPr>
          <w:rFonts w:ascii="Times New Roman" w:hAnsi="Times New Roman" w:cs="Times New Roman"/>
          <w:sz w:val="26"/>
          <w:szCs w:val="28"/>
        </w:rPr>
        <w:t>РЕШЕНИЕ</w:t>
      </w:r>
    </w:p>
    <w:p w:rsidR="00AD2FBD" w:rsidRPr="00F7627A" w:rsidRDefault="00AD2FBD" w:rsidP="00AD2FBD">
      <w:pPr>
        <w:spacing w:after="0" w:line="240" w:lineRule="auto"/>
        <w:jc w:val="center"/>
        <w:rPr>
          <w:rFonts w:ascii="Times New Roman" w:hAnsi="Times New Roman" w:cs="Times New Roman"/>
          <w:sz w:val="26"/>
          <w:szCs w:val="28"/>
        </w:rPr>
      </w:pPr>
    </w:p>
    <w:p w:rsidR="00AD2FBD" w:rsidRPr="00F7627A" w:rsidRDefault="00AD2FBD" w:rsidP="00AD2FBD">
      <w:pPr>
        <w:spacing w:after="0" w:line="240" w:lineRule="auto"/>
        <w:jc w:val="center"/>
        <w:rPr>
          <w:rFonts w:ascii="Times New Roman" w:hAnsi="Times New Roman" w:cs="Times New Roman"/>
          <w:sz w:val="26"/>
          <w:szCs w:val="28"/>
        </w:rPr>
      </w:pPr>
    </w:p>
    <w:p w:rsidR="00E724C1" w:rsidRPr="00F7627A" w:rsidRDefault="009878A1" w:rsidP="00E724C1">
      <w:pPr>
        <w:spacing w:after="0" w:line="240" w:lineRule="auto"/>
        <w:jc w:val="both"/>
        <w:rPr>
          <w:rFonts w:ascii="Times New Roman" w:hAnsi="Times New Roman" w:cs="Times New Roman"/>
          <w:sz w:val="26"/>
          <w:szCs w:val="28"/>
        </w:rPr>
      </w:pPr>
      <w:r>
        <w:rPr>
          <w:rFonts w:ascii="Times New Roman" w:hAnsi="Times New Roman" w:cs="Times New Roman"/>
          <w:sz w:val="26"/>
          <w:szCs w:val="28"/>
        </w:rPr>
        <w:t>«02</w:t>
      </w:r>
      <w:r w:rsidR="00F7627A" w:rsidRPr="00F7627A">
        <w:rPr>
          <w:rFonts w:ascii="Times New Roman" w:hAnsi="Times New Roman" w:cs="Times New Roman"/>
          <w:sz w:val="26"/>
          <w:szCs w:val="28"/>
        </w:rPr>
        <w:t>»</w:t>
      </w:r>
      <w:r>
        <w:rPr>
          <w:rFonts w:ascii="Times New Roman" w:hAnsi="Times New Roman" w:cs="Times New Roman"/>
          <w:sz w:val="26"/>
          <w:szCs w:val="28"/>
        </w:rPr>
        <w:t xml:space="preserve"> июля </w:t>
      </w:r>
      <w:r w:rsidR="00AD2FBD" w:rsidRPr="00F7627A">
        <w:rPr>
          <w:rFonts w:ascii="Times New Roman" w:hAnsi="Times New Roman" w:cs="Times New Roman"/>
          <w:sz w:val="26"/>
          <w:szCs w:val="28"/>
        </w:rPr>
        <w:t xml:space="preserve"> </w:t>
      </w:r>
      <w:r w:rsidR="00E724C1" w:rsidRPr="00F7627A">
        <w:rPr>
          <w:rFonts w:ascii="Times New Roman" w:hAnsi="Times New Roman" w:cs="Times New Roman"/>
          <w:sz w:val="26"/>
          <w:szCs w:val="28"/>
        </w:rPr>
        <w:t>202</w:t>
      </w:r>
      <w:r w:rsidR="0028030D">
        <w:rPr>
          <w:rFonts w:ascii="Times New Roman" w:hAnsi="Times New Roman" w:cs="Times New Roman"/>
          <w:sz w:val="26"/>
          <w:szCs w:val="28"/>
        </w:rPr>
        <w:t>1</w:t>
      </w:r>
      <w:r w:rsidR="00F7627A" w:rsidRPr="00F7627A">
        <w:rPr>
          <w:rFonts w:ascii="Times New Roman" w:hAnsi="Times New Roman" w:cs="Times New Roman"/>
          <w:sz w:val="26"/>
          <w:szCs w:val="28"/>
        </w:rPr>
        <w:t xml:space="preserve">         </w:t>
      </w:r>
      <w:r w:rsidR="00E724C1" w:rsidRPr="00F7627A">
        <w:rPr>
          <w:rFonts w:ascii="Times New Roman" w:hAnsi="Times New Roman" w:cs="Times New Roman"/>
          <w:sz w:val="26"/>
          <w:szCs w:val="28"/>
        </w:rPr>
        <w:t xml:space="preserve">    </w:t>
      </w:r>
      <w:r w:rsidR="00AD2FBD" w:rsidRPr="00F7627A">
        <w:rPr>
          <w:rFonts w:ascii="Times New Roman" w:hAnsi="Times New Roman" w:cs="Times New Roman"/>
          <w:sz w:val="26"/>
          <w:szCs w:val="28"/>
        </w:rPr>
        <w:t xml:space="preserve">            </w:t>
      </w:r>
      <w:r w:rsidR="00E724C1" w:rsidRPr="00F7627A">
        <w:rPr>
          <w:rFonts w:ascii="Times New Roman" w:hAnsi="Times New Roman" w:cs="Times New Roman"/>
          <w:sz w:val="26"/>
          <w:szCs w:val="28"/>
        </w:rPr>
        <w:t xml:space="preserve">с. </w:t>
      </w:r>
      <w:r w:rsidR="00F7627A" w:rsidRPr="00F7627A">
        <w:rPr>
          <w:rFonts w:ascii="Times New Roman" w:hAnsi="Times New Roman" w:cs="Times New Roman"/>
          <w:sz w:val="26"/>
          <w:szCs w:val="28"/>
        </w:rPr>
        <w:t>Большая Сея</w:t>
      </w:r>
      <w:r w:rsidR="00E724C1" w:rsidRPr="00F7627A">
        <w:rPr>
          <w:rFonts w:ascii="Times New Roman" w:hAnsi="Times New Roman" w:cs="Times New Roman"/>
          <w:sz w:val="26"/>
          <w:szCs w:val="28"/>
        </w:rPr>
        <w:t xml:space="preserve">                                              </w:t>
      </w:r>
      <w:r w:rsidR="00AD2FBD" w:rsidRPr="00F7627A">
        <w:rPr>
          <w:rFonts w:ascii="Times New Roman" w:hAnsi="Times New Roman" w:cs="Times New Roman"/>
          <w:sz w:val="26"/>
          <w:szCs w:val="28"/>
        </w:rPr>
        <w:t xml:space="preserve">   № </w:t>
      </w:r>
      <w:r>
        <w:rPr>
          <w:rFonts w:ascii="Times New Roman" w:hAnsi="Times New Roman" w:cs="Times New Roman"/>
          <w:sz w:val="26"/>
          <w:szCs w:val="28"/>
        </w:rPr>
        <w:t>19А</w:t>
      </w:r>
    </w:p>
    <w:p w:rsidR="00E724C1" w:rsidRPr="00F7627A" w:rsidRDefault="00E724C1" w:rsidP="00E724C1">
      <w:pPr>
        <w:pStyle w:val="ConsTitle"/>
        <w:widowControl/>
        <w:ind w:right="0"/>
        <w:rPr>
          <w:rFonts w:ascii="Times New Roman" w:hAnsi="Times New Roman" w:cs="Times New Roman"/>
          <w:b w:val="0"/>
          <w:bCs w:val="0"/>
          <w:sz w:val="26"/>
          <w:szCs w:val="28"/>
          <w:lang w:eastAsia="ru-RU"/>
        </w:rPr>
      </w:pPr>
    </w:p>
    <w:p w:rsidR="00AD2FBD" w:rsidRPr="00F7627A" w:rsidRDefault="00E724C1" w:rsidP="00E724C1">
      <w:pPr>
        <w:spacing w:after="0" w:line="240" w:lineRule="auto"/>
        <w:rPr>
          <w:rFonts w:ascii="Times New Roman" w:hAnsi="Times New Roman" w:cs="Times New Roman"/>
          <w:sz w:val="26"/>
          <w:szCs w:val="28"/>
        </w:rPr>
      </w:pPr>
      <w:r w:rsidRPr="00F7627A">
        <w:rPr>
          <w:rFonts w:ascii="Times New Roman" w:hAnsi="Times New Roman" w:cs="Times New Roman"/>
          <w:sz w:val="26"/>
          <w:szCs w:val="28"/>
        </w:rPr>
        <w:t xml:space="preserve"> </w:t>
      </w:r>
    </w:p>
    <w:p w:rsidR="00E724C1" w:rsidRPr="00F7627A" w:rsidRDefault="00E724C1" w:rsidP="00E724C1">
      <w:pPr>
        <w:spacing w:after="0" w:line="240" w:lineRule="auto"/>
        <w:rPr>
          <w:rFonts w:ascii="Times New Roman" w:hAnsi="Times New Roman" w:cs="Times New Roman"/>
          <w:sz w:val="26"/>
          <w:szCs w:val="28"/>
        </w:rPr>
      </w:pPr>
      <w:r w:rsidRPr="00F7627A">
        <w:rPr>
          <w:rFonts w:ascii="Times New Roman" w:hAnsi="Times New Roman" w:cs="Times New Roman"/>
          <w:sz w:val="26"/>
          <w:szCs w:val="28"/>
        </w:rPr>
        <w:t>Об  утверждении  Положения  «  Порядок</w:t>
      </w:r>
    </w:p>
    <w:p w:rsidR="00E724C1" w:rsidRPr="00F7627A" w:rsidRDefault="00E724C1" w:rsidP="00E724C1">
      <w:pPr>
        <w:spacing w:after="0" w:line="240" w:lineRule="auto"/>
        <w:rPr>
          <w:rFonts w:ascii="Times New Roman" w:hAnsi="Times New Roman" w:cs="Times New Roman"/>
          <w:sz w:val="26"/>
          <w:szCs w:val="28"/>
        </w:rPr>
      </w:pPr>
      <w:r w:rsidRPr="00F7627A">
        <w:rPr>
          <w:rFonts w:ascii="Times New Roman" w:hAnsi="Times New Roman" w:cs="Times New Roman"/>
          <w:sz w:val="26"/>
          <w:szCs w:val="28"/>
        </w:rPr>
        <w:t>приватизации муниципального имущества</w:t>
      </w:r>
    </w:p>
    <w:p w:rsidR="00AD2FBD" w:rsidRPr="00F7627A" w:rsidRDefault="00E724C1" w:rsidP="00E724C1">
      <w:pPr>
        <w:spacing w:after="0" w:line="240" w:lineRule="auto"/>
        <w:rPr>
          <w:rFonts w:ascii="Times New Roman" w:hAnsi="Times New Roman" w:cs="Times New Roman"/>
          <w:sz w:val="26"/>
          <w:szCs w:val="28"/>
        </w:rPr>
      </w:pPr>
      <w:r w:rsidRPr="00F7627A">
        <w:rPr>
          <w:rFonts w:ascii="Times New Roman" w:hAnsi="Times New Roman" w:cs="Times New Roman"/>
          <w:sz w:val="26"/>
          <w:szCs w:val="28"/>
        </w:rPr>
        <w:t xml:space="preserve"> находящегося в собственности </w:t>
      </w:r>
      <w:r w:rsidR="00F7627A" w:rsidRPr="00F7627A">
        <w:rPr>
          <w:rFonts w:ascii="Times New Roman" w:hAnsi="Times New Roman" w:cs="Times New Roman"/>
          <w:sz w:val="26"/>
          <w:szCs w:val="28"/>
        </w:rPr>
        <w:t>Большесейского</w:t>
      </w:r>
      <w:r w:rsidRPr="00F7627A">
        <w:rPr>
          <w:rFonts w:ascii="Times New Roman" w:hAnsi="Times New Roman" w:cs="Times New Roman"/>
          <w:sz w:val="26"/>
          <w:szCs w:val="28"/>
        </w:rPr>
        <w:t xml:space="preserve"> </w:t>
      </w:r>
    </w:p>
    <w:p w:rsidR="00E724C1" w:rsidRPr="00F7627A" w:rsidRDefault="00E724C1" w:rsidP="00E724C1">
      <w:pPr>
        <w:spacing w:after="0" w:line="240" w:lineRule="auto"/>
        <w:rPr>
          <w:rFonts w:ascii="Times New Roman" w:hAnsi="Times New Roman" w:cs="Times New Roman"/>
          <w:sz w:val="26"/>
          <w:szCs w:val="28"/>
        </w:rPr>
      </w:pPr>
      <w:r w:rsidRPr="00F7627A">
        <w:rPr>
          <w:rFonts w:ascii="Times New Roman" w:hAnsi="Times New Roman" w:cs="Times New Roman"/>
          <w:sz w:val="26"/>
          <w:szCs w:val="28"/>
        </w:rPr>
        <w:t>сельсовета</w:t>
      </w:r>
      <w:r w:rsidR="00AD2FBD" w:rsidRPr="00F7627A">
        <w:rPr>
          <w:rFonts w:ascii="Times New Roman" w:hAnsi="Times New Roman" w:cs="Times New Roman"/>
          <w:sz w:val="26"/>
          <w:szCs w:val="28"/>
        </w:rPr>
        <w:t>»</w:t>
      </w:r>
    </w:p>
    <w:p w:rsidR="00AD2FBD" w:rsidRPr="00883475" w:rsidRDefault="00AD2FBD" w:rsidP="00E724C1">
      <w:pPr>
        <w:spacing w:after="0" w:line="240" w:lineRule="auto"/>
        <w:rPr>
          <w:rFonts w:ascii="Times New Roman" w:hAnsi="Times New Roman" w:cs="Times New Roman"/>
          <w:b/>
          <w:sz w:val="26"/>
          <w:szCs w:val="28"/>
        </w:rPr>
      </w:pPr>
    </w:p>
    <w:p w:rsidR="00E724C1" w:rsidRPr="00883475" w:rsidRDefault="00E724C1" w:rsidP="00E724C1">
      <w:pPr>
        <w:spacing w:after="0" w:line="240" w:lineRule="auto"/>
        <w:rPr>
          <w:rFonts w:ascii="Times New Roman" w:hAnsi="Times New Roman" w:cs="Times New Roman"/>
          <w:sz w:val="26"/>
          <w:szCs w:val="28"/>
        </w:rPr>
      </w:pPr>
    </w:p>
    <w:p w:rsidR="00E724C1" w:rsidRPr="00883475" w:rsidRDefault="00E724C1" w:rsidP="00E724C1">
      <w:pPr>
        <w:spacing w:after="0" w:line="240" w:lineRule="auto"/>
        <w:jc w:val="both"/>
        <w:rPr>
          <w:rFonts w:ascii="Times New Roman" w:hAnsi="Times New Roman" w:cs="Times New Roman"/>
          <w:b/>
          <w:sz w:val="26"/>
          <w:szCs w:val="28"/>
        </w:rPr>
      </w:pPr>
      <w:r w:rsidRPr="00883475">
        <w:rPr>
          <w:rFonts w:ascii="Times New Roman" w:hAnsi="Times New Roman" w:cs="Times New Roman"/>
          <w:sz w:val="26"/>
          <w:szCs w:val="28"/>
        </w:rPr>
        <w:t xml:space="preserve">                 Руководствуясь  Федеральным законом от 21.12.2001 года №178-ФЗ «О приватизации государственного и муниципального имущества», ст.ст. 6,14 Федера</w:t>
      </w:r>
      <w:r>
        <w:rPr>
          <w:rFonts w:ascii="Times New Roman" w:hAnsi="Times New Roman" w:cs="Times New Roman"/>
          <w:sz w:val="26"/>
          <w:szCs w:val="28"/>
        </w:rPr>
        <w:t>льного закона от 06.10.2003</w:t>
      </w:r>
      <w:r w:rsidRPr="00883475">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83475">
        <w:rPr>
          <w:rFonts w:ascii="Times New Roman" w:hAnsi="Times New Roman" w:cs="Times New Roman"/>
          <w:sz w:val="26"/>
          <w:szCs w:val="28"/>
        </w:rPr>
        <w:t>131-ФЗ «Об общих принципах организации местного самоуправления в Р</w:t>
      </w:r>
      <w:r>
        <w:rPr>
          <w:rFonts w:ascii="Times New Roman" w:hAnsi="Times New Roman" w:cs="Times New Roman"/>
          <w:sz w:val="26"/>
          <w:szCs w:val="28"/>
        </w:rPr>
        <w:t xml:space="preserve">оссийской Федерации,  п.17 ч.1 ст. 29  Устава муниципального образования </w:t>
      </w:r>
      <w:r w:rsidR="00F7627A">
        <w:rPr>
          <w:rFonts w:ascii="Times New Roman" w:hAnsi="Times New Roman" w:cs="Times New Roman"/>
          <w:sz w:val="26"/>
          <w:szCs w:val="28"/>
        </w:rPr>
        <w:t xml:space="preserve">Большесейский </w:t>
      </w:r>
      <w:r>
        <w:rPr>
          <w:rFonts w:ascii="Times New Roman" w:hAnsi="Times New Roman" w:cs="Times New Roman"/>
          <w:sz w:val="26"/>
          <w:szCs w:val="28"/>
        </w:rPr>
        <w:t xml:space="preserve"> сельсовет от 0</w:t>
      </w:r>
      <w:r w:rsidR="00F7627A">
        <w:rPr>
          <w:rFonts w:ascii="Times New Roman" w:hAnsi="Times New Roman" w:cs="Times New Roman"/>
          <w:sz w:val="26"/>
          <w:szCs w:val="28"/>
        </w:rPr>
        <w:t>5</w:t>
      </w:r>
      <w:r>
        <w:rPr>
          <w:rFonts w:ascii="Times New Roman" w:hAnsi="Times New Roman" w:cs="Times New Roman"/>
          <w:sz w:val="26"/>
          <w:szCs w:val="28"/>
        </w:rPr>
        <w:t xml:space="preserve">.01.2006 (с изменениями и дополнениями), Совет депутатов </w:t>
      </w:r>
      <w:r w:rsidR="00F7627A">
        <w:rPr>
          <w:rFonts w:ascii="Times New Roman" w:hAnsi="Times New Roman" w:cs="Times New Roman"/>
          <w:sz w:val="26"/>
          <w:szCs w:val="28"/>
        </w:rPr>
        <w:t>Большесейского</w:t>
      </w:r>
      <w:r>
        <w:rPr>
          <w:rFonts w:ascii="Times New Roman" w:hAnsi="Times New Roman" w:cs="Times New Roman"/>
          <w:sz w:val="26"/>
          <w:szCs w:val="28"/>
        </w:rPr>
        <w:t xml:space="preserve"> сельсовета</w:t>
      </w:r>
    </w:p>
    <w:p w:rsidR="00E724C1" w:rsidRPr="00883475" w:rsidRDefault="00E724C1" w:rsidP="00E724C1">
      <w:pPr>
        <w:pStyle w:val="ConsNormal"/>
        <w:widowControl/>
        <w:ind w:right="0"/>
        <w:jc w:val="center"/>
        <w:rPr>
          <w:rFonts w:ascii="Times New Roman" w:hAnsi="Times New Roman" w:cs="Times New Roman"/>
          <w:b/>
          <w:sz w:val="26"/>
          <w:szCs w:val="28"/>
        </w:rPr>
      </w:pPr>
    </w:p>
    <w:p w:rsidR="00E724C1" w:rsidRPr="00F7627A" w:rsidRDefault="00E724C1" w:rsidP="00E724C1">
      <w:pPr>
        <w:pStyle w:val="ConsNormal"/>
        <w:widowControl/>
        <w:ind w:right="0"/>
        <w:jc w:val="center"/>
        <w:rPr>
          <w:rFonts w:ascii="Times New Roman" w:hAnsi="Times New Roman" w:cs="Times New Roman"/>
          <w:sz w:val="26"/>
          <w:szCs w:val="28"/>
        </w:rPr>
      </w:pPr>
      <w:r w:rsidRPr="00F7627A">
        <w:rPr>
          <w:rFonts w:ascii="Times New Roman" w:hAnsi="Times New Roman" w:cs="Times New Roman"/>
          <w:sz w:val="26"/>
          <w:szCs w:val="28"/>
        </w:rPr>
        <w:t>РЕШИЛ:</w:t>
      </w:r>
    </w:p>
    <w:p w:rsidR="00E724C1" w:rsidRPr="00883475" w:rsidRDefault="00E724C1" w:rsidP="00E724C1">
      <w:pPr>
        <w:spacing w:after="0" w:line="240" w:lineRule="auto"/>
        <w:rPr>
          <w:rFonts w:ascii="Times New Roman" w:hAnsi="Times New Roman" w:cs="Times New Roman"/>
          <w:sz w:val="26"/>
          <w:szCs w:val="28"/>
        </w:rPr>
      </w:pPr>
    </w:p>
    <w:p w:rsidR="003453B6" w:rsidRPr="003453B6" w:rsidRDefault="000F3632" w:rsidP="003453B6">
      <w:pPr>
        <w:pStyle w:val="a3"/>
        <w:numPr>
          <w:ilvl w:val="0"/>
          <w:numId w:val="1"/>
        </w:numPr>
        <w:spacing w:after="0" w:line="240" w:lineRule="auto"/>
        <w:jc w:val="both"/>
        <w:rPr>
          <w:rFonts w:ascii="Times New Roman" w:hAnsi="Times New Roman" w:cs="Times New Roman"/>
          <w:sz w:val="26"/>
          <w:szCs w:val="28"/>
        </w:rPr>
      </w:pPr>
      <w:r>
        <w:rPr>
          <w:rFonts w:ascii="Times New Roman" w:hAnsi="Times New Roman" w:cs="Times New Roman"/>
          <w:sz w:val="26"/>
          <w:szCs w:val="28"/>
        </w:rPr>
        <w:t>Утвердить Положение «Порядок</w:t>
      </w:r>
      <w:r w:rsidR="00E724C1" w:rsidRPr="004F4283">
        <w:rPr>
          <w:rFonts w:ascii="Times New Roman" w:hAnsi="Times New Roman" w:cs="Times New Roman"/>
          <w:sz w:val="26"/>
          <w:szCs w:val="28"/>
        </w:rPr>
        <w:t xml:space="preserve"> приватизации муниципального имущества</w:t>
      </w:r>
      <w:r w:rsidR="00951BA8">
        <w:rPr>
          <w:rFonts w:ascii="Times New Roman" w:hAnsi="Times New Roman" w:cs="Times New Roman"/>
          <w:sz w:val="26"/>
          <w:szCs w:val="28"/>
        </w:rPr>
        <w:t>»</w:t>
      </w:r>
      <w:r w:rsidR="00E724C1" w:rsidRPr="004F4283">
        <w:rPr>
          <w:rFonts w:ascii="Times New Roman" w:hAnsi="Times New Roman" w:cs="Times New Roman"/>
          <w:sz w:val="26"/>
          <w:szCs w:val="28"/>
        </w:rPr>
        <w:t xml:space="preserve"> находящегося в собственности </w:t>
      </w:r>
      <w:r w:rsidR="00F7627A">
        <w:rPr>
          <w:rFonts w:ascii="Times New Roman" w:hAnsi="Times New Roman" w:cs="Times New Roman"/>
          <w:sz w:val="26"/>
          <w:szCs w:val="28"/>
        </w:rPr>
        <w:t>Большесейского</w:t>
      </w:r>
      <w:r w:rsidR="00E724C1" w:rsidRPr="004F4283">
        <w:rPr>
          <w:rFonts w:ascii="Times New Roman" w:hAnsi="Times New Roman" w:cs="Times New Roman"/>
          <w:sz w:val="26"/>
          <w:szCs w:val="28"/>
        </w:rPr>
        <w:t xml:space="preserve"> сельсовета согласно приложению</w:t>
      </w:r>
      <w:r w:rsidR="003453B6">
        <w:rPr>
          <w:rFonts w:ascii="Times New Roman" w:hAnsi="Times New Roman" w:cs="Times New Roman"/>
          <w:sz w:val="26"/>
          <w:szCs w:val="28"/>
        </w:rPr>
        <w:t>.</w:t>
      </w:r>
    </w:p>
    <w:p w:rsidR="00E724C1" w:rsidRPr="003453B6" w:rsidRDefault="00E724C1" w:rsidP="003453B6">
      <w:pPr>
        <w:spacing w:after="0" w:line="240" w:lineRule="auto"/>
        <w:jc w:val="both"/>
        <w:rPr>
          <w:rFonts w:ascii="Times New Roman" w:hAnsi="Times New Roman" w:cs="Times New Roman"/>
          <w:sz w:val="26"/>
          <w:szCs w:val="28"/>
        </w:rPr>
      </w:pPr>
    </w:p>
    <w:p w:rsidR="00E724C1" w:rsidRDefault="00E724C1"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 xml:space="preserve">Решение опубликовать (обнародовать) в установленном порядке, а также разместить на официальном сайте Администрации </w:t>
      </w:r>
      <w:r w:rsidR="00F7627A">
        <w:rPr>
          <w:rFonts w:ascii="Times New Roman" w:hAnsi="Times New Roman" w:cs="Times New Roman"/>
          <w:sz w:val="26"/>
          <w:szCs w:val="28"/>
        </w:rPr>
        <w:t xml:space="preserve">Большесейского </w:t>
      </w:r>
      <w:r>
        <w:rPr>
          <w:rFonts w:ascii="Times New Roman" w:hAnsi="Times New Roman" w:cs="Times New Roman"/>
          <w:sz w:val="26"/>
          <w:szCs w:val="28"/>
        </w:rPr>
        <w:t>сельсовета в сети Интернет.</w:t>
      </w:r>
    </w:p>
    <w:p w:rsidR="003453B6" w:rsidRPr="003453B6" w:rsidRDefault="003453B6" w:rsidP="003453B6">
      <w:pPr>
        <w:pStyle w:val="a3"/>
        <w:rPr>
          <w:rFonts w:ascii="Times New Roman" w:hAnsi="Times New Roman" w:cs="Times New Roman"/>
          <w:sz w:val="26"/>
          <w:szCs w:val="28"/>
        </w:rPr>
      </w:pPr>
    </w:p>
    <w:p w:rsidR="003453B6" w:rsidRDefault="00AF3684"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Контроль над исполнением решения возложить на постоянную комиссию по вопросам социальной политике, законности и правопорядка.</w:t>
      </w:r>
    </w:p>
    <w:p w:rsidR="00E724C1" w:rsidRPr="004F4283" w:rsidRDefault="00E724C1" w:rsidP="00E724C1">
      <w:pPr>
        <w:pStyle w:val="a3"/>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p>
    <w:p w:rsidR="00E724C1" w:rsidRPr="00F7627A" w:rsidRDefault="00E724C1" w:rsidP="00F7627A">
      <w:pPr>
        <w:tabs>
          <w:tab w:val="left" w:pos="3285"/>
        </w:tabs>
        <w:spacing w:after="0" w:line="240" w:lineRule="auto"/>
        <w:jc w:val="both"/>
      </w:pPr>
      <w:r w:rsidRPr="00F7627A">
        <w:rPr>
          <w:rFonts w:ascii="Times New Roman" w:hAnsi="Times New Roman" w:cs="Times New Roman"/>
          <w:sz w:val="26"/>
          <w:szCs w:val="28"/>
        </w:rPr>
        <w:t xml:space="preserve">Глава </w:t>
      </w:r>
      <w:r w:rsidR="00F7627A" w:rsidRPr="00F7627A">
        <w:rPr>
          <w:rFonts w:ascii="Times New Roman" w:hAnsi="Times New Roman" w:cs="Times New Roman"/>
          <w:sz w:val="26"/>
          <w:szCs w:val="28"/>
        </w:rPr>
        <w:t xml:space="preserve">Большесейского </w:t>
      </w:r>
      <w:r w:rsidRPr="00F7627A">
        <w:rPr>
          <w:rFonts w:ascii="Times New Roman" w:hAnsi="Times New Roman" w:cs="Times New Roman"/>
          <w:sz w:val="26"/>
          <w:szCs w:val="28"/>
        </w:rPr>
        <w:t xml:space="preserve"> сельсовета                                                </w:t>
      </w:r>
      <w:r w:rsidR="00F7627A">
        <w:rPr>
          <w:rFonts w:ascii="Times New Roman" w:hAnsi="Times New Roman" w:cs="Times New Roman"/>
          <w:sz w:val="26"/>
          <w:szCs w:val="28"/>
        </w:rPr>
        <w:t xml:space="preserve">   </w:t>
      </w:r>
      <w:r w:rsidRPr="00F7627A">
        <w:rPr>
          <w:rFonts w:ascii="Times New Roman" w:hAnsi="Times New Roman" w:cs="Times New Roman"/>
          <w:sz w:val="26"/>
          <w:szCs w:val="28"/>
        </w:rPr>
        <w:t xml:space="preserve">   </w:t>
      </w:r>
      <w:r w:rsidR="00F7627A">
        <w:rPr>
          <w:rFonts w:ascii="Times New Roman" w:hAnsi="Times New Roman" w:cs="Times New Roman"/>
          <w:sz w:val="26"/>
          <w:szCs w:val="28"/>
        </w:rPr>
        <w:t>Т.В. Сазанакова</w:t>
      </w:r>
    </w:p>
    <w:p w:rsidR="000F3632" w:rsidRDefault="000F3632"/>
    <w:p w:rsidR="000F3632" w:rsidRDefault="000F3632"/>
    <w:p w:rsidR="000F3632" w:rsidRDefault="000F3632"/>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lastRenderedPageBreak/>
        <w:t>Приложение</w:t>
      </w:r>
    </w:p>
    <w:p w:rsidR="000F3632" w:rsidRDefault="000F3632" w:rsidP="000F3632">
      <w:pPr>
        <w:tabs>
          <w:tab w:val="left" w:pos="3285"/>
        </w:tabs>
        <w:spacing w:after="0" w:line="240" w:lineRule="auto"/>
        <w:jc w:val="right"/>
        <w:rPr>
          <w:rFonts w:ascii="Times New Roman" w:hAnsi="Times New Roman" w:cs="Times New Roman"/>
          <w:sz w:val="26"/>
          <w:szCs w:val="28"/>
        </w:rPr>
      </w:pPr>
      <w:r w:rsidRPr="00883475">
        <w:rPr>
          <w:rFonts w:ascii="Times New Roman" w:hAnsi="Times New Roman" w:cs="Times New Roman"/>
          <w:sz w:val="26"/>
          <w:szCs w:val="28"/>
        </w:rPr>
        <w:t xml:space="preserve">                                                                                            к </w:t>
      </w:r>
      <w:hyperlink w:anchor="sub_0" w:history="1">
        <w:r w:rsidRPr="00883475">
          <w:rPr>
            <w:rFonts w:ascii="Times New Roman" w:hAnsi="Times New Roman" w:cs="Times New Roman"/>
            <w:sz w:val="26"/>
            <w:szCs w:val="28"/>
          </w:rPr>
          <w:t>решению</w:t>
        </w:r>
      </w:hyperlink>
      <w:r w:rsidRPr="00883475">
        <w:rPr>
          <w:rFonts w:ascii="Times New Roman" w:hAnsi="Times New Roman" w:cs="Times New Roman"/>
          <w:sz w:val="26"/>
          <w:szCs w:val="28"/>
        </w:rPr>
        <w:t xml:space="preserve"> </w:t>
      </w:r>
      <w:r>
        <w:rPr>
          <w:rFonts w:ascii="Times New Roman" w:hAnsi="Times New Roman" w:cs="Times New Roman"/>
          <w:sz w:val="26"/>
          <w:szCs w:val="28"/>
        </w:rPr>
        <w:t xml:space="preserve">Совета депутатов </w:t>
      </w:r>
    </w:p>
    <w:p w:rsidR="000F3632" w:rsidRPr="00883475" w:rsidRDefault="00F7627A"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Большесейского</w:t>
      </w:r>
      <w:r w:rsidR="000F3632">
        <w:rPr>
          <w:rFonts w:ascii="Times New Roman" w:hAnsi="Times New Roman" w:cs="Times New Roman"/>
          <w:sz w:val="26"/>
          <w:szCs w:val="28"/>
        </w:rPr>
        <w:t xml:space="preserve"> сельсовета</w:t>
      </w:r>
    </w:p>
    <w:p w:rsidR="000F3632" w:rsidRPr="00883475" w:rsidRDefault="00AD2FBD"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 xml:space="preserve">от </w:t>
      </w:r>
      <w:r w:rsidR="00F7627A">
        <w:rPr>
          <w:rFonts w:ascii="Times New Roman" w:hAnsi="Times New Roman" w:cs="Times New Roman"/>
          <w:sz w:val="26"/>
          <w:szCs w:val="28"/>
        </w:rPr>
        <w:t>____________</w:t>
      </w:r>
      <w:r w:rsidR="000F3632" w:rsidRPr="00883475">
        <w:rPr>
          <w:rFonts w:ascii="Times New Roman" w:hAnsi="Times New Roman" w:cs="Times New Roman"/>
          <w:sz w:val="26"/>
          <w:szCs w:val="28"/>
        </w:rPr>
        <w:t xml:space="preserve"> №</w:t>
      </w:r>
      <w:r>
        <w:rPr>
          <w:rFonts w:ascii="Times New Roman" w:hAnsi="Times New Roman" w:cs="Times New Roman"/>
          <w:sz w:val="26"/>
          <w:szCs w:val="28"/>
        </w:rPr>
        <w:t xml:space="preserve"> </w:t>
      </w:r>
      <w:r w:rsidR="00F7627A">
        <w:rPr>
          <w:rFonts w:ascii="Times New Roman" w:hAnsi="Times New Roman" w:cs="Times New Roman"/>
          <w:sz w:val="26"/>
          <w:szCs w:val="28"/>
        </w:rPr>
        <w:t>____</w:t>
      </w:r>
      <w:r w:rsidR="000F3632" w:rsidRPr="00883475">
        <w:rPr>
          <w:rFonts w:ascii="Times New Roman" w:hAnsi="Times New Roman" w:cs="Times New Roman"/>
          <w:sz w:val="26"/>
          <w:szCs w:val="28"/>
        </w:rPr>
        <w:t xml:space="preserve">   </w:t>
      </w:r>
    </w:p>
    <w:p w:rsidR="000F3632" w:rsidRPr="00883475" w:rsidRDefault="000F3632" w:rsidP="000F3632">
      <w:pPr>
        <w:spacing w:after="0" w:line="240" w:lineRule="auto"/>
        <w:rPr>
          <w:rFonts w:ascii="Times New Roman" w:hAnsi="Times New Roman" w:cs="Times New Roman"/>
          <w:sz w:val="26"/>
          <w:szCs w:val="28"/>
        </w:rPr>
      </w:pPr>
    </w:p>
    <w:p w:rsidR="000F3632" w:rsidRPr="00883475" w:rsidRDefault="000F3632" w:rsidP="000F3632">
      <w:pPr>
        <w:tabs>
          <w:tab w:val="left" w:pos="5970"/>
        </w:tabs>
        <w:spacing w:after="0" w:line="240" w:lineRule="auto"/>
        <w:rPr>
          <w:rStyle w:val="a4"/>
          <w:rFonts w:ascii="Times New Roman" w:hAnsi="Times New Roman" w:cs="Times New Roman"/>
          <w:b w:val="0"/>
          <w:bCs w:val="0"/>
          <w:sz w:val="26"/>
          <w:szCs w:val="28"/>
        </w:rPr>
      </w:pPr>
      <w:r w:rsidRPr="00883475">
        <w:rPr>
          <w:rFonts w:ascii="Times New Roman" w:hAnsi="Times New Roman" w:cs="Times New Roman"/>
          <w:sz w:val="26"/>
          <w:szCs w:val="28"/>
        </w:rPr>
        <w:tab/>
        <w:t xml:space="preserve">  </w:t>
      </w:r>
    </w:p>
    <w:p w:rsidR="000F3632" w:rsidRDefault="000F3632" w:rsidP="000F3632">
      <w:pPr>
        <w:spacing w:after="0" w:line="240" w:lineRule="auto"/>
        <w:jc w:val="center"/>
        <w:rPr>
          <w:rStyle w:val="a4"/>
          <w:rFonts w:ascii="Times New Roman" w:hAnsi="Times New Roman" w:cs="Times New Roman"/>
          <w:sz w:val="26"/>
          <w:szCs w:val="28"/>
        </w:rPr>
      </w:pPr>
      <w:r w:rsidRPr="00883475">
        <w:rPr>
          <w:rStyle w:val="a4"/>
          <w:rFonts w:ascii="Times New Roman" w:hAnsi="Times New Roman" w:cs="Times New Roman"/>
          <w:sz w:val="26"/>
          <w:szCs w:val="28"/>
        </w:rPr>
        <w:t>ПОЛОЖЕНИЕ</w:t>
      </w:r>
    </w:p>
    <w:p w:rsidR="000F3632" w:rsidRPr="00883475" w:rsidRDefault="003F09E5" w:rsidP="000F3632">
      <w:pPr>
        <w:spacing w:after="0" w:line="240" w:lineRule="auto"/>
        <w:jc w:val="center"/>
        <w:rPr>
          <w:rStyle w:val="a4"/>
          <w:rFonts w:ascii="Times New Roman" w:hAnsi="Times New Roman" w:cs="Times New Roman"/>
          <w:sz w:val="26"/>
          <w:szCs w:val="28"/>
        </w:rPr>
      </w:pPr>
      <w:r>
        <w:rPr>
          <w:rStyle w:val="a4"/>
          <w:rFonts w:ascii="Times New Roman" w:hAnsi="Times New Roman" w:cs="Times New Roman"/>
          <w:sz w:val="26"/>
          <w:szCs w:val="28"/>
        </w:rPr>
        <w:t xml:space="preserve">  ПОРЯДОК</w:t>
      </w:r>
      <w:r w:rsidR="000F3632" w:rsidRPr="00883475">
        <w:rPr>
          <w:rStyle w:val="a4"/>
          <w:rFonts w:ascii="Times New Roman" w:hAnsi="Times New Roman" w:cs="Times New Roman"/>
          <w:sz w:val="26"/>
          <w:szCs w:val="28"/>
        </w:rPr>
        <w:t xml:space="preserve"> ПРИВАТ</w:t>
      </w:r>
      <w:r w:rsidR="000F3632">
        <w:rPr>
          <w:rStyle w:val="a4"/>
          <w:rFonts w:ascii="Times New Roman" w:hAnsi="Times New Roman" w:cs="Times New Roman"/>
          <w:sz w:val="26"/>
          <w:szCs w:val="28"/>
        </w:rPr>
        <w:t xml:space="preserve">ИЗАЦИИ МУНИЦИПАЛЬНОГО ИМУЩЕСТВА, НАХОДЯЩЕГОСЯ В СОБСТВЕННОСТИ </w:t>
      </w:r>
      <w:r w:rsidR="00F7627A">
        <w:rPr>
          <w:rStyle w:val="a4"/>
          <w:rFonts w:ascii="Times New Roman" w:hAnsi="Times New Roman" w:cs="Times New Roman"/>
          <w:sz w:val="26"/>
          <w:szCs w:val="28"/>
        </w:rPr>
        <w:t>БОЛЬШЕСЕЙСКОГО</w:t>
      </w:r>
      <w:r w:rsidR="000F3632">
        <w:rPr>
          <w:rStyle w:val="a4"/>
          <w:rFonts w:ascii="Times New Roman" w:hAnsi="Times New Roman" w:cs="Times New Roman"/>
          <w:sz w:val="26"/>
          <w:szCs w:val="28"/>
        </w:rPr>
        <w:t xml:space="preserve"> СЕЛЬСОВЕТА</w:t>
      </w:r>
      <w:r w:rsidR="000F3632" w:rsidRPr="00883475">
        <w:rPr>
          <w:rStyle w:val="a4"/>
          <w:rFonts w:ascii="Times New Roman" w:hAnsi="Times New Roman" w:cs="Times New Roman"/>
          <w:sz w:val="26"/>
          <w:szCs w:val="28"/>
        </w:rPr>
        <w:t xml:space="preserve"> </w:t>
      </w:r>
    </w:p>
    <w:p w:rsidR="003F09E5" w:rsidRDefault="003F09E5" w:rsidP="003F09E5">
      <w:pPr>
        <w:spacing w:after="0" w:line="240" w:lineRule="auto"/>
        <w:jc w:val="center"/>
        <w:rPr>
          <w:rStyle w:val="a4"/>
          <w:rFonts w:ascii="Times New Roman" w:hAnsi="Times New Roman" w:cs="Times New Roman"/>
          <w:sz w:val="26"/>
          <w:szCs w:val="24"/>
        </w:rPr>
      </w:pPr>
    </w:p>
    <w:p w:rsidR="003F09E5" w:rsidRPr="00883475" w:rsidRDefault="00A17C26" w:rsidP="003F09E5">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w:t>
      </w:r>
      <w:r w:rsidR="00AD2FBD">
        <w:rPr>
          <w:rStyle w:val="a4"/>
          <w:rFonts w:ascii="Times New Roman" w:hAnsi="Times New Roman" w:cs="Times New Roman"/>
          <w:sz w:val="26"/>
          <w:szCs w:val="24"/>
        </w:rPr>
        <w:t xml:space="preserve"> </w:t>
      </w:r>
      <w:r w:rsidR="003F09E5" w:rsidRPr="00883475">
        <w:rPr>
          <w:rStyle w:val="a4"/>
          <w:rFonts w:ascii="Times New Roman" w:hAnsi="Times New Roman" w:cs="Times New Roman"/>
          <w:sz w:val="26"/>
          <w:szCs w:val="24"/>
        </w:rPr>
        <w:t>1. Общие положения</w:t>
      </w:r>
    </w:p>
    <w:p w:rsidR="003F09E5" w:rsidRPr="00883475" w:rsidRDefault="003F09E5" w:rsidP="003F09E5">
      <w:pPr>
        <w:spacing w:after="0" w:line="240" w:lineRule="auto"/>
        <w:jc w:val="both"/>
        <w:rPr>
          <w:rFonts w:ascii="Times New Roman" w:hAnsi="Times New Roman" w:cs="Times New Roman"/>
          <w:sz w:val="26"/>
          <w:szCs w:val="24"/>
        </w:rPr>
      </w:pPr>
    </w:p>
    <w:p w:rsidR="00856109" w:rsidRPr="00586063" w:rsidRDefault="00856109" w:rsidP="00856109">
      <w:pPr>
        <w:spacing w:after="0" w:line="240" w:lineRule="auto"/>
        <w:jc w:val="both"/>
        <w:rPr>
          <w:rFonts w:ascii="Times New Roman" w:hAnsi="Times New Roman" w:cs="Times New Roman"/>
          <w:sz w:val="26"/>
          <w:szCs w:val="24"/>
        </w:rPr>
      </w:pPr>
      <w:r w:rsidRPr="00586063">
        <w:rPr>
          <w:rFonts w:ascii="Times New Roman" w:hAnsi="Times New Roman" w:cs="Times New Roman"/>
          <w:sz w:val="26"/>
          <w:szCs w:val="24"/>
        </w:rPr>
        <w:t xml:space="preserve">       </w:t>
      </w:r>
      <w:r w:rsidRPr="00586063">
        <w:rPr>
          <w:rFonts w:ascii="Times New Roman" w:hAnsi="Times New Roman"/>
          <w:sz w:val="26"/>
          <w:szCs w:val="26"/>
        </w:rPr>
        <w:t>1.1. Настоящее Положение разработано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w:t>
      </w:r>
      <w:r w:rsidRPr="00586063">
        <w:rPr>
          <w:rFonts w:ascii="Times New Roman" w:hAnsi="Times New Roman"/>
          <w:i/>
          <w:iCs/>
          <w:sz w:val="26"/>
          <w:szCs w:val="26"/>
        </w:rPr>
        <w:t xml:space="preserve"> </w:t>
      </w:r>
      <w:r w:rsidRPr="00586063">
        <w:rPr>
          <w:rFonts w:ascii="Times New Roman" w:hAnsi="Times New Roman"/>
          <w:sz w:val="26"/>
          <w:szCs w:val="26"/>
        </w:rPr>
        <w:t xml:space="preserve">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Уставом муниципального образования </w:t>
      </w:r>
      <w:r w:rsidR="00F7627A">
        <w:rPr>
          <w:rFonts w:ascii="Times New Roman" w:hAnsi="Times New Roman" w:cs="Times New Roman"/>
          <w:sz w:val="26"/>
          <w:szCs w:val="28"/>
        </w:rPr>
        <w:t xml:space="preserve">Большесейский </w:t>
      </w:r>
      <w:r w:rsidRPr="00586063">
        <w:rPr>
          <w:rFonts w:ascii="Times New Roman" w:hAnsi="Times New Roman"/>
          <w:sz w:val="26"/>
          <w:szCs w:val="26"/>
        </w:rPr>
        <w:t xml:space="preserve">сельсовет и устанавливает цели, ограничения и порядок приватизации муниципального имущества муниципального образования </w:t>
      </w:r>
      <w:r w:rsidR="00F7627A">
        <w:rPr>
          <w:rFonts w:ascii="Times New Roman" w:hAnsi="Times New Roman"/>
          <w:sz w:val="26"/>
          <w:szCs w:val="26"/>
        </w:rPr>
        <w:t xml:space="preserve">Большесейский </w:t>
      </w:r>
      <w:r w:rsidRPr="00586063">
        <w:rPr>
          <w:rFonts w:ascii="Times New Roman" w:hAnsi="Times New Roman"/>
          <w:sz w:val="26"/>
          <w:szCs w:val="26"/>
        </w:rPr>
        <w:t xml:space="preserve">сельсовет (далее –МО </w:t>
      </w:r>
      <w:r w:rsidR="00F7627A">
        <w:rPr>
          <w:rFonts w:ascii="Times New Roman" w:hAnsi="Times New Roman"/>
          <w:sz w:val="26"/>
          <w:szCs w:val="26"/>
        </w:rPr>
        <w:t>Большесейский</w:t>
      </w:r>
      <w:r w:rsidRPr="00586063">
        <w:rPr>
          <w:rFonts w:ascii="Times New Roman" w:hAnsi="Times New Roman"/>
          <w:sz w:val="26"/>
          <w:szCs w:val="26"/>
        </w:rPr>
        <w:t xml:space="preserve"> сельсовет).</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1.2. Под приватизацией муниципального</w:t>
      </w:r>
      <w:r w:rsidR="00A17C26">
        <w:rPr>
          <w:rFonts w:ascii="Times New Roman" w:hAnsi="Times New Roman"/>
          <w:szCs w:val="26"/>
        </w:rPr>
        <w:t xml:space="preserve"> имущества понимается </w:t>
      </w:r>
      <w:r w:rsidRPr="00F602D8">
        <w:rPr>
          <w:rFonts w:ascii="Times New Roman" w:hAnsi="Times New Roman"/>
          <w:szCs w:val="26"/>
        </w:rPr>
        <w:t xml:space="preserve"> отчуждение имущества, находящегося в собственности МО </w:t>
      </w:r>
      <w:r w:rsidR="00F7627A">
        <w:rPr>
          <w:rFonts w:ascii="Times New Roman" w:hAnsi="Times New Roman"/>
          <w:szCs w:val="26"/>
        </w:rPr>
        <w:t xml:space="preserve">Большесейский </w:t>
      </w:r>
      <w:r>
        <w:rPr>
          <w:rFonts w:ascii="Times New Roman" w:hAnsi="Times New Roman"/>
          <w:szCs w:val="26"/>
        </w:rPr>
        <w:t xml:space="preserve"> сельсовет</w:t>
      </w:r>
      <w:r w:rsidRPr="00F602D8">
        <w:rPr>
          <w:rFonts w:ascii="Times New Roman" w:hAnsi="Times New Roman"/>
          <w:szCs w:val="26"/>
        </w:rPr>
        <w:t>, в собственность физических и (или) юридических лиц</w:t>
      </w:r>
      <w:r w:rsidR="00A17C26">
        <w:rPr>
          <w:rFonts w:ascii="Times New Roman" w:hAnsi="Times New Roman"/>
          <w:szCs w:val="26"/>
        </w:rPr>
        <w:t xml:space="preserve"> исключительно на возмездной основе ( за плату либо посредством передачи в государственную или муниципальную собственность акций акционерных обществ , в уставной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Pr="00F602D8">
        <w:rPr>
          <w:rFonts w:ascii="Times New Roman" w:hAnsi="Times New Roman"/>
          <w:szCs w:val="26"/>
        </w:rPr>
        <w:t>.</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1.3. Органом, осуществляющим приватиза</w:t>
      </w:r>
      <w:r w:rsidR="00586063">
        <w:rPr>
          <w:rFonts w:ascii="Times New Roman" w:hAnsi="Times New Roman"/>
          <w:szCs w:val="26"/>
        </w:rPr>
        <w:t>цию муниципального имущества муниципального образования</w:t>
      </w:r>
      <w:r w:rsidR="001F1E2B">
        <w:rPr>
          <w:rFonts w:ascii="Times New Roman" w:hAnsi="Times New Roman"/>
          <w:szCs w:val="26"/>
        </w:rPr>
        <w:t xml:space="preserve"> </w:t>
      </w:r>
      <w:r w:rsidR="00F7627A">
        <w:rPr>
          <w:rFonts w:ascii="Times New Roman" w:hAnsi="Times New Roman"/>
          <w:szCs w:val="26"/>
        </w:rPr>
        <w:t xml:space="preserve">Большесейский </w:t>
      </w:r>
      <w:r w:rsidR="001F1E2B">
        <w:rPr>
          <w:rFonts w:ascii="Times New Roman" w:hAnsi="Times New Roman"/>
          <w:szCs w:val="26"/>
        </w:rPr>
        <w:t xml:space="preserve"> сельсовет</w:t>
      </w:r>
      <w:r w:rsidRPr="00F602D8">
        <w:rPr>
          <w:rFonts w:ascii="Times New Roman" w:hAnsi="Times New Roman"/>
          <w:szCs w:val="26"/>
        </w:rPr>
        <w:t xml:space="preserve"> является </w:t>
      </w:r>
      <w:r w:rsidR="001F1E2B">
        <w:rPr>
          <w:rFonts w:ascii="Times New Roman" w:hAnsi="Times New Roman"/>
          <w:szCs w:val="26"/>
        </w:rPr>
        <w:t> А</w:t>
      </w:r>
      <w:r w:rsidRPr="00F602D8">
        <w:rPr>
          <w:rFonts w:ascii="Times New Roman" w:hAnsi="Times New Roman"/>
          <w:szCs w:val="26"/>
        </w:rPr>
        <w:t xml:space="preserve">дминистрация </w:t>
      </w:r>
      <w:r w:rsidR="00F7627A">
        <w:rPr>
          <w:rFonts w:ascii="Times New Roman" w:hAnsi="Times New Roman"/>
          <w:szCs w:val="26"/>
        </w:rPr>
        <w:t xml:space="preserve">Большесейского </w:t>
      </w:r>
      <w:r w:rsidR="001F1E2B">
        <w:rPr>
          <w:rFonts w:ascii="Times New Roman" w:hAnsi="Times New Roman"/>
          <w:szCs w:val="26"/>
        </w:rPr>
        <w:t xml:space="preserve"> сельсовета</w:t>
      </w:r>
      <w:r w:rsidRPr="00F602D8">
        <w:rPr>
          <w:rFonts w:ascii="Times New Roman" w:hAnsi="Times New Roman"/>
          <w:szCs w:val="26"/>
        </w:rPr>
        <w:t xml:space="preserve"> (далее — Администрация).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w:t>
      </w:r>
      <w:r w:rsidRPr="00F602D8">
        <w:rPr>
          <w:rFonts w:ascii="Times New Roman" w:hAnsi="Times New Roman"/>
          <w:szCs w:val="26"/>
        </w:rPr>
        <w:lastRenderedPageBreak/>
        <w:t>судебного решения регулируются федеральными законами                        и принятыми в соответствии с ними иными нормативными правовыми актами.</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856109" w:rsidRPr="00F602D8" w:rsidRDefault="00856109" w:rsidP="00856109">
      <w:pPr>
        <w:pStyle w:val="a5"/>
        <w:tabs>
          <w:tab w:val="left" w:pos="851"/>
          <w:tab w:val="left" w:pos="993"/>
          <w:tab w:val="left" w:pos="1276"/>
        </w:tabs>
        <w:ind w:firstLine="567"/>
        <w:jc w:val="both"/>
        <w:rPr>
          <w:rFonts w:ascii="Times New Roman" w:hAnsi="Times New Roman"/>
          <w:szCs w:val="26"/>
        </w:rPr>
      </w:pPr>
      <w:r w:rsidRPr="00F602D8">
        <w:rPr>
          <w:rFonts w:ascii="Times New Roman" w:hAnsi="Times New Roman"/>
          <w:szCs w:val="26"/>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B41BDB" w:rsidRDefault="00B41BDB" w:rsidP="00B41BDB">
      <w:pPr>
        <w:spacing w:after="0" w:line="240" w:lineRule="auto"/>
        <w:jc w:val="center"/>
        <w:rPr>
          <w:rStyle w:val="a4"/>
          <w:rFonts w:ascii="Times New Roman" w:hAnsi="Times New Roman" w:cs="Times New Roman"/>
          <w:sz w:val="26"/>
          <w:szCs w:val="24"/>
        </w:rPr>
      </w:pPr>
    </w:p>
    <w:p w:rsidR="00B41BDB" w:rsidRPr="00883475" w:rsidRDefault="00B41BDB" w:rsidP="00B41BDB">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2. Основные цели и направления приватизации муниципального имущества</w:t>
      </w:r>
    </w:p>
    <w:p w:rsidR="00856109" w:rsidRPr="00F602D8" w:rsidRDefault="00B41BDB" w:rsidP="00FD0548">
      <w:pPr>
        <w:pStyle w:val="a5"/>
        <w:jc w:val="center"/>
        <w:rPr>
          <w:rFonts w:ascii="Times New Roman" w:hAnsi="Times New Roman"/>
        </w:rPr>
      </w:pPr>
      <w:r>
        <w:rPr>
          <w:rFonts w:ascii="Times New Roman" w:hAnsi="Times New Roman"/>
        </w:rPr>
        <w:t xml:space="preserve"> </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2.1. Основные цели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повышение эффективности использования муниципального имущества;</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поступление в бюджет МО </w:t>
      </w:r>
      <w:r w:rsidR="00951BA8">
        <w:rPr>
          <w:rFonts w:ascii="Times New Roman" w:hAnsi="Times New Roman"/>
          <w:szCs w:val="26"/>
        </w:rPr>
        <w:t xml:space="preserve">Большесейский </w:t>
      </w:r>
      <w:r w:rsidR="001F1E2B">
        <w:rPr>
          <w:rFonts w:ascii="Times New Roman" w:hAnsi="Times New Roman"/>
          <w:szCs w:val="26"/>
        </w:rPr>
        <w:t>сельсовет</w:t>
      </w:r>
      <w:r w:rsidRPr="00F602D8">
        <w:rPr>
          <w:rFonts w:ascii="Times New Roman" w:hAnsi="Times New Roman"/>
          <w:szCs w:val="26"/>
        </w:rPr>
        <w:t xml:space="preserve"> </w:t>
      </w:r>
      <w:r w:rsidRPr="00F602D8">
        <w:rPr>
          <w:rFonts w:ascii="Times New Roman" w:hAnsi="Times New Roman"/>
        </w:rPr>
        <w:t>финансовых средств.</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2.2. Основные задачи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выявление и приватизация неиспользуемых и убыточных объектов                на территории МО </w:t>
      </w:r>
      <w:r w:rsidR="00951BA8">
        <w:rPr>
          <w:rFonts w:ascii="Times New Roman" w:hAnsi="Times New Roman"/>
          <w:szCs w:val="26"/>
        </w:rPr>
        <w:t xml:space="preserve">Большесейский </w:t>
      </w:r>
      <w:r w:rsidR="001F1E2B">
        <w:rPr>
          <w:rFonts w:ascii="Times New Roman" w:hAnsi="Times New Roman"/>
          <w:szCs w:val="26"/>
        </w:rPr>
        <w:t xml:space="preserve"> сельсовет</w:t>
      </w:r>
      <w:r w:rsidRPr="00F602D8">
        <w:rPr>
          <w:rFonts w:ascii="Times New Roman" w:hAnsi="Times New Roman"/>
        </w:rPr>
        <w:t xml:space="preserve"> (в том числе объектов незавершенного строительства);</w:t>
      </w:r>
    </w:p>
    <w:p w:rsidR="00A17C26" w:rsidRDefault="00A17C26" w:rsidP="00A17C26">
      <w:pPr>
        <w:pStyle w:val="a5"/>
        <w:ind w:firstLine="567"/>
        <w:jc w:val="both"/>
        <w:rPr>
          <w:rFonts w:ascii="Times New Roman" w:hAnsi="Times New Roman"/>
        </w:rPr>
      </w:pPr>
      <w:r>
        <w:rPr>
          <w:rFonts w:ascii="Times New Roman" w:hAnsi="Times New Roman"/>
        </w:rPr>
        <w:t>-</w:t>
      </w:r>
      <w:r w:rsidRPr="00F602D8">
        <w:rPr>
          <w:rFonts w:ascii="Times New Roman" w:hAnsi="Times New Roman"/>
        </w:rPr>
        <w:t xml:space="preserve"> освобождение от непрофильного имущества, обремененного содержанием за счет средств местного бюджета.</w:t>
      </w:r>
    </w:p>
    <w:p w:rsidR="00FD0548" w:rsidRPr="00F602D8" w:rsidRDefault="00FD0548" w:rsidP="00A17C26">
      <w:pPr>
        <w:pStyle w:val="a5"/>
        <w:ind w:firstLine="567"/>
        <w:jc w:val="both"/>
        <w:rPr>
          <w:rFonts w:ascii="Times New Roman" w:hAnsi="Times New Roman"/>
        </w:rPr>
      </w:pPr>
    </w:p>
    <w:p w:rsidR="00FD0548" w:rsidRPr="00883475" w:rsidRDefault="00FD0548" w:rsidP="00FD0548">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3.  Планирование приватизации муниципального имущества</w:t>
      </w:r>
    </w:p>
    <w:p w:rsidR="00A17C26" w:rsidRPr="00F602D8" w:rsidRDefault="00A17C26" w:rsidP="00FD0548">
      <w:pPr>
        <w:pStyle w:val="a5"/>
        <w:rPr>
          <w:rFonts w:ascii="Times New Roman" w:hAnsi="Times New Roman"/>
        </w:rPr>
      </w:pP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3.3. Администрация разрабатывает и выносит прогнозный план (программу) на утверждение Совета депутатов </w:t>
      </w:r>
      <w:r w:rsidR="00951BA8">
        <w:rPr>
          <w:rFonts w:ascii="Times New Roman" w:hAnsi="Times New Roman"/>
          <w:szCs w:val="26"/>
        </w:rPr>
        <w:t>Большесейск</w:t>
      </w:r>
      <w:r w:rsidR="00FD0548">
        <w:rPr>
          <w:rFonts w:ascii="Times New Roman" w:hAnsi="Times New Roman"/>
          <w:szCs w:val="26"/>
        </w:rPr>
        <w:t>ого сельсовета</w:t>
      </w:r>
      <w:r w:rsidRPr="00F602D8">
        <w:rPr>
          <w:rFonts w:ascii="Times New Roman" w:hAnsi="Times New Roman"/>
          <w:szCs w:val="26"/>
        </w:rPr>
        <w:t xml:space="preserve"> до 1 декабря года, предшествующего очередному финансовому году.</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sidR="00951BA8">
        <w:rPr>
          <w:rFonts w:ascii="Times New Roman" w:hAnsi="Times New Roman"/>
          <w:szCs w:val="26"/>
        </w:rPr>
        <w:t>Большесейск</w:t>
      </w:r>
      <w:r w:rsidR="006745F5">
        <w:rPr>
          <w:rFonts w:ascii="Times New Roman" w:hAnsi="Times New Roman"/>
          <w:szCs w:val="26"/>
        </w:rPr>
        <w:t>ого сельсовета</w:t>
      </w:r>
      <w:r w:rsidRPr="00F602D8">
        <w:rPr>
          <w:rFonts w:ascii="Times New Roman" w:hAnsi="Times New Roman"/>
        </w:rPr>
        <w:t>.</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w:t>
      </w:r>
      <w:r w:rsidR="006745F5">
        <w:rPr>
          <w:rFonts w:ascii="Times New Roman" w:hAnsi="Times New Roman"/>
        </w:rPr>
        <w:t xml:space="preserve">    </w:t>
      </w:r>
      <w:r w:rsidRPr="00F602D8">
        <w:rPr>
          <w:rFonts w:ascii="Times New Roman" w:hAnsi="Times New Roman"/>
        </w:rPr>
        <w:t xml:space="preserve"> в Сов</w:t>
      </w:r>
      <w:r w:rsidR="006745F5">
        <w:rPr>
          <w:rFonts w:ascii="Times New Roman" w:hAnsi="Times New Roman"/>
        </w:rPr>
        <w:t xml:space="preserve">ет депутатов </w:t>
      </w:r>
      <w:r w:rsidR="00951BA8">
        <w:rPr>
          <w:rFonts w:ascii="Times New Roman" w:hAnsi="Times New Roman"/>
          <w:szCs w:val="26"/>
        </w:rPr>
        <w:t>Большесейск</w:t>
      </w:r>
      <w:r w:rsidR="006745F5">
        <w:rPr>
          <w:rFonts w:ascii="Times New Roman" w:hAnsi="Times New Roman"/>
        </w:rPr>
        <w:t>ого сельсовета</w:t>
      </w:r>
      <w:r w:rsidRPr="00F602D8">
        <w:rPr>
          <w:rFonts w:ascii="Times New Roman" w:hAnsi="Times New Roman"/>
        </w:rPr>
        <w:t xml:space="preserve"> до 1 марта текущего года.</w:t>
      </w:r>
    </w:p>
    <w:p w:rsidR="006745F5" w:rsidRPr="00F602D8" w:rsidRDefault="006745F5" w:rsidP="00A17C26">
      <w:pPr>
        <w:pStyle w:val="a5"/>
        <w:ind w:firstLine="567"/>
        <w:jc w:val="both"/>
        <w:rPr>
          <w:rFonts w:ascii="Times New Roman" w:hAnsi="Times New Roman"/>
        </w:rPr>
      </w:pPr>
    </w:p>
    <w:p w:rsidR="00A17C26" w:rsidRPr="00F602D8" w:rsidRDefault="00A17C26" w:rsidP="00A17C26">
      <w:pPr>
        <w:pStyle w:val="a5"/>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4. Ограничения для приватизации муниципального имущества</w:t>
      </w:r>
    </w:p>
    <w:p w:rsidR="00A17C26" w:rsidRPr="00F602D8" w:rsidRDefault="006745F5" w:rsidP="006745F5">
      <w:pPr>
        <w:pStyle w:val="a5"/>
        <w:jc w:val="center"/>
        <w:rPr>
          <w:rFonts w:ascii="Times New Roman" w:hAnsi="Times New Roman"/>
        </w:rPr>
      </w:pPr>
      <w:r>
        <w:rPr>
          <w:rFonts w:ascii="Times New Roman" w:hAnsi="Times New Roman"/>
        </w:rPr>
        <w:t xml:space="preserve">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4.1. Ограничения по приватизации муниципального имущества устанавливаются в соответствии с действующим законодательством                            о приватизации.</w:t>
      </w:r>
    </w:p>
    <w:p w:rsidR="006745F5" w:rsidRDefault="00A17C26" w:rsidP="006745F5">
      <w:pPr>
        <w:pStyle w:val="a5"/>
        <w:ind w:firstLine="709"/>
        <w:jc w:val="both"/>
        <w:rPr>
          <w:rFonts w:ascii="Times New Roman" w:hAnsi="Times New Roman"/>
        </w:rPr>
      </w:pPr>
      <w:r w:rsidRPr="00F602D8">
        <w:rPr>
          <w:rFonts w:ascii="Times New Roman" w:hAnsi="Times New Roman"/>
        </w:rPr>
        <w:lastRenderedPageBreak/>
        <w:t> </w:t>
      </w:r>
      <w:r w:rsidR="006745F5">
        <w:rPr>
          <w:rStyle w:val="a4"/>
          <w:rFonts w:ascii="Times New Roman" w:hAnsi="Times New Roman"/>
        </w:rPr>
        <w:t>Глава 5.  Порядок приватизации муниципального имущества</w:t>
      </w:r>
    </w:p>
    <w:p w:rsidR="00A17C26" w:rsidRPr="00F602D8" w:rsidRDefault="00A17C26" w:rsidP="006745F5">
      <w:pPr>
        <w:pStyle w:val="a5"/>
        <w:ind w:firstLine="709"/>
        <w:jc w:val="both"/>
        <w:rPr>
          <w:rFonts w:ascii="Times New Roman" w:hAnsi="Times New Roman"/>
        </w:rPr>
      </w:pPr>
      <w:r w:rsidRPr="00F602D8">
        <w:rPr>
          <w:rFonts w:ascii="Times New Roman" w:hAnsi="Times New Roman"/>
        </w:rPr>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постановлении об условиях приватизации объекта должны содержаться сведения:</w:t>
      </w:r>
    </w:p>
    <w:p w:rsidR="00A17C26" w:rsidRPr="00F602D8" w:rsidRDefault="00A17C26" w:rsidP="00A17C26">
      <w:pPr>
        <w:pStyle w:val="a5"/>
        <w:tabs>
          <w:tab w:val="left" w:pos="851"/>
        </w:tabs>
        <w:ind w:firstLine="567"/>
        <w:jc w:val="both"/>
        <w:rPr>
          <w:rFonts w:ascii="Times New Roman" w:hAnsi="Times New Roman"/>
        </w:rPr>
      </w:pPr>
      <w:r w:rsidRPr="00F602D8">
        <w:rPr>
          <w:rFonts w:ascii="Times New Roman" w:hAnsi="Times New Roman"/>
        </w:rPr>
        <w:t>- наименование имущества и иные, позволяющие его индивидуализировать, данные (характеристика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способ приватизации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начальная цена;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срок рассрочки платежа (если она предоставляется);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необходимые для приватизации имущества сведения.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5.3. Документы, предоставляемые покупателями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заявка;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платежный документ с отметкой банка об исполнении, подтверждающий внесение установленного задатка;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Физические лица предъявляют документ, удостоверяющий личность.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Юридические лица предоставляют дополнительно следующие документы: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сведения о доле РФ, субъекта РФ или муниципального образования                  в уставном капитале юридического лица;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документы, требование к предоставлению которых может быть установлено федеральным законом;</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опись представленных документов.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случае подачи заявки представителем претендента предъявляется нотариально удостоверенная доверенность.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5.4. Обязанность доказать свое право на приобретение муниципального имущества возлагается на претендента.</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w:t>
      </w:r>
      <w:r w:rsidRPr="00F602D8">
        <w:rPr>
          <w:rFonts w:ascii="Times New Roman" w:hAnsi="Times New Roman"/>
        </w:rPr>
        <w:lastRenderedPageBreak/>
        <w:t>признается ничтожной в соответствии                                   с действующим законодательством.</w:t>
      </w:r>
    </w:p>
    <w:p w:rsidR="006745F5" w:rsidRPr="00F602D8" w:rsidRDefault="006745F5" w:rsidP="00A17C26">
      <w:pPr>
        <w:pStyle w:val="a5"/>
        <w:ind w:firstLine="567"/>
        <w:jc w:val="both"/>
        <w:rPr>
          <w:rFonts w:ascii="Times New Roman" w:hAnsi="Times New Roman"/>
        </w:rPr>
      </w:pPr>
    </w:p>
    <w:p w:rsidR="006745F5" w:rsidRDefault="006745F5" w:rsidP="006745F5">
      <w:pPr>
        <w:pStyle w:val="a5"/>
        <w:ind w:firstLine="709"/>
        <w:jc w:val="center"/>
        <w:rPr>
          <w:rFonts w:ascii="Times New Roman" w:hAnsi="Times New Roman"/>
        </w:rPr>
      </w:pPr>
      <w:r>
        <w:rPr>
          <w:rStyle w:val="a4"/>
          <w:rFonts w:ascii="Times New Roman" w:hAnsi="Times New Roman"/>
        </w:rPr>
        <w:t>Глава 6. Организационное и информационное обеспечение приватизации муниципального имущества</w:t>
      </w:r>
    </w:p>
    <w:p w:rsidR="00A17C26" w:rsidRPr="006745F5" w:rsidRDefault="00A17C26" w:rsidP="006745F5">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6.1. Организационное обеспечение</w:t>
      </w:r>
    </w:p>
    <w:p w:rsidR="00F21A8F" w:rsidRDefault="00A17C26" w:rsidP="00A17C26">
      <w:pPr>
        <w:pStyle w:val="a5"/>
        <w:ind w:firstLine="567"/>
        <w:jc w:val="both"/>
        <w:rPr>
          <w:rFonts w:ascii="Times New Roman" w:hAnsi="Times New Roman"/>
          <w:szCs w:val="26"/>
        </w:rPr>
      </w:pPr>
      <w:r w:rsidRPr="00F602D8">
        <w:rPr>
          <w:rFonts w:ascii="Times New Roman" w:hAnsi="Times New Roman"/>
          <w:szCs w:val="26"/>
        </w:rPr>
        <w:t>Организационное обеспечение процесса приватизации возлагается                      на Комиссию по приватизации муниципального имуществ</w:t>
      </w:r>
      <w:r w:rsidR="00F21A8F">
        <w:rPr>
          <w:rFonts w:ascii="Times New Roman" w:hAnsi="Times New Roman"/>
          <w:szCs w:val="26"/>
        </w:rPr>
        <w:t xml:space="preserve">а Администрации </w:t>
      </w:r>
      <w:r w:rsidR="00951BA8">
        <w:rPr>
          <w:rFonts w:ascii="Times New Roman" w:hAnsi="Times New Roman"/>
          <w:szCs w:val="26"/>
        </w:rPr>
        <w:t>Большесейск</w:t>
      </w:r>
      <w:r w:rsidR="00F21A8F">
        <w:rPr>
          <w:rFonts w:ascii="Times New Roman" w:hAnsi="Times New Roman"/>
          <w:szCs w:val="26"/>
        </w:rPr>
        <w:t>ого сельсовета</w:t>
      </w:r>
      <w:r w:rsidRPr="00F602D8">
        <w:rPr>
          <w:rFonts w:ascii="Times New Roman" w:hAnsi="Times New Roman"/>
          <w:szCs w:val="26"/>
        </w:rPr>
        <w:t xml:space="preserve"> (далее — Комиссия). </w:t>
      </w:r>
    </w:p>
    <w:p w:rsidR="00A17C26" w:rsidRPr="00F602D8" w:rsidRDefault="00F21A8F" w:rsidP="00A17C26">
      <w:pPr>
        <w:pStyle w:val="a5"/>
        <w:ind w:firstLine="567"/>
        <w:jc w:val="both"/>
        <w:rPr>
          <w:rFonts w:ascii="Times New Roman" w:hAnsi="Times New Roman"/>
          <w:szCs w:val="26"/>
        </w:rPr>
      </w:pPr>
      <w:r>
        <w:rPr>
          <w:rFonts w:ascii="Times New Roman" w:hAnsi="Times New Roman"/>
          <w:szCs w:val="26"/>
        </w:rPr>
        <w:t>Состав Комиссии</w:t>
      </w:r>
      <w:r w:rsidR="00A17C26" w:rsidRPr="00F602D8">
        <w:rPr>
          <w:rFonts w:ascii="Times New Roman" w:hAnsi="Times New Roman"/>
          <w:szCs w:val="26"/>
        </w:rPr>
        <w:t xml:space="preserve"> и Положение о Комиссии утверждаются постановлением главы </w:t>
      </w:r>
      <w:r>
        <w:rPr>
          <w:rFonts w:ascii="Times New Roman" w:hAnsi="Times New Roman"/>
          <w:szCs w:val="26"/>
        </w:rPr>
        <w:t>администрации</w:t>
      </w:r>
      <w:r w:rsidR="00A17C26" w:rsidRPr="00F602D8">
        <w:rPr>
          <w:rFonts w:ascii="Times New Roman" w:hAnsi="Times New Roman"/>
          <w:szCs w:val="26"/>
        </w:rPr>
        <w:t>, который  является председателем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Комиссия вправе привлекать к работе экспертов, а также аудиторские, консультационные, оценочные и иные организации.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 Информационное обеспечение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6.2.1. Под информационным обеспечением приватизации муниципального имущества понимаются мероприятия, направле</w:t>
      </w:r>
      <w:r w:rsidR="00F21A8F">
        <w:rPr>
          <w:rFonts w:ascii="Times New Roman" w:hAnsi="Times New Roman"/>
          <w:szCs w:val="26"/>
        </w:rPr>
        <w:t xml:space="preserve">нные </w:t>
      </w:r>
      <w:r w:rsidRPr="00F602D8">
        <w:rPr>
          <w:rFonts w:ascii="Times New Roman" w:hAnsi="Times New Roman"/>
          <w:szCs w:val="26"/>
        </w:rPr>
        <w:t xml:space="preserve">   на создание возможности свободного доступа неограниченно</w:t>
      </w:r>
      <w:r w:rsidR="004C6176">
        <w:rPr>
          <w:rFonts w:ascii="Times New Roman" w:hAnsi="Times New Roman"/>
          <w:szCs w:val="26"/>
        </w:rPr>
        <w:t xml:space="preserve">го круга лиц    </w:t>
      </w:r>
      <w:r w:rsidRPr="00F602D8">
        <w:rPr>
          <w:rFonts w:ascii="Times New Roman" w:hAnsi="Times New Roman"/>
          <w:szCs w:val="26"/>
        </w:rPr>
        <w:t xml:space="preserve">  к информации о приватизации и включающие в себя размещение </w:t>
      </w:r>
      <w:r w:rsidR="004C6176">
        <w:rPr>
          <w:rFonts w:ascii="Times New Roman" w:hAnsi="Times New Roman"/>
          <w:szCs w:val="26"/>
        </w:rPr>
        <w:t xml:space="preserve"> </w:t>
      </w:r>
      <w:r w:rsidRPr="00F602D8">
        <w:rPr>
          <w:rFonts w:ascii="Times New Roman" w:hAnsi="Times New Roman"/>
          <w:szCs w:val="26"/>
        </w:rPr>
        <w:t>на официальных сайтах в сети «Интернет» прогнозного плана (программы)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отчетов о результатах приватизации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Информация о приватизации муниципального имущества, указанная                     в настоящем пункте, подлежит размещению на официальном сайте в се</w:t>
      </w:r>
      <w:r w:rsidR="00C57472">
        <w:rPr>
          <w:rFonts w:ascii="Times New Roman" w:hAnsi="Times New Roman"/>
          <w:szCs w:val="26"/>
        </w:rPr>
        <w:t>ти «Интернет»</w:t>
      </w:r>
      <w:r w:rsidR="00951BA8">
        <w:rPr>
          <w:rFonts w:ascii="Times New Roman" w:hAnsi="Times New Roman"/>
          <w:szCs w:val="26"/>
        </w:rPr>
        <w:t>,</w:t>
      </w:r>
      <w:r w:rsidR="00C57472">
        <w:rPr>
          <w:rFonts w:ascii="Times New Roman" w:hAnsi="Times New Roman"/>
          <w:szCs w:val="26"/>
        </w:rPr>
        <w:t xml:space="preserve"> </w:t>
      </w:r>
      <w:r w:rsidRPr="00F602D8">
        <w:rPr>
          <w:rFonts w:ascii="Times New Roman" w:hAnsi="Times New Roman"/>
          <w:szCs w:val="26"/>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Официальным источником опубликования</w:t>
      </w:r>
      <w:r w:rsidR="00C57472">
        <w:rPr>
          <w:rFonts w:ascii="Times New Roman" w:hAnsi="Times New Roman"/>
          <w:szCs w:val="26"/>
        </w:rPr>
        <w:t xml:space="preserve"> (обнародования)</w:t>
      </w:r>
      <w:r w:rsidRPr="00F602D8">
        <w:rPr>
          <w:rFonts w:ascii="Times New Roman" w:hAnsi="Times New Roman"/>
          <w:szCs w:val="26"/>
        </w:rPr>
        <w:t xml:space="preserve"> муниципальных правовых актов в муниципальном образован</w:t>
      </w:r>
      <w:r w:rsidR="00C57472">
        <w:rPr>
          <w:rFonts w:ascii="Times New Roman" w:hAnsi="Times New Roman"/>
          <w:szCs w:val="26"/>
        </w:rPr>
        <w:t xml:space="preserve">ии </w:t>
      </w:r>
      <w:r w:rsidR="00951BA8">
        <w:rPr>
          <w:rFonts w:ascii="Times New Roman" w:hAnsi="Times New Roman"/>
          <w:szCs w:val="26"/>
        </w:rPr>
        <w:t>Большесейск</w:t>
      </w:r>
      <w:r w:rsidR="00C57472">
        <w:rPr>
          <w:rFonts w:ascii="Times New Roman" w:hAnsi="Times New Roman"/>
          <w:szCs w:val="26"/>
        </w:rPr>
        <w:t>ого сельсовета считается размещение его полного текста на информационном стенде в местной администрации поселения  и в сель</w:t>
      </w:r>
      <w:r w:rsidR="00586063">
        <w:rPr>
          <w:rFonts w:ascii="Times New Roman" w:hAnsi="Times New Roman"/>
          <w:szCs w:val="26"/>
        </w:rPr>
        <w:t>ских библиотеках, где он должен</w:t>
      </w:r>
      <w:r w:rsidR="00C57472">
        <w:rPr>
          <w:rFonts w:ascii="Times New Roman" w:hAnsi="Times New Roman"/>
          <w:szCs w:val="26"/>
        </w:rPr>
        <w:t xml:space="preserve"> находится в течении 15 дней</w:t>
      </w:r>
      <w:r w:rsidRPr="00F602D8">
        <w:rPr>
          <w:rFonts w:ascii="Times New Roman" w:hAnsi="Times New Roman"/>
          <w:szCs w:val="26"/>
        </w:rPr>
        <w:t>.</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6.2.2.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1) наименование такого имущества и иные позволяющие его индивидуализировать сведения (характеристика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2) дата и место проведения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3) наименование продавца такого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4) количество поданных заявок;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5) лица, признанные участниками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 цена сделки приватизации;</w:t>
      </w:r>
    </w:p>
    <w:p w:rsidR="00A17C26" w:rsidRPr="00837CB6" w:rsidRDefault="00A17C26" w:rsidP="00837CB6">
      <w:pPr>
        <w:pStyle w:val="a5"/>
        <w:ind w:firstLine="567"/>
        <w:jc w:val="both"/>
        <w:rPr>
          <w:rFonts w:ascii="Times New Roman" w:hAnsi="Times New Roman"/>
          <w:szCs w:val="26"/>
        </w:rPr>
      </w:pPr>
      <w:r w:rsidRPr="00F602D8">
        <w:rPr>
          <w:rFonts w:ascii="Times New Roman" w:hAnsi="Times New Roman"/>
          <w:szCs w:val="26"/>
        </w:rPr>
        <w:t>7) имя физического лица или наименование юридического лица — покупателя.</w:t>
      </w:r>
      <w:r w:rsidR="00837CB6">
        <w:rPr>
          <w:rFonts w:ascii="Times New Roman" w:hAnsi="Times New Roman"/>
        </w:rPr>
        <w:t xml:space="preserve"> </w:t>
      </w:r>
    </w:p>
    <w:p w:rsidR="00837CB6" w:rsidRDefault="00837CB6" w:rsidP="00837CB6">
      <w:pPr>
        <w:pStyle w:val="a5"/>
        <w:ind w:firstLine="709"/>
        <w:jc w:val="center"/>
        <w:rPr>
          <w:rFonts w:ascii="Times New Roman" w:hAnsi="Times New Roman"/>
        </w:rPr>
      </w:pPr>
      <w:r>
        <w:rPr>
          <w:rStyle w:val="a4"/>
          <w:rFonts w:ascii="Times New Roman" w:hAnsi="Times New Roman"/>
        </w:rPr>
        <w:t xml:space="preserve">Глава 7. Способы приватизации муниципального имущества  </w:t>
      </w:r>
    </w:p>
    <w:p w:rsidR="00A17C26" w:rsidRPr="00F602D8" w:rsidRDefault="00A17C26" w:rsidP="00A17C26">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7.1. В соответствии с действующим законодательством муниципальное имущество может быть приватизировано следующими указанными способами: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преобразование муниципальных предприятий в акционерные общества;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на конкурсе;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посредством публичного предложения;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без объявления цены;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внесение муниципального имущества в качестве вклада в уставные капиталы акционерных обществ;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иным способом, установленным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bCs/>
          <w:szCs w:val="26"/>
        </w:rPr>
        <w:t>7.2.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Аукцион является открытым по составу участников.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7.2.1. Условия участия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w:t>
      </w:r>
      <w:r w:rsidR="001A1214">
        <w:rPr>
          <w:rFonts w:ascii="Times New Roman" w:hAnsi="Times New Roman"/>
          <w:szCs w:val="26"/>
        </w:rPr>
        <w:t>,</w:t>
      </w:r>
      <w:r w:rsidRPr="00F602D8">
        <w:rPr>
          <w:rFonts w:ascii="Times New Roman" w:hAnsi="Times New Roman"/>
          <w:szCs w:val="26"/>
        </w:rPr>
        <w:t xml:space="preserve"> чем за один календарный день до даты рассмотрения продавцом заявок и документов претендентов.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7.2.2. Претендент не допускается к участию в аукционе                                   по следующим основаниям: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Заявка подана лицом, не уполномоченным претендентом                               на осуществление таких действий;</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Не подтверждено поступление в установленный срок задатка на счета, указанные в информационном сообщении.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Перечень оснований отказа претенденту в участии в аукционе является исчерпывающим.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7.2.3. Порядок проведения аукциона и оформления его результатов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В день подведения итогов аукциона, указанный в информационном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w:t>
      </w:r>
      <w:r w:rsidR="00586063">
        <w:rPr>
          <w:rFonts w:ascii="Times New Roman" w:hAnsi="Times New Roman"/>
          <w:szCs w:val="26"/>
        </w:rPr>
        <w:t xml:space="preserve"> претендентов</w:t>
      </w:r>
      <w:r w:rsidRPr="00F602D8">
        <w:rPr>
          <w:rFonts w:ascii="Times New Roman" w:hAnsi="Times New Roman"/>
          <w:szCs w:val="26"/>
        </w:rPr>
        <w:t xml:space="preserve"> к участию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Претенденты, не допущенные к участию в аукционе, уведомляются                 о принятом решении не поздне</w:t>
      </w:r>
      <w:r w:rsidR="001A1214">
        <w:rPr>
          <w:rFonts w:ascii="Times New Roman" w:hAnsi="Times New Roman"/>
          <w:szCs w:val="26"/>
        </w:rPr>
        <w:t>е следующего рабочего дня с момента</w:t>
      </w:r>
      <w:r w:rsidRPr="00F602D8">
        <w:rPr>
          <w:rFonts w:ascii="Times New Roman" w:hAnsi="Times New Roman"/>
          <w:szCs w:val="26"/>
        </w:rPr>
        <w:t xml:space="preserve">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Аукцион с подачей предложений о цене имущества в открытой форме проводится в следующем порядке: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проводит аукционист в присутствии членов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участникам аукциона выдаются пронумерованные карточки участника аукциона (далее именуются — карточки);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начинается с объявления председателем Комиссии                               об открытии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оглашения аукционистом начальной цены продажи участникам аукциона предлагается заявить эту цену путем поднятия карточек;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17C26" w:rsidRPr="00F602D8" w:rsidRDefault="001A1214" w:rsidP="00A17C26">
      <w:pPr>
        <w:pStyle w:val="a5"/>
        <w:ind w:firstLine="567"/>
        <w:jc w:val="both"/>
        <w:rPr>
          <w:rFonts w:ascii="Times New Roman" w:hAnsi="Times New Roman"/>
          <w:szCs w:val="26"/>
        </w:rPr>
      </w:pPr>
      <w:r>
        <w:rPr>
          <w:rFonts w:ascii="Times New Roman" w:hAnsi="Times New Roman"/>
          <w:szCs w:val="26"/>
        </w:rPr>
        <w:t>- по завершению</w:t>
      </w:r>
      <w:r w:rsidR="00A17C26" w:rsidRPr="00F602D8">
        <w:rPr>
          <w:rFonts w:ascii="Times New Roman" w:hAnsi="Times New Roman"/>
          <w:szCs w:val="26"/>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цена имущества, предложенная победителем аукциона, заносится                          в протокол об итогах аукциона, составляемый в 3 экземплярах.</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задаток возвращается участникам аукциона, за исключением его победителя, в течение 5 дней со дня подведения итогов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случае признания аукциона несостоявшимся комиссия в тот же день составляет соответствующий протокол.</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проведении аукциона, и должно соответствовать требованиям, установленным Федеральн</w:t>
      </w:r>
      <w:r w:rsidR="001A1214">
        <w:rPr>
          <w:rFonts w:ascii="Times New Roman" w:hAnsi="Times New Roman"/>
          <w:szCs w:val="26"/>
        </w:rPr>
        <w:t xml:space="preserve">ым законом </w:t>
      </w:r>
      <w:r w:rsidRPr="00F602D8">
        <w:rPr>
          <w:rFonts w:ascii="Times New Roman" w:hAnsi="Times New Roman"/>
          <w:szCs w:val="26"/>
        </w:rPr>
        <w:t>«О приватизации государственного и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ж)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з)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 Продажа муниципального имущества на конкурсе</w:t>
      </w:r>
    </w:p>
    <w:p w:rsidR="00A17C26" w:rsidRPr="00F602D8" w:rsidRDefault="00A17C26" w:rsidP="00A17C26">
      <w:pPr>
        <w:pStyle w:val="a5"/>
        <w:ind w:firstLine="567"/>
        <w:jc w:val="both"/>
        <w:rPr>
          <w:rFonts w:ascii="Times New Roman" w:hAnsi="Times New Roman"/>
          <w:b/>
          <w:szCs w:val="26"/>
        </w:rPr>
      </w:pPr>
      <w:r w:rsidRPr="00F602D8">
        <w:rPr>
          <w:rFonts w:ascii="Times New Roman" w:hAnsi="Times New Roman"/>
          <w:szCs w:val="26"/>
        </w:rPr>
        <w:t xml:space="preserve">На конкурсе продается муниципальное имущество, если его покупателю необходимо выполнить в отношении указанного имущества определенные условия. </w:t>
      </w:r>
      <w:r w:rsidRPr="00F602D8">
        <w:rPr>
          <w:rFonts w:ascii="Times New Roman" w:hAnsi="Times New Roman"/>
          <w:szCs w:val="26"/>
        </w:rPr>
        <w:lastRenderedPageBreak/>
        <w:t>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сохранение определенного числа рабочих мест;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переподготовка и (или) повышение квалификации работников;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Кроме того, на конкурсе могут продаваться предприятие как имущественный комплекс или акции созданного при приватизации открытого акционерного общества</w:t>
      </w:r>
      <w:r w:rsidR="001A1214">
        <w:rPr>
          <w:rFonts w:ascii="Times New Roman" w:hAnsi="Times New Roman"/>
          <w:szCs w:val="26"/>
        </w:rPr>
        <w:t>,</w:t>
      </w:r>
      <w:r w:rsidRPr="00F602D8">
        <w:rPr>
          <w:rFonts w:ascii="Times New Roman" w:hAnsi="Times New Roman"/>
          <w:szCs w:val="26"/>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Конкурс, в котором принял участие только один участник,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7.3.1. Порядок подготовки и условия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Условия конкурса подлежат опубликованию в информационном сообщении о</w:t>
      </w:r>
      <w:r w:rsidR="00FE2D7E">
        <w:rPr>
          <w:rFonts w:ascii="Times New Roman" w:hAnsi="Times New Roman"/>
          <w:szCs w:val="26"/>
        </w:rPr>
        <w:t>б</w:t>
      </w:r>
      <w:r w:rsidRPr="00F602D8">
        <w:rPr>
          <w:rFonts w:ascii="Times New Roman" w:hAnsi="Times New Roman"/>
          <w:szCs w:val="26"/>
        </w:rPr>
        <w:t xml:space="preserve"> его проведении не менее чем за 30 дней до дня осуществления 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w:t>
      </w:r>
      <w:r>
        <w:rPr>
          <w:rFonts w:ascii="Times New Roman" w:hAnsi="Times New Roman"/>
          <w:szCs w:val="26"/>
        </w:rPr>
        <w:t xml:space="preserve"> </w:t>
      </w:r>
      <w:r w:rsidRPr="00F602D8">
        <w:rPr>
          <w:rFonts w:ascii="Times New Roman" w:hAnsi="Times New Roman"/>
          <w:szCs w:val="26"/>
        </w:rPr>
        <w:t xml:space="preserve">и минутах). На каждом </w:t>
      </w:r>
      <w:r w:rsidRPr="00F602D8">
        <w:rPr>
          <w:rFonts w:ascii="Times New Roman" w:hAnsi="Times New Roman"/>
          <w:szCs w:val="26"/>
        </w:rPr>
        <w:lastRenderedPageBreak/>
        <w:t xml:space="preserve">экземпляре заявки продавцом делается отметка  о принятии заявки с указанием ее номера, даты и времени </w:t>
      </w:r>
      <w:r>
        <w:rPr>
          <w:rFonts w:ascii="Times New Roman" w:hAnsi="Times New Roman"/>
          <w:szCs w:val="26"/>
        </w:rPr>
        <w:t>принятия. Такая</w:t>
      </w:r>
      <w:r w:rsidRPr="00F602D8">
        <w:rPr>
          <w:rFonts w:ascii="Times New Roman" w:hAnsi="Times New Roman"/>
          <w:szCs w:val="26"/>
        </w:rPr>
        <w:t xml:space="preserve"> же отметка делается продавцом на экземпляре описи документов, остающемся у претендента.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7.3.2. Порядок проведения конкурса и оформление его результатов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w:t>
      </w:r>
      <w:r>
        <w:rPr>
          <w:rFonts w:ascii="Times New Roman" w:hAnsi="Times New Roman"/>
          <w:szCs w:val="26"/>
        </w:rPr>
        <w:t xml:space="preserve"> </w:t>
      </w:r>
      <w:r w:rsidRPr="00F602D8">
        <w:rPr>
          <w:rFonts w:ascii="Times New Roman" w:hAnsi="Times New Roman"/>
          <w:szCs w:val="26"/>
        </w:rPr>
        <w:t>с указанием оснований такого отказа.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наличии оснований для признания конкурса несостоявшимся</w:t>
      </w:r>
      <w:r>
        <w:rPr>
          <w:rFonts w:ascii="Times New Roman" w:hAnsi="Times New Roman"/>
          <w:szCs w:val="26"/>
        </w:rPr>
        <w:t>,</w:t>
      </w:r>
      <w:r w:rsidRPr="00F602D8">
        <w:rPr>
          <w:rFonts w:ascii="Times New Roman" w:hAnsi="Times New Roman"/>
          <w:szCs w:val="26"/>
        </w:rPr>
        <w:t xml:space="preserve"> Комиссия принимает соответствующее решение, которое отражает </w:t>
      </w:r>
      <w:r>
        <w:rPr>
          <w:rFonts w:ascii="Times New Roman" w:hAnsi="Times New Roman"/>
          <w:szCs w:val="26"/>
        </w:rPr>
        <w:t xml:space="preserve"> </w:t>
      </w:r>
      <w:r w:rsidRPr="00F602D8">
        <w:rPr>
          <w:rFonts w:ascii="Times New Roman" w:hAnsi="Times New Roman"/>
          <w:szCs w:val="26"/>
        </w:rPr>
        <w:t xml:space="preserve">  в протоколе.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w:t>
      </w:r>
      <w:r w:rsidR="000A3170">
        <w:rPr>
          <w:rFonts w:ascii="Times New Roman" w:hAnsi="Times New Roman"/>
          <w:szCs w:val="26"/>
        </w:rPr>
        <w:t>редложения должны быть изложены</w:t>
      </w:r>
      <w:r w:rsidRPr="00F602D8">
        <w:rPr>
          <w:rFonts w:ascii="Times New Roman" w:hAnsi="Times New Roman"/>
          <w:szCs w:val="26"/>
        </w:rPr>
        <w:t xml:space="preserve"> на русском языке, подписаны </w:t>
      </w:r>
      <w:r w:rsidRPr="00F602D8">
        <w:rPr>
          <w:rFonts w:ascii="Times New Roman" w:hAnsi="Times New Roman"/>
          <w:szCs w:val="26"/>
        </w:rPr>
        <w:lastRenderedPageBreak/>
        <w:t>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Предложения, содержащие цену ниже начальной цены,                                       не рассматриваются.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Протокол об итогах конкурса направляется победителю конкурса одновременно с уведомлением о победе на конкурсе.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Договор купли-продажи заключается между продавцом и победителем                    </w:t>
      </w:r>
      <w:r w:rsidR="000A3170">
        <w:rPr>
          <w:rFonts w:ascii="Times New Roman" w:hAnsi="Times New Roman"/>
          <w:szCs w:val="26"/>
        </w:rPr>
        <w:t>в срок не позднее 10 дней с момента</w:t>
      </w:r>
      <w:r w:rsidRPr="00F602D8">
        <w:rPr>
          <w:rFonts w:ascii="Times New Roman" w:hAnsi="Times New Roman"/>
          <w:szCs w:val="26"/>
        </w:rPr>
        <w:t xml:space="preserve"> утверждения протокола об итогах конкурса      в соответствии с действующим законодательством.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По результатам конкурса между продавцом и победителем конкурса заключается договор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Продажа на конкурсе имущественного комплекса унитарного предприятия, в состав которого входят земельные участки, объекты культурного наследия, 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Для обеспечения эффективного контроля исполнения условий конкурса продавец обязан: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вести учет договоров купли-продажи имущества, заключенных                            по результатам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осуществлять учет обязательств победителей конкурса, определенных договорами купли-продажи имущества, и контроль их исполнения;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 принимать от победителей конкурса отчетные документы, подтверждающие выполнение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Периодичность и форма представления отчетных документов победителем конкурса определяются договором купли-прод</w:t>
      </w:r>
      <w:r w:rsidR="000A3170">
        <w:rPr>
          <w:rFonts w:ascii="Times New Roman" w:hAnsi="Times New Roman"/>
          <w:szCs w:val="26"/>
        </w:rPr>
        <w:t xml:space="preserve">ажи имущества </w:t>
      </w:r>
      <w:r w:rsidRPr="00F602D8">
        <w:rPr>
          <w:rFonts w:ascii="Times New Roman" w:hAnsi="Times New Roman"/>
          <w:szCs w:val="26"/>
        </w:rPr>
        <w:t>с учетом того, что документы представляются не чаще одного раза в квартал.</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течение 10 рабочих дней с даты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органу государственной власти или органу местного самоуправления, принявшему решение об условиях приватизации, сводный (итоговый) отчет о выполнении им условий конкурса в целом с приложением всех необходимых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w:t>
      </w:r>
      <w:r w:rsidR="000A3170">
        <w:rPr>
          <w:rFonts w:ascii="Times New Roman" w:hAnsi="Times New Roman"/>
          <w:szCs w:val="26"/>
        </w:rPr>
        <w:t>,</w:t>
      </w:r>
      <w:r w:rsidRPr="00F602D8">
        <w:rPr>
          <w:rFonts w:ascii="Times New Roman" w:hAnsi="Times New Roman"/>
          <w:szCs w:val="26"/>
        </w:rPr>
        <w:t xml:space="preserve"> на основании представленного победителем конкурса сводного (итогового) отчета.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Указанная проверка проводится специально созданной продавцом для эти</w:t>
      </w:r>
      <w:r w:rsidR="000A3170">
        <w:rPr>
          <w:rFonts w:ascii="Times New Roman" w:hAnsi="Times New Roman"/>
          <w:szCs w:val="26"/>
        </w:rPr>
        <w:t>х целей комиссией по контролю над</w:t>
      </w:r>
      <w:r w:rsidRPr="00F602D8">
        <w:rPr>
          <w:rFonts w:ascii="Times New Roman" w:hAnsi="Times New Roman"/>
          <w:szCs w:val="26"/>
        </w:rPr>
        <w:t xml:space="preserve"> выполнением условий конкурса.</w:t>
      </w:r>
    </w:p>
    <w:p w:rsidR="00D76D59" w:rsidRPr="00F602D8" w:rsidRDefault="000A3170" w:rsidP="00D76D59">
      <w:pPr>
        <w:pStyle w:val="a5"/>
        <w:ind w:firstLine="567"/>
        <w:jc w:val="both"/>
        <w:rPr>
          <w:rFonts w:ascii="Times New Roman" w:hAnsi="Times New Roman"/>
          <w:szCs w:val="26"/>
        </w:rPr>
      </w:pPr>
      <w:r>
        <w:rPr>
          <w:rFonts w:ascii="Times New Roman" w:hAnsi="Times New Roman"/>
          <w:szCs w:val="26"/>
        </w:rPr>
        <w:t>н) Комиссия по контролю над</w:t>
      </w:r>
      <w:r w:rsidR="00D76D59" w:rsidRPr="00F602D8">
        <w:rPr>
          <w:rFonts w:ascii="Times New Roman" w:hAnsi="Times New Roman"/>
          <w:szCs w:val="26"/>
        </w:rPr>
        <w:t xml:space="preserve"> выполнением условий конкурса осуществляет проверку выполнения условий конкурса в целом.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По результатам рассмотрения сводного (итогового) отчета о выполнении условий </w:t>
      </w:r>
      <w:r w:rsidR="000A3170">
        <w:rPr>
          <w:rFonts w:ascii="Times New Roman" w:hAnsi="Times New Roman"/>
          <w:szCs w:val="26"/>
        </w:rPr>
        <w:t>конкурса комиссия по контролю над</w:t>
      </w:r>
      <w:r w:rsidRPr="00F602D8">
        <w:rPr>
          <w:rFonts w:ascii="Times New Roman" w:hAnsi="Times New Roman"/>
          <w:szCs w:val="26"/>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w:t>
      </w:r>
      <w:r w:rsidR="000A3170">
        <w:rPr>
          <w:rFonts w:ascii="Times New Roman" w:hAnsi="Times New Roman"/>
          <w:szCs w:val="26"/>
        </w:rPr>
        <w:t>9 статьи 20 Федерального закона</w:t>
      </w:r>
      <w:r w:rsidRPr="00F602D8">
        <w:rPr>
          <w:rFonts w:ascii="Times New Roman" w:hAnsi="Times New Roman"/>
          <w:szCs w:val="26"/>
        </w:rPr>
        <w:t xml:space="preserve">  «О приватизации государственного и муниципального имущества», голосование по которым осуществляется победителем конкурса  в соответствии с письменными директивами, выдаваемыми продавцом.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р)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w:t>
      </w:r>
      <w:r w:rsidRPr="00F602D8">
        <w:rPr>
          <w:rFonts w:ascii="Times New Roman" w:hAnsi="Times New Roman"/>
          <w:szCs w:val="26"/>
        </w:rPr>
        <w:lastRenderedPageBreak/>
        <w:t>предусмотренных п. 3 ст. 14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Со дня заключения договора купли-продажи имущественного комплекса муниципального унитарного предприятия на конкурсе указанные действия согласовываются с победителем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 Внесение муниципального имущества в качестве вклада в уставные капиталы открытых акционерных обществ.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7.6.1. По решению Совета де</w:t>
      </w:r>
      <w:r w:rsidR="00463E47">
        <w:rPr>
          <w:rFonts w:ascii="Times New Roman" w:hAnsi="Times New Roman"/>
          <w:szCs w:val="26"/>
        </w:rPr>
        <w:t xml:space="preserve">путатов </w:t>
      </w:r>
      <w:r w:rsidR="00951BA8">
        <w:rPr>
          <w:rFonts w:ascii="Times New Roman" w:hAnsi="Times New Roman"/>
          <w:szCs w:val="26"/>
        </w:rPr>
        <w:t>Большесейск</w:t>
      </w:r>
      <w:r w:rsidR="00463E47">
        <w:rPr>
          <w:rFonts w:ascii="Times New Roman" w:hAnsi="Times New Roman"/>
          <w:szCs w:val="26"/>
        </w:rPr>
        <w:t>ого сельсовета</w:t>
      </w:r>
      <w:r w:rsidRPr="00F602D8">
        <w:rPr>
          <w:rFonts w:ascii="Times New Roman" w:hAnsi="Times New Roman"/>
          <w:szCs w:val="26"/>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463E47" w:rsidRPr="00F602D8" w:rsidRDefault="00463E47" w:rsidP="00D76D59">
      <w:pPr>
        <w:pStyle w:val="a5"/>
        <w:ind w:firstLine="567"/>
        <w:jc w:val="both"/>
        <w:rPr>
          <w:rFonts w:ascii="Times New Roman" w:hAnsi="Times New Roman"/>
          <w:szCs w:val="26"/>
        </w:rPr>
      </w:pPr>
    </w:p>
    <w:p w:rsidR="00463E47" w:rsidRDefault="00463E47" w:rsidP="009467C7">
      <w:pPr>
        <w:pStyle w:val="a5"/>
        <w:ind w:firstLine="709"/>
        <w:rPr>
          <w:rFonts w:ascii="Times New Roman" w:hAnsi="Times New Roman"/>
        </w:rPr>
      </w:pPr>
      <w:r>
        <w:rPr>
          <w:rStyle w:val="a4"/>
          <w:rFonts w:ascii="Times New Roman" w:hAnsi="Times New Roman"/>
        </w:rPr>
        <w:t xml:space="preserve">Глава 8. Особенности отчуждения муниципального имущества в собственность субъектов малого и среднего предпринимательства  </w:t>
      </w:r>
    </w:p>
    <w:p w:rsidR="00D76D59" w:rsidRPr="00463E47" w:rsidRDefault="00463E47" w:rsidP="00AD2FBD">
      <w:pPr>
        <w:pStyle w:val="a5"/>
        <w:jc w:val="both"/>
        <w:rPr>
          <w:rFonts w:ascii="Times New Roman" w:hAnsi="Times New Roman"/>
        </w:rPr>
      </w:pPr>
      <w:r>
        <w:rPr>
          <w:rFonts w:ascii="Times New Roman" w:hAnsi="Times New Roman"/>
          <w:szCs w:val="26"/>
        </w:rPr>
        <w:t xml:space="preserve"> </w:t>
      </w:r>
    </w:p>
    <w:p w:rsidR="00D76D59" w:rsidRPr="00F602D8" w:rsidRDefault="00D76D59" w:rsidP="00AD2FBD">
      <w:pPr>
        <w:pStyle w:val="a5"/>
        <w:ind w:firstLine="567"/>
        <w:jc w:val="both"/>
        <w:rPr>
          <w:rFonts w:ascii="Times New Roman" w:hAnsi="Times New Roman"/>
          <w:szCs w:val="26"/>
        </w:rPr>
      </w:pPr>
      <w:r w:rsidRPr="00F602D8">
        <w:rPr>
          <w:rFonts w:ascii="Times New Roman" w:hAnsi="Times New Roman"/>
          <w:szCs w:val="26"/>
        </w:rPr>
        <w:t>8.1. Продажа муниципального имущества в собственность субъектов малого и среднего предпринимательства.</w:t>
      </w:r>
    </w:p>
    <w:p w:rsidR="00D76D59" w:rsidRPr="00F602D8" w:rsidRDefault="00D76D59" w:rsidP="00AD2FBD">
      <w:pPr>
        <w:pStyle w:val="a5"/>
        <w:ind w:firstLine="567"/>
        <w:jc w:val="both"/>
        <w:rPr>
          <w:rFonts w:ascii="Times New Roman" w:hAnsi="Times New Roman"/>
          <w:szCs w:val="26"/>
        </w:rPr>
      </w:pPr>
      <w:r w:rsidRPr="00F602D8">
        <w:rPr>
          <w:rFonts w:ascii="Times New Roman" w:hAnsi="Times New Roman"/>
          <w:szCs w:val="26"/>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этом такое преимущественное право может быть реализовано при условии, что: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w:t>
      </w:r>
      <w:r w:rsidR="00AD14AF">
        <w:rPr>
          <w:rFonts w:ascii="Times New Roman" w:hAnsi="Times New Roman"/>
          <w:szCs w:val="26"/>
        </w:rPr>
        <w:t>ижимого имущества, находящегося</w:t>
      </w:r>
      <w:r w:rsidRPr="00F602D8">
        <w:rPr>
          <w:rFonts w:ascii="Times New Roman" w:hAnsi="Times New Roman"/>
          <w:szCs w:val="26"/>
        </w:rPr>
        <w:t xml:space="preserve"> в государственной собственности суб</w:t>
      </w:r>
      <w:r w:rsidR="00AD14AF">
        <w:rPr>
          <w:rFonts w:ascii="Times New Roman" w:hAnsi="Times New Roman"/>
          <w:szCs w:val="26"/>
        </w:rPr>
        <w:t xml:space="preserve">ъектов Российской Федерации или </w:t>
      </w:r>
      <w:r w:rsidRPr="00F602D8">
        <w:rPr>
          <w:rFonts w:ascii="Times New Roman" w:hAnsi="Times New Roman"/>
          <w:szCs w:val="26"/>
        </w:rPr>
        <w:t xml:space="preserve">  в муниципальной собственности и арендуемого </w:t>
      </w:r>
      <w:r w:rsidRPr="00F602D8">
        <w:rPr>
          <w:rFonts w:ascii="Times New Roman" w:hAnsi="Times New Roman"/>
          <w:szCs w:val="26"/>
        </w:rPr>
        <w:lastRenderedPageBreak/>
        <w:t>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площадь арендуемых помещений, находящихся в муниципальной собственности, не превышает 500 (пятьсот) квадратных метров;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8.2. Порядок реализации преимущественного права арендаторов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В решениях об условиях приватизации муниципального имущества администрация</w:t>
      </w:r>
      <w:r w:rsidR="00AD14AF">
        <w:rPr>
          <w:rFonts w:ascii="Times New Roman" w:hAnsi="Times New Roman"/>
          <w:szCs w:val="26"/>
        </w:rPr>
        <w:t xml:space="preserve"> </w:t>
      </w:r>
      <w:r w:rsidR="00951BA8">
        <w:rPr>
          <w:rFonts w:ascii="Times New Roman" w:hAnsi="Times New Roman"/>
          <w:szCs w:val="26"/>
        </w:rPr>
        <w:t>Большесейск</w:t>
      </w:r>
      <w:r w:rsidR="00AD14AF">
        <w:rPr>
          <w:rFonts w:ascii="Times New Roman" w:hAnsi="Times New Roman"/>
          <w:szCs w:val="26"/>
        </w:rPr>
        <w:t>ого сельсовета</w:t>
      </w:r>
      <w:r w:rsidRPr="00F602D8">
        <w:rPr>
          <w:rFonts w:ascii="Times New Roman" w:hAnsi="Times New Roman"/>
          <w:szCs w:val="26"/>
        </w:rPr>
        <w:t xml:space="preserve">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В течение десяти дней с даты принятия решения об условиях приватизации арендуемого имущества в порядке, установленном настоящим Положением, ад</w:t>
      </w:r>
      <w:r w:rsidR="00AD14AF">
        <w:rPr>
          <w:rFonts w:ascii="Times New Roman" w:hAnsi="Times New Roman"/>
          <w:szCs w:val="26"/>
        </w:rPr>
        <w:t xml:space="preserve">министрация </w:t>
      </w:r>
      <w:r w:rsidR="00951BA8">
        <w:rPr>
          <w:rFonts w:ascii="Times New Roman" w:hAnsi="Times New Roman"/>
          <w:szCs w:val="26"/>
        </w:rPr>
        <w:t>Большесейск</w:t>
      </w:r>
      <w:r w:rsidR="00AD14AF">
        <w:rPr>
          <w:rFonts w:ascii="Times New Roman" w:hAnsi="Times New Roman"/>
          <w:szCs w:val="26"/>
        </w:rPr>
        <w:t>ого сельсовета</w:t>
      </w:r>
      <w:r w:rsidRPr="00F602D8">
        <w:rPr>
          <w:rFonts w:ascii="Times New Roman" w:hAnsi="Times New Roman"/>
          <w:szCs w:val="26"/>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w:t>
      </w:r>
      <w:r w:rsidR="00AD14AF">
        <w:rPr>
          <w:rFonts w:ascii="Times New Roman" w:hAnsi="Times New Roman"/>
          <w:szCs w:val="26"/>
        </w:rPr>
        <w:t xml:space="preserve">   </w:t>
      </w:r>
      <w:r w:rsidRPr="00F602D8">
        <w:rPr>
          <w:rFonts w:ascii="Times New Roman" w:hAnsi="Times New Roman"/>
          <w:szCs w:val="26"/>
        </w:rPr>
        <w:t>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w:t>
      </w:r>
      <w:r w:rsidRPr="00F602D8">
        <w:rPr>
          <w:rFonts w:ascii="Times New Roman" w:hAnsi="Times New Roman"/>
          <w:szCs w:val="26"/>
        </w:rPr>
        <w:lastRenderedPageBreak/>
        <w:t>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 При заключении договора купли-продажи арендуемого имущества необходимо наличие следующих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учредительных документов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w:t>
      </w:r>
      <w:r w:rsidR="00DE72B3">
        <w:rPr>
          <w:rFonts w:ascii="Times New Roman" w:hAnsi="Times New Roman"/>
          <w:szCs w:val="26"/>
        </w:rPr>
        <w:t>остранных граждан, общественных</w:t>
      </w:r>
      <w:r w:rsidRPr="00F602D8">
        <w:rPr>
          <w:rFonts w:ascii="Times New Roman" w:hAnsi="Times New Roman"/>
          <w:szCs w:val="26"/>
        </w:rPr>
        <w:t xml:space="preserve">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w:t>
      </w:r>
      <w:r w:rsidR="00DE72B3">
        <w:rPr>
          <w:rFonts w:ascii="Times New Roman" w:hAnsi="Times New Roman"/>
          <w:szCs w:val="26"/>
        </w:rPr>
        <w:t>ждой категории субъектов малого</w:t>
      </w:r>
      <w:r w:rsidRPr="00F602D8">
        <w:rPr>
          <w:rFonts w:ascii="Times New Roman" w:hAnsi="Times New Roman"/>
          <w:szCs w:val="26"/>
        </w:rPr>
        <w:t xml:space="preserve">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w:t>
      </w:r>
      <w:r w:rsidR="00DE72B3">
        <w:rPr>
          <w:rFonts w:ascii="Times New Roman" w:hAnsi="Times New Roman"/>
          <w:szCs w:val="26"/>
        </w:rPr>
        <w:t>тметкой УФНС России по Республике Хакасия</w:t>
      </w:r>
      <w:r w:rsidRPr="00F602D8">
        <w:rPr>
          <w:rFonts w:ascii="Times New Roman" w:hAnsi="Times New Roman"/>
          <w:szCs w:val="26"/>
        </w:rPr>
        <w:t>,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r w:rsidR="00DE72B3">
        <w:rPr>
          <w:rFonts w:ascii="Times New Roman" w:hAnsi="Times New Roman"/>
          <w:szCs w:val="26"/>
        </w:rPr>
        <w:t xml:space="preserve"> </w:t>
      </w:r>
      <w:r w:rsidRPr="00F602D8">
        <w:rPr>
          <w:rFonts w:ascii="Times New Roman" w:hAnsi="Times New Roman"/>
          <w:szCs w:val="26"/>
        </w:rPr>
        <w:t xml:space="preserve">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w:t>
      </w:r>
      <w:r w:rsidR="00DE72B3">
        <w:rPr>
          <w:rFonts w:ascii="Times New Roman" w:hAnsi="Times New Roman"/>
          <w:szCs w:val="26"/>
        </w:rPr>
        <w:t>го предпринимательства (для лиц</w:t>
      </w:r>
      <w:r w:rsidRPr="00F602D8">
        <w:rPr>
          <w:rFonts w:ascii="Times New Roman" w:hAnsi="Times New Roman"/>
          <w:szCs w:val="26"/>
        </w:rPr>
        <w:t xml:space="preserve">   с общей системой налогообложения — бухгалтерский баланс Форма №1, №2, с отметкой УФНС России </w:t>
      </w:r>
      <w:r w:rsidR="00DE72B3">
        <w:rPr>
          <w:rFonts w:ascii="Times New Roman" w:hAnsi="Times New Roman"/>
          <w:szCs w:val="26"/>
        </w:rPr>
        <w:t>по Республике Хакасия</w:t>
      </w:r>
      <w:r w:rsidRPr="00F602D8">
        <w:rPr>
          <w:rFonts w:ascii="Times New Roman" w:hAnsi="Times New Roman"/>
          <w:szCs w:val="26"/>
        </w:rPr>
        <w:t xml:space="preserve">; для лиц с упрощенной системой налогообложения — налоговая декларация,       с отметкой УФНС России по </w:t>
      </w:r>
      <w:r w:rsidR="00DE72B3">
        <w:rPr>
          <w:rFonts w:ascii="Times New Roman" w:hAnsi="Times New Roman"/>
          <w:szCs w:val="26"/>
        </w:rPr>
        <w:t>Республике Хакасия</w:t>
      </w:r>
      <w:r w:rsidR="0099408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ж) Уступка субъектами малого и среднего предпринимательства преимущественного права на приобретение арендуемого имущества                        не допускается.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w:t>
      </w:r>
      <w:r w:rsidR="00C07917">
        <w:rPr>
          <w:rFonts w:ascii="Times New Roman" w:hAnsi="Times New Roman"/>
          <w:szCs w:val="26"/>
        </w:rPr>
        <w:t xml:space="preserve">лизации преимущественного права </w:t>
      </w:r>
      <w:r w:rsidRPr="00F602D8">
        <w:rPr>
          <w:rFonts w:ascii="Times New Roman" w:hAnsi="Times New Roman"/>
          <w:szCs w:val="26"/>
        </w:rPr>
        <w:t>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Субъекты малого и среднего предпринимательства утрачивают преимущественное право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отказа субъекта малого или среднего предпринимательства от заключения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 отмене принятого решения об условиях приватизации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Субъект малого и среднего предпринимательства, соответствующий требованиям данной главы, по св</w:t>
      </w:r>
      <w:r w:rsidR="00C07917">
        <w:rPr>
          <w:rFonts w:ascii="Times New Roman" w:hAnsi="Times New Roman"/>
          <w:szCs w:val="26"/>
        </w:rPr>
        <w:t>оей инициативе вправе направить</w:t>
      </w:r>
      <w:r w:rsidRPr="00F602D8">
        <w:rPr>
          <w:rFonts w:ascii="Times New Roman" w:hAnsi="Times New Roman"/>
          <w:szCs w:val="26"/>
        </w:rPr>
        <w:t xml:space="preserve"> в уполномоченный орган заявление о соответствии условиям отнесения   к категории субъектов малого и</w:t>
      </w:r>
      <w:r w:rsidR="00C07917">
        <w:rPr>
          <w:rFonts w:ascii="Times New Roman" w:hAnsi="Times New Roman"/>
          <w:szCs w:val="26"/>
        </w:rPr>
        <w:t>ли среднего предпринимательства</w:t>
      </w:r>
      <w:r w:rsidRPr="00F602D8">
        <w:rPr>
          <w:rFonts w:ascii="Times New Roman" w:hAnsi="Times New Roman"/>
          <w:szCs w:val="26"/>
        </w:rPr>
        <w:t xml:space="preserve">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w:t>
      </w:r>
      <w:r w:rsidR="00C07917">
        <w:rPr>
          <w:rFonts w:ascii="Times New Roman" w:hAnsi="Times New Roman"/>
          <w:szCs w:val="26"/>
        </w:rPr>
        <w:t>ля передачи во владение и (или)</w:t>
      </w:r>
      <w:r w:rsidRPr="00F602D8">
        <w:rPr>
          <w:rFonts w:ascii="Times New Roman" w:hAnsi="Times New Roman"/>
          <w:szCs w:val="26"/>
        </w:rPr>
        <w:t xml:space="preserve"> в пользование субъектам малого и среднего предпринимательства </w:t>
      </w:r>
      <w:r w:rsidR="00C07917">
        <w:rPr>
          <w:rFonts w:ascii="Times New Roman" w:hAnsi="Times New Roman"/>
          <w:szCs w:val="26"/>
        </w:rPr>
        <w:t xml:space="preserve">   </w:t>
      </w:r>
      <w:r w:rsidRPr="00F602D8">
        <w:rPr>
          <w:rFonts w:ascii="Times New Roman" w:hAnsi="Times New Roman"/>
          <w:szCs w:val="26"/>
        </w:rPr>
        <w:t>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8.3. Порядок оплаты муниципального имущества, приобретаемого его арендаторами при реализации преимущественного права на его приобретении.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w:t>
      </w:r>
      <w:r w:rsidRPr="00F602D8">
        <w:rPr>
          <w:rFonts w:ascii="Times New Roman" w:hAnsi="Times New Roman"/>
          <w:szCs w:val="26"/>
        </w:rPr>
        <w:lastRenderedPageBreak/>
        <w:t>при реализации преимущественного права                                на приобретение арендуемого имущества, осуществляется единовременно или в рассрочку.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менее 5 (пять) лет со дня заключения договора купли-продажи указанного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нерабочим.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Расчет аннуитетного платежа производится по формуле: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q — периодический платеж;</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 стоимость объекта (остаток основного долга);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ps — месячная процентная ставка, равная 1/12 от годовой процентной ставки (1/3 ставки рефинансирования), выраженная в сотых долях;</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 количество полных процентных периодов, оставшихся до даты ок</w:t>
      </w:r>
      <w:r w:rsidR="000D047F">
        <w:rPr>
          <w:rFonts w:ascii="Times New Roman" w:hAnsi="Times New Roman"/>
          <w:szCs w:val="26"/>
        </w:rPr>
        <w:t>ончательного возврата кредита.</w:t>
      </w:r>
    </w:p>
    <w:p w:rsidR="000D047F" w:rsidRDefault="000D047F" w:rsidP="00D76D59">
      <w:pPr>
        <w:pStyle w:val="a5"/>
        <w:ind w:firstLine="567"/>
        <w:jc w:val="both"/>
        <w:rPr>
          <w:rFonts w:ascii="Times New Roman" w:hAnsi="Times New Roman"/>
          <w:szCs w:val="26"/>
        </w:rPr>
      </w:pPr>
      <w:r>
        <w:rPr>
          <w:rFonts w:ascii="Times New Roman" w:hAnsi="Times New Roman"/>
          <w:szCs w:val="26"/>
        </w:rPr>
        <w:t>г) Досрочное погашение: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w:t>
      </w:r>
      <w:r w:rsidR="000D047F">
        <w:rPr>
          <w:rFonts w:ascii="Times New Roman" w:hAnsi="Times New Roman"/>
          <w:szCs w:val="26"/>
        </w:rPr>
        <w:t>я</w:t>
      </w:r>
      <w:r w:rsidRPr="00F602D8">
        <w:rPr>
          <w:rFonts w:ascii="Times New Roman" w:hAnsi="Times New Roman"/>
          <w:szCs w:val="26"/>
        </w:rPr>
        <w:t xml:space="preserve">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д) Полная оплата приобретаемого в рассрочку арендуемого имущества может быть осуществлена досрочно на основании предварительного письменного </w:t>
      </w:r>
      <w:r w:rsidRPr="00F602D8">
        <w:rPr>
          <w:rFonts w:ascii="Times New Roman" w:hAnsi="Times New Roman"/>
          <w:szCs w:val="26"/>
        </w:rPr>
        <w:lastRenderedPageBreak/>
        <w:t>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467C7" w:rsidRPr="00F602D8" w:rsidRDefault="009467C7" w:rsidP="00D76D59">
      <w:pPr>
        <w:pStyle w:val="a5"/>
        <w:ind w:firstLine="567"/>
        <w:jc w:val="both"/>
        <w:rPr>
          <w:rFonts w:ascii="Times New Roman" w:hAnsi="Times New Roman"/>
          <w:szCs w:val="26"/>
        </w:rPr>
      </w:pPr>
    </w:p>
    <w:p w:rsidR="009467C7" w:rsidRDefault="009467C7" w:rsidP="009467C7">
      <w:pPr>
        <w:pStyle w:val="a5"/>
        <w:ind w:firstLine="709"/>
        <w:rPr>
          <w:rFonts w:ascii="Times New Roman" w:hAnsi="Times New Roman"/>
        </w:rPr>
      </w:pPr>
      <w:r>
        <w:rPr>
          <w:rStyle w:val="a4"/>
          <w:rFonts w:ascii="Times New Roman" w:hAnsi="Times New Roman"/>
        </w:rPr>
        <w:t xml:space="preserve">Глава 9. Особенности приватизации объектов культурного наследия   </w:t>
      </w:r>
    </w:p>
    <w:p w:rsidR="00D76D59" w:rsidRPr="009467C7" w:rsidRDefault="00D76D59" w:rsidP="00AD2FBD">
      <w:pPr>
        <w:pStyle w:val="a5"/>
        <w:jc w:val="center"/>
        <w:rPr>
          <w:rFonts w:ascii="Times New Roman" w:hAnsi="Times New Roman"/>
        </w:rPr>
      </w:pPr>
      <w:r w:rsidRPr="00F602D8">
        <w:rPr>
          <w:rFonts w:ascii="Times New Roman" w:hAnsi="Times New Roman"/>
          <w:szCs w:val="26"/>
        </w:rPr>
        <w:t>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9.1.</w:t>
      </w:r>
      <w:r w:rsidRPr="00F602D8">
        <w:rPr>
          <w:rFonts w:ascii="Times New Roman" w:hAnsi="Times New Roman"/>
          <w:color w:val="FF0000"/>
          <w:szCs w:val="26"/>
        </w:rPr>
        <w:t xml:space="preserve"> </w:t>
      </w:r>
      <w:r w:rsidRPr="00F602D8">
        <w:rPr>
          <w:rFonts w:ascii="Times New Roman" w:hAnsi="Times New Roman"/>
          <w:szCs w:val="26"/>
        </w:rPr>
        <w:t xml:space="preserve">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w:t>
      </w:r>
      <w:r w:rsidR="009467C7">
        <w:rPr>
          <w:rFonts w:ascii="Times New Roman" w:hAnsi="Times New Roman"/>
          <w:szCs w:val="26"/>
        </w:rPr>
        <w:t>Федеральным законом</w:t>
      </w:r>
      <w:r w:rsidRPr="00F602D8">
        <w:rPr>
          <w:rFonts w:ascii="Times New Roman" w:hAnsi="Times New Roman"/>
          <w:szCs w:val="26"/>
        </w:rPr>
        <w:t xml:space="preserve"> «О приватизации государственного и муниципального имущества», при условии их обременения обязательствами по содержанию, со</w:t>
      </w:r>
      <w:r w:rsidR="009467C7">
        <w:rPr>
          <w:rFonts w:ascii="Times New Roman" w:hAnsi="Times New Roman"/>
          <w:szCs w:val="26"/>
        </w:rPr>
        <w:t xml:space="preserve">хранению           и </w:t>
      </w:r>
      <w:r w:rsidRPr="00F602D8">
        <w:rPr>
          <w:rFonts w:ascii="Times New Roman" w:hAnsi="Times New Roman"/>
          <w:szCs w:val="26"/>
        </w:rPr>
        <w:t>использованию (далее — охранное обязательство).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w:t>
      </w:r>
      <w:r w:rsidR="009467C7">
        <w:rPr>
          <w:rFonts w:ascii="Times New Roman" w:hAnsi="Times New Roman"/>
          <w:szCs w:val="26"/>
        </w:rPr>
        <w:t xml:space="preserve">и   </w:t>
      </w:r>
      <w:r w:rsidRPr="00F602D8">
        <w:rPr>
          <w:rFonts w:ascii="Times New Roman" w:hAnsi="Times New Roman"/>
          <w:szCs w:val="26"/>
        </w:rPr>
        <w:t xml:space="preserve"> с законодательством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9.5. 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w:t>
      </w:r>
      <w:r w:rsidR="009467C7">
        <w:rPr>
          <w:rFonts w:ascii="Times New Roman" w:hAnsi="Times New Roman"/>
          <w:szCs w:val="26"/>
        </w:rPr>
        <w:t xml:space="preserve">турного наследия    </w:t>
      </w:r>
      <w:r w:rsidRPr="00F602D8">
        <w:rPr>
          <w:rFonts w:ascii="Times New Roman" w:hAnsi="Times New Roman"/>
          <w:szCs w:val="26"/>
        </w:rPr>
        <w:t xml:space="preserve"> не может быть вменено в обязанность собственника объекта культурного наследия.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9.6. Требования к подготовке охранных обязательств, их содержанию                   и выполнению, меры по контролю </w:t>
      </w:r>
      <w:r w:rsidR="009467C7">
        <w:rPr>
          <w:rFonts w:ascii="Times New Roman" w:hAnsi="Times New Roman"/>
          <w:szCs w:val="26"/>
        </w:rPr>
        <w:t>над</w:t>
      </w:r>
      <w:r w:rsidRPr="00F602D8">
        <w:rPr>
          <w:rFonts w:ascii="Times New Roman" w:hAnsi="Times New Roman"/>
          <w:szCs w:val="26"/>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9467C7" w:rsidRDefault="009467C7" w:rsidP="009467C7">
      <w:pPr>
        <w:pStyle w:val="a5"/>
        <w:ind w:firstLine="709"/>
        <w:jc w:val="center"/>
        <w:rPr>
          <w:rFonts w:ascii="Times New Roman" w:hAnsi="Times New Roman"/>
        </w:rPr>
      </w:pPr>
      <w:r>
        <w:rPr>
          <w:rStyle w:val="a4"/>
          <w:rFonts w:ascii="Times New Roman" w:hAnsi="Times New Roman"/>
        </w:rPr>
        <w:lastRenderedPageBreak/>
        <w:t>Глава 10. Особенности приватизации объектов социально-культурного и коммунально-бытового назначения</w:t>
      </w:r>
    </w:p>
    <w:p w:rsidR="00D76D59" w:rsidRPr="00A533AE" w:rsidRDefault="00A533AE" w:rsidP="00A533AE">
      <w:pPr>
        <w:pStyle w:val="a5"/>
        <w:jc w:val="center"/>
        <w:rPr>
          <w:rFonts w:ascii="Times New Roman" w:hAnsi="Times New Roman"/>
        </w:rPr>
      </w:pPr>
      <w:r>
        <w:rPr>
          <w:rFonts w:ascii="Times New Roman" w:hAnsi="Times New Roman"/>
          <w:szCs w:val="26"/>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объектов, обеспечивающих нужды органов социальной защиты населения;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здравоохранения, образования, культуры, предназначенных для обслуживания жителей </w:t>
      </w:r>
      <w:r w:rsidR="00A533AE">
        <w:rPr>
          <w:rFonts w:ascii="Times New Roman" w:hAnsi="Times New Roman"/>
          <w:szCs w:val="26"/>
        </w:rPr>
        <w:t>МО Имекский сельсовет</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детских оздоровительных комплексов (дач, лагерей);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жилищного фонда и объектов инфраструктуры;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транспорта и энергетики, предназначенных для обслуживания жителей </w:t>
      </w:r>
      <w:r w:rsidR="00A533AE">
        <w:rPr>
          <w:rFonts w:ascii="Times New Roman" w:hAnsi="Times New Roman"/>
          <w:szCs w:val="26"/>
        </w:rPr>
        <w:t>МО Имекского сельсовета</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10.2. Объекты социально-культурного и коммунально-бытового назначения, разрешенные для приватизации, но не включенн</w:t>
      </w:r>
      <w:r w:rsidR="00A533AE">
        <w:rPr>
          <w:rFonts w:ascii="Times New Roman" w:hAnsi="Times New Roman"/>
          <w:szCs w:val="26"/>
        </w:rPr>
        <w:t xml:space="preserve">ые    </w:t>
      </w:r>
      <w:r w:rsidRPr="00F602D8">
        <w:rPr>
          <w:rFonts w:ascii="Times New Roman" w:hAnsi="Times New Roman"/>
          <w:szCs w:val="26"/>
        </w:rPr>
        <w:t xml:space="preserve"> в подлежащий приватизации имущественный комплекс, могут приватизироваться отдельно в соответствии с настоящим Положением.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10.3. Обязательным условием приватизации объектов социально-культурного и коммунально-бытового назначения является сохр</w:t>
      </w:r>
      <w:r w:rsidR="00A533AE">
        <w:rPr>
          <w:rFonts w:ascii="Times New Roman" w:hAnsi="Times New Roman"/>
          <w:szCs w:val="26"/>
        </w:rPr>
        <w:t xml:space="preserve">анение </w:t>
      </w:r>
      <w:r w:rsidRPr="00F602D8">
        <w:rPr>
          <w:rFonts w:ascii="Times New Roman" w:hAnsi="Times New Roman"/>
          <w:szCs w:val="26"/>
        </w:rPr>
        <w:t xml:space="preserve"> их назначения в течение срока, установленного решением об условиях приватизации, но не более чем на пять лет с момента приватизации.</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951BA8">
        <w:rPr>
          <w:rFonts w:ascii="Times New Roman" w:hAnsi="Times New Roman"/>
          <w:szCs w:val="26"/>
        </w:rPr>
        <w:t>Большесейско</w:t>
      </w:r>
      <w:r w:rsidR="00A533AE">
        <w:rPr>
          <w:rFonts w:ascii="Times New Roman" w:hAnsi="Times New Roman"/>
          <w:szCs w:val="26"/>
        </w:rPr>
        <w:t>го сельсовета</w:t>
      </w:r>
      <w:r w:rsidRPr="00F602D8">
        <w:rPr>
          <w:rFonts w:ascii="Times New Roman" w:hAnsi="Times New Roman"/>
          <w:szCs w:val="26"/>
        </w:rPr>
        <w:t xml:space="preserve"> вправе обратиться в суд с иском об изъятии посредством выкупа такого имущества для муниципальных нужд.</w:t>
      </w:r>
    </w:p>
    <w:p w:rsidR="00A533AE" w:rsidRPr="00F602D8" w:rsidRDefault="00A533AE" w:rsidP="00D76D59">
      <w:pPr>
        <w:pStyle w:val="a5"/>
        <w:ind w:firstLine="567"/>
        <w:jc w:val="both"/>
        <w:rPr>
          <w:rFonts w:ascii="Times New Roman" w:hAnsi="Times New Roman"/>
          <w:szCs w:val="26"/>
        </w:rPr>
      </w:pPr>
    </w:p>
    <w:p w:rsidR="00A533AE" w:rsidRDefault="00A533AE" w:rsidP="00A533AE">
      <w:pPr>
        <w:pStyle w:val="a5"/>
        <w:ind w:firstLine="709"/>
        <w:jc w:val="center"/>
        <w:rPr>
          <w:rFonts w:ascii="Times New Roman" w:hAnsi="Times New Roman"/>
        </w:rPr>
      </w:pPr>
      <w:r>
        <w:rPr>
          <w:rStyle w:val="a4"/>
          <w:rFonts w:ascii="Times New Roman" w:hAnsi="Times New Roman"/>
        </w:rPr>
        <w:t xml:space="preserve">Глава 11. Обременения приватизируемого муниципального имущества </w:t>
      </w:r>
    </w:p>
    <w:p w:rsidR="00D76D59" w:rsidRPr="00F602D8" w:rsidRDefault="00D76D59" w:rsidP="00D76D59">
      <w:pPr>
        <w:pStyle w:val="a5"/>
        <w:ind w:firstLine="567"/>
        <w:jc w:val="center"/>
        <w:rPr>
          <w:rFonts w:ascii="Times New Roman" w:hAnsi="Times New Roman"/>
        </w:rPr>
      </w:pPr>
      <w:r w:rsidRPr="00F602D8">
        <w:rPr>
          <w:rFonts w:ascii="Times New Roman" w:hAnsi="Times New Roman"/>
        </w:rPr>
        <w:t> </w:t>
      </w:r>
    </w:p>
    <w:p w:rsidR="00D76D59" w:rsidRPr="00A533AE" w:rsidRDefault="00A533AE" w:rsidP="00A533AE">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szCs w:val="26"/>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11.2. Ограничениями могут быть:</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иные обязанности, предусмотренные федеральными законами.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обеспечивать беспрепятственный доступ, проход, проезд;</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обеспечивать возможность размещения межевых, геодезических                     и иных знаков;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об установлении обременения должны быть указаны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11.5. Переход прав на муниципальное имущество, обремененное публичным сервитутом, не влечет за собой прекращение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указанное лицо может быть обязано</w:t>
      </w:r>
      <w:r w:rsidR="00C13227">
        <w:rPr>
          <w:rFonts w:ascii="Times New Roman" w:hAnsi="Times New Roman"/>
          <w:szCs w:val="26"/>
        </w:rPr>
        <w:t>,</w:t>
      </w:r>
      <w:r w:rsidRPr="00F602D8">
        <w:rPr>
          <w:rFonts w:ascii="Times New Roman" w:hAnsi="Times New Roman"/>
          <w:szCs w:val="26"/>
        </w:rPr>
        <w:t xml:space="preserve"> исполнить условия обременения;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с указанного лица могут быть взысканы убытки, причиненные нарушением условий обременения, в доход муниципального образования.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Обременение может быть прекращено или их условия могут быть изменены в случае: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отсутствия или изменения государственного, муниципального либо общественного интереса в обременении;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невозможности или существенного затруднения использования имущества по его прямому назначению.</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C13227" w:rsidRPr="00F602D8" w:rsidRDefault="00C13227" w:rsidP="00C13227">
      <w:pPr>
        <w:pStyle w:val="a5"/>
        <w:ind w:firstLine="567"/>
        <w:jc w:val="both"/>
        <w:rPr>
          <w:rFonts w:ascii="Times New Roman" w:hAnsi="Times New Roman"/>
          <w:szCs w:val="26"/>
        </w:rPr>
      </w:pPr>
    </w:p>
    <w:p w:rsidR="00D76D59" w:rsidRDefault="00C13227" w:rsidP="004152C2">
      <w:pPr>
        <w:pStyle w:val="a5"/>
        <w:ind w:firstLine="709"/>
        <w:jc w:val="center"/>
        <w:rPr>
          <w:rStyle w:val="a4"/>
          <w:rFonts w:ascii="Times New Roman" w:hAnsi="Times New Roman"/>
        </w:rPr>
      </w:pPr>
      <w:r>
        <w:rPr>
          <w:rStyle w:val="a4"/>
          <w:rFonts w:ascii="Times New Roman" w:hAnsi="Times New Roman"/>
        </w:rPr>
        <w:t>Глава 12. Оформление сделок купли-продажи муниципального имущества</w:t>
      </w:r>
    </w:p>
    <w:p w:rsidR="00AD2FBD" w:rsidRPr="00F602D8" w:rsidRDefault="00AD2FBD" w:rsidP="004152C2">
      <w:pPr>
        <w:pStyle w:val="a5"/>
        <w:ind w:firstLine="709"/>
        <w:jc w:val="center"/>
        <w:rPr>
          <w:rFonts w:ascii="Times New Roman" w:hAnsi="Times New Roman"/>
        </w:rPr>
      </w:pP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D76D59" w:rsidRPr="00F602D8" w:rsidRDefault="00D76D59" w:rsidP="00D76D59">
      <w:pPr>
        <w:pStyle w:val="a5"/>
        <w:tabs>
          <w:tab w:val="left" w:pos="851"/>
          <w:tab w:val="left" w:pos="993"/>
          <w:tab w:val="left" w:pos="1276"/>
          <w:tab w:val="left" w:pos="1418"/>
        </w:tabs>
        <w:ind w:firstLine="567"/>
        <w:jc w:val="both"/>
        <w:rPr>
          <w:rFonts w:ascii="Times New Roman" w:hAnsi="Times New Roman"/>
        </w:rPr>
      </w:pPr>
      <w:r w:rsidRPr="00F602D8">
        <w:rPr>
          <w:rFonts w:ascii="Times New Roman" w:hAnsi="Times New Roman"/>
        </w:rPr>
        <w:t>12.2. Обязательными условиями договора купли-продажи муниципального имущества являются: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w:t>
      </w:r>
      <w:r w:rsidRPr="00F602D8">
        <w:rPr>
          <w:rFonts w:ascii="Times New Roman" w:hAnsi="Times New Roman"/>
        </w:rPr>
        <w:lastRenderedPageBreak/>
        <w:t>прио</w:t>
      </w:r>
      <w:r w:rsidR="00C13227">
        <w:rPr>
          <w:rFonts w:ascii="Times New Roman" w:hAnsi="Times New Roman"/>
        </w:rPr>
        <w:t xml:space="preserve">бретенное имущество; условия, </w:t>
      </w:r>
      <w:r w:rsidRPr="00F602D8">
        <w:rPr>
          <w:rFonts w:ascii="Times New Roman" w:hAnsi="Times New Roman"/>
        </w:rPr>
        <w:t xml:space="preserve">  в соответствии с которыми указанное имущество было приобретено покупателем;</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иные условия, установленные сторонами такого договора по взаимному соглашению.</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12.3. Право собственности на приобретаемое муниципальное имущество переходит к покупателю, в установленном порядке, после полной его оплаты.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w:t>
      </w:r>
      <w:r w:rsidR="008E4DF8">
        <w:rPr>
          <w:rFonts w:ascii="Times New Roman" w:hAnsi="Times New Roman"/>
        </w:rPr>
        <w:t xml:space="preserve">о имущества,  </w:t>
      </w:r>
      <w:r w:rsidRPr="00F602D8">
        <w:rPr>
          <w:rFonts w:ascii="Times New Roman" w:hAnsi="Times New Roman"/>
        </w:rPr>
        <w:t xml:space="preserve">  а также передаточный акт или акт приема-передачи имущ</w:t>
      </w:r>
      <w:r w:rsidR="008E4DF8">
        <w:rPr>
          <w:rFonts w:ascii="Times New Roman" w:hAnsi="Times New Roman"/>
        </w:rPr>
        <w:t xml:space="preserve">ества. Расходы  </w:t>
      </w:r>
      <w:r w:rsidRPr="00F602D8">
        <w:rPr>
          <w:rFonts w:ascii="Times New Roman" w:hAnsi="Times New Roman"/>
        </w:rPr>
        <w:t>на оплату услуг регистратора возлагаются на покупателя.</w:t>
      </w:r>
    </w:p>
    <w:p w:rsidR="00D76D59" w:rsidRDefault="00D76D59" w:rsidP="008E4DF8">
      <w:pPr>
        <w:pStyle w:val="a5"/>
        <w:ind w:firstLine="567"/>
        <w:jc w:val="both"/>
        <w:rPr>
          <w:rFonts w:ascii="Times New Roman" w:hAnsi="Times New Roman"/>
        </w:rPr>
      </w:pPr>
      <w:r w:rsidRPr="00F602D8">
        <w:rPr>
          <w:rFonts w:ascii="Times New Roman" w:hAnsi="Times New Roman"/>
        </w:rPr>
        <w:t>12.5. Договор купли-продажи подписывается главой администраци</w:t>
      </w:r>
      <w:r w:rsidR="008E4DF8">
        <w:rPr>
          <w:rFonts w:ascii="Times New Roman" w:hAnsi="Times New Roman"/>
        </w:rPr>
        <w:t xml:space="preserve">и </w:t>
      </w:r>
      <w:r w:rsidR="00951BA8">
        <w:rPr>
          <w:rFonts w:ascii="Times New Roman" w:hAnsi="Times New Roman"/>
          <w:szCs w:val="26"/>
        </w:rPr>
        <w:t>Большесейск</w:t>
      </w:r>
      <w:r w:rsidR="008E4DF8">
        <w:rPr>
          <w:rFonts w:ascii="Times New Roman" w:hAnsi="Times New Roman"/>
        </w:rPr>
        <w:t>ого сельсовета</w:t>
      </w:r>
      <w:r w:rsidRPr="00F602D8">
        <w:rPr>
          <w:rFonts w:ascii="Times New Roman" w:hAnsi="Times New Roman"/>
        </w:rPr>
        <w:t xml:space="preserve"> на основании  постановления администраци</w:t>
      </w:r>
      <w:r w:rsidR="008E4DF8">
        <w:rPr>
          <w:rFonts w:ascii="Times New Roman" w:hAnsi="Times New Roman"/>
        </w:rPr>
        <w:t xml:space="preserve">и </w:t>
      </w:r>
      <w:r w:rsidR="00951BA8">
        <w:rPr>
          <w:rFonts w:ascii="Times New Roman" w:hAnsi="Times New Roman"/>
          <w:szCs w:val="26"/>
        </w:rPr>
        <w:t>Большесейск</w:t>
      </w:r>
      <w:r w:rsidR="008E4DF8">
        <w:rPr>
          <w:rFonts w:ascii="Times New Roman" w:hAnsi="Times New Roman"/>
        </w:rPr>
        <w:t>ого сельсовета</w:t>
      </w:r>
      <w:r w:rsidRPr="00F602D8">
        <w:rPr>
          <w:rFonts w:ascii="Times New Roman" w:hAnsi="Times New Roman"/>
        </w:rPr>
        <w:t>.</w:t>
      </w:r>
    </w:p>
    <w:p w:rsidR="00AD2FBD" w:rsidRPr="00F602D8" w:rsidRDefault="00AD2FBD" w:rsidP="008E4DF8">
      <w:pPr>
        <w:pStyle w:val="a5"/>
        <w:ind w:firstLine="567"/>
        <w:jc w:val="both"/>
        <w:rPr>
          <w:rFonts w:ascii="Times New Roman" w:hAnsi="Times New Roman"/>
        </w:rPr>
      </w:pPr>
    </w:p>
    <w:p w:rsidR="002570EC" w:rsidRDefault="008E4DF8" w:rsidP="002570EC">
      <w:pPr>
        <w:pStyle w:val="a5"/>
        <w:ind w:firstLine="709"/>
        <w:jc w:val="center"/>
        <w:rPr>
          <w:rFonts w:ascii="Times New Roman" w:hAnsi="Times New Roman"/>
        </w:rPr>
      </w:pPr>
      <w:r>
        <w:rPr>
          <w:rStyle w:val="a4"/>
          <w:rFonts w:ascii="Times New Roman" w:hAnsi="Times New Roman"/>
        </w:rPr>
        <w:t>Глава 13.  Оплата и распределение</w:t>
      </w:r>
      <w:r w:rsidR="002570EC">
        <w:rPr>
          <w:rStyle w:val="a4"/>
          <w:rFonts w:ascii="Times New Roman" w:hAnsi="Times New Roman"/>
        </w:rPr>
        <w:t xml:space="preserve"> денежных средств от приватизации муниципального имущества</w:t>
      </w:r>
    </w:p>
    <w:p w:rsidR="00D76D59" w:rsidRPr="00F602D8" w:rsidRDefault="00D76D59" w:rsidP="002570EC">
      <w:pPr>
        <w:pStyle w:val="a5"/>
        <w:ind w:firstLine="709"/>
        <w:jc w:val="center"/>
        <w:rPr>
          <w:rFonts w:ascii="Times New Roman" w:hAnsi="Times New Roman"/>
        </w:rPr>
      </w:pPr>
      <w:r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13.1. При продаже муниципального имущества законным средством платежа признается валюта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13.2. Порядок оплаты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w:t>
      </w:r>
      <w:r w:rsidR="002570EC">
        <w:rPr>
          <w:rFonts w:ascii="Times New Roman" w:hAnsi="Times New Roman"/>
        </w:rPr>
        <w:t>в соответствии</w:t>
      </w:r>
      <w:r w:rsidRPr="00F602D8">
        <w:rPr>
          <w:rFonts w:ascii="Times New Roman" w:hAnsi="Times New Roman"/>
        </w:rPr>
        <w:t xml:space="preserve">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Покупатель вправе оплатить приобретаемое муниципальное имущество досрочно.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13.3. Порядок перечисления денежных средств от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lastRenderedPageBreak/>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76D59" w:rsidRDefault="00D76D59" w:rsidP="00D76D59">
      <w:pPr>
        <w:pStyle w:val="a5"/>
        <w:ind w:firstLine="567"/>
        <w:jc w:val="both"/>
        <w:rPr>
          <w:rFonts w:ascii="Times New Roman" w:hAnsi="Times New Roman"/>
        </w:rPr>
      </w:pPr>
      <w:r w:rsidRPr="00F602D8">
        <w:rPr>
          <w:rFonts w:ascii="Times New Roman" w:hAnsi="Times New Roman"/>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
    <w:p w:rsidR="002570EC" w:rsidRDefault="002570EC" w:rsidP="002570EC">
      <w:pPr>
        <w:pStyle w:val="a5"/>
        <w:ind w:firstLine="709"/>
        <w:jc w:val="center"/>
        <w:rPr>
          <w:rStyle w:val="a4"/>
          <w:rFonts w:ascii="Times New Roman" w:hAnsi="Times New Roman"/>
        </w:rPr>
      </w:pPr>
    </w:p>
    <w:p w:rsidR="002570EC" w:rsidRDefault="002570EC" w:rsidP="002570EC">
      <w:pPr>
        <w:pStyle w:val="a5"/>
        <w:ind w:firstLine="709"/>
        <w:jc w:val="center"/>
        <w:rPr>
          <w:rFonts w:ascii="Times New Roman" w:hAnsi="Times New Roman"/>
        </w:rPr>
      </w:pPr>
      <w:r>
        <w:rPr>
          <w:rStyle w:val="a4"/>
          <w:rFonts w:ascii="Times New Roman" w:hAnsi="Times New Roman"/>
        </w:rPr>
        <w:t xml:space="preserve">Глава 14. Проведение продажи муниципального имущества в электронной форме </w:t>
      </w:r>
    </w:p>
    <w:p w:rsidR="00D76D59" w:rsidRPr="00F602D8" w:rsidRDefault="002570EC" w:rsidP="002570EC">
      <w:pPr>
        <w:pStyle w:val="a5"/>
        <w:ind w:firstLine="567"/>
        <w:jc w:val="both"/>
        <w:rPr>
          <w:rFonts w:ascii="Times New Roman" w:hAnsi="Times New Roman"/>
        </w:rPr>
      </w:pPr>
      <w:r>
        <w:rPr>
          <w:rStyle w:val="a4"/>
          <w:rFonts w:ascii="Times New Roman" w:hAnsi="Times New Roman"/>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 Продажа муниципального имущества способами, установленными пунктами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14.4. При проведении продажи муниципального имущества в электронной форме оператор электронной площадки обеспечивает: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свободный и бесплатный доступ к информации о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возможность представления претендентами заявок и прилагаемых                    к ним документов в форме электронных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7" w:history="1">
        <w:r w:rsidRPr="00F602D8">
          <w:rPr>
            <w:rFonts w:ascii="Times New Roman" w:hAnsi="Times New Roman"/>
            <w:szCs w:val="26"/>
          </w:rPr>
          <w:t>порядке</w:t>
        </w:r>
      </w:hyperlink>
      <w:r w:rsidRPr="00F602D8">
        <w:rPr>
          <w:rFonts w:ascii="Times New Roman" w:hAnsi="Times New Roman"/>
          <w:szCs w:val="26"/>
        </w:rPr>
        <w:t xml:space="preserve"> средств защиты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14.5.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14.6.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8" w:history="1">
        <w:r w:rsidRPr="00F602D8">
          <w:rPr>
            <w:rStyle w:val="a6"/>
            <w:rFonts w:ascii="Times New Roman" w:hAnsi="Times New Roman"/>
            <w:szCs w:val="26"/>
          </w:rPr>
          <w:t>статьи 15</w:t>
        </w:r>
      </w:hyperlink>
      <w:r w:rsidRPr="00F602D8">
        <w:rPr>
          <w:rFonts w:ascii="Times New Roman" w:hAnsi="Times New Roman"/>
          <w:szCs w:val="26"/>
        </w:rPr>
        <w:t xml:space="preserve"> Федерального закона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муниципального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начальная цена, величина повышения начальной цены («шаг аукциона») — в случае проведения продажи на аукционе;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w:t>
      </w:r>
      <w:r w:rsidR="003D4FC7">
        <w:rPr>
          <w:rFonts w:ascii="Times New Roman" w:hAnsi="Times New Roman"/>
          <w:szCs w:val="26"/>
        </w:rPr>
        <w:t xml:space="preserve">о, величина повышения цены  </w:t>
      </w:r>
      <w:r w:rsidRPr="00F602D8">
        <w:rPr>
          <w:rFonts w:ascii="Times New Roman" w:hAnsi="Times New Roman"/>
          <w:szCs w:val="26"/>
        </w:rPr>
        <w:t>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последнее предложение о цене государственного или муниципального имущества и время его поступления в режиме реального времени.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14.10. В случае проведения продажи государственного или муниципального имущества без объявления цены его начальная цена не указывается.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цена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3) имя физического лица или наименование юридического лица — победителя торгов.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14.12. Результаты процедуры проведения продажи в электронной форме оформляются протоколом, который размещается на официальном сайте                     в сети «Интернет».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14.13. Дополнительные требования к операторам электронных площадок и функционированию электронных площадок предусматривают</w:t>
      </w:r>
      <w:r w:rsidR="003D4FC7">
        <w:rPr>
          <w:rFonts w:ascii="Times New Roman" w:hAnsi="Times New Roman"/>
          <w:szCs w:val="26"/>
        </w:rPr>
        <w:t>,</w:t>
      </w:r>
      <w:r w:rsidRPr="00F602D8">
        <w:rPr>
          <w:rFonts w:ascii="Times New Roman" w:hAnsi="Times New Roman"/>
          <w:szCs w:val="26"/>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14.14. Порядок организации и проведения продажи в электронной форме устанавливается Правительством Российской Федерации.</w:t>
      </w:r>
    </w:p>
    <w:p w:rsidR="003D4FC7" w:rsidRDefault="003D4FC7" w:rsidP="003D4FC7">
      <w:pPr>
        <w:pStyle w:val="a5"/>
        <w:ind w:firstLine="709"/>
        <w:jc w:val="center"/>
        <w:rPr>
          <w:rFonts w:ascii="Times New Roman" w:hAnsi="Times New Roman"/>
          <w:szCs w:val="26"/>
        </w:rPr>
      </w:pPr>
    </w:p>
    <w:p w:rsidR="003D4FC7" w:rsidRDefault="00D76D59" w:rsidP="003D4FC7">
      <w:pPr>
        <w:pStyle w:val="a5"/>
        <w:ind w:firstLine="709"/>
        <w:jc w:val="center"/>
        <w:rPr>
          <w:rFonts w:ascii="Times New Roman" w:hAnsi="Times New Roman"/>
        </w:rPr>
      </w:pPr>
      <w:r w:rsidRPr="00F602D8">
        <w:rPr>
          <w:rFonts w:ascii="Times New Roman" w:hAnsi="Times New Roman"/>
          <w:szCs w:val="26"/>
        </w:rPr>
        <w:t> </w:t>
      </w:r>
      <w:r w:rsidR="003D4FC7">
        <w:rPr>
          <w:rStyle w:val="a4"/>
          <w:rFonts w:ascii="Times New Roman" w:hAnsi="Times New Roman"/>
        </w:rPr>
        <w:t xml:space="preserve">Глава 15.  Заключительные положения   </w:t>
      </w:r>
    </w:p>
    <w:p w:rsidR="00D76D59" w:rsidRPr="00F602D8" w:rsidRDefault="003D4FC7" w:rsidP="003D4FC7">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15.1. Вопросы, не урегулированные настоящим Положением, регулируются действующим законодательством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15.2. Настоящее Положение вступает в силу со дня принятия.</w:t>
      </w: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332ED8" w:rsidRPr="00F602D8" w:rsidRDefault="00332ED8" w:rsidP="00332ED8">
      <w:pPr>
        <w:pStyle w:val="a5"/>
        <w:jc w:val="right"/>
        <w:rPr>
          <w:rFonts w:ascii="Times New Roman" w:hAnsi="Times New Roman"/>
        </w:rPr>
      </w:pPr>
      <w:r w:rsidRPr="00F602D8">
        <w:rPr>
          <w:rFonts w:ascii="Times New Roman" w:hAnsi="Times New Roman"/>
        </w:rPr>
        <w:lastRenderedPageBreak/>
        <w:t xml:space="preserve">Приложение 1 </w:t>
      </w:r>
    </w:p>
    <w:p w:rsidR="00332ED8" w:rsidRPr="00F602D8" w:rsidRDefault="00332ED8" w:rsidP="00332ED8">
      <w:pPr>
        <w:pStyle w:val="a5"/>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образования</w:t>
      </w:r>
    </w:p>
    <w:p w:rsidR="00332ED8" w:rsidRPr="00F602D8" w:rsidRDefault="00951BA8" w:rsidP="00332ED8">
      <w:pPr>
        <w:pStyle w:val="a5"/>
        <w:jc w:val="right"/>
        <w:rPr>
          <w:rFonts w:ascii="Times New Roman" w:hAnsi="Times New Roman"/>
        </w:rPr>
      </w:pPr>
      <w:r>
        <w:rPr>
          <w:rFonts w:ascii="Times New Roman" w:hAnsi="Times New Roman"/>
          <w:szCs w:val="26"/>
        </w:rPr>
        <w:t>Большесейский</w:t>
      </w:r>
      <w:r>
        <w:rPr>
          <w:rFonts w:ascii="Times New Roman" w:hAnsi="Times New Roman"/>
        </w:rPr>
        <w:t xml:space="preserve">  </w:t>
      </w:r>
      <w:r w:rsidR="00332ED8">
        <w:rPr>
          <w:rFonts w:ascii="Times New Roman" w:hAnsi="Times New Roman"/>
        </w:rPr>
        <w:t>сельсовет</w:t>
      </w:r>
    </w:p>
    <w:p w:rsidR="00332ED8" w:rsidRPr="00F602D8" w:rsidRDefault="00332ED8" w:rsidP="00332ED8">
      <w:pPr>
        <w:pStyle w:val="a5"/>
        <w:jc w:val="center"/>
        <w:rPr>
          <w:rFonts w:ascii="Times New Roman" w:hAnsi="Times New Roman"/>
        </w:rPr>
      </w:pPr>
    </w:p>
    <w:p w:rsidR="00332ED8" w:rsidRPr="00E37A95" w:rsidRDefault="00332ED8" w:rsidP="00332ED8">
      <w:pPr>
        <w:pStyle w:val="a5"/>
        <w:jc w:val="center"/>
        <w:rPr>
          <w:rFonts w:ascii="Times New Roman" w:hAnsi="Times New Roman"/>
          <w:b/>
        </w:rPr>
      </w:pPr>
      <w:r w:rsidRPr="00E37A95">
        <w:rPr>
          <w:rFonts w:ascii="Times New Roman" w:hAnsi="Times New Roman"/>
          <w:b/>
        </w:rPr>
        <w:t>ПОЛОЖЕНИЕ</w:t>
      </w:r>
    </w:p>
    <w:p w:rsidR="00332ED8" w:rsidRPr="00E37A95" w:rsidRDefault="00332ED8" w:rsidP="00332ED8">
      <w:pPr>
        <w:pStyle w:val="a5"/>
        <w:jc w:val="center"/>
        <w:rPr>
          <w:rFonts w:ascii="Times New Roman" w:hAnsi="Times New Roman"/>
          <w:b/>
        </w:rPr>
      </w:pPr>
      <w:r w:rsidRPr="00E37A95">
        <w:rPr>
          <w:rFonts w:ascii="Times New Roman" w:hAnsi="Times New Roman"/>
          <w:b/>
        </w:rPr>
        <w:t>об организации продажи муниципального имущества посредством публичного предложения</w:t>
      </w:r>
    </w:p>
    <w:p w:rsidR="00332ED8" w:rsidRPr="00F602D8" w:rsidRDefault="00332ED8" w:rsidP="00332ED8">
      <w:pPr>
        <w:pStyle w:val="a5"/>
        <w:jc w:val="center"/>
        <w:rPr>
          <w:rFonts w:ascii="Times New Roman" w:hAnsi="Times New Roman"/>
          <w:b/>
        </w:rPr>
      </w:pPr>
    </w:p>
    <w:p w:rsidR="00332ED8" w:rsidRDefault="00332ED8" w:rsidP="00AD2FBD">
      <w:pPr>
        <w:pStyle w:val="a5"/>
        <w:numPr>
          <w:ilvl w:val="0"/>
          <w:numId w:val="2"/>
        </w:numPr>
        <w:jc w:val="center"/>
        <w:rPr>
          <w:rFonts w:ascii="Times New Roman" w:hAnsi="Times New Roman"/>
          <w:b/>
          <w:szCs w:val="26"/>
        </w:rPr>
      </w:pPr>
      <w:r w:rsidRPr="00F602D8">
        <w:rPr>
          <w:rFonts w:ascii="Times New Roman" w:hAnsi="Times New Roman"/>
          <w:b/>
          <w:szCs w:val="26"/>
        </w:rPr>
        <w:t>Общие положения</w:t>
      </w:r>
    </w:p>
    <w:p w:rsidR="00AD2FBD" w:rsidRPr="00F602D8" w:rsidRDefault="00AD2FBD" w:rsidP="00AD2FBD">
      <w:pPr>
        <w:pStyle w:val="a5"/>
        <w:ind w:left="1429"/>
        <w:rPr>
          <w:rFonts w:ascii="Times New Roman" w:hAnsi="Times New Roman"/>
          <w:b/>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Cs/>
          <w:szCs w:val="26"/>
        </w:rPr>
        <w:t xml:space="preserve">1. </w:t>
      </w:r>
      <w:r w:rsidRPr="00F602D8">
        <w:rPr>
          <w:rFonts w:ascii="Times New Roman" w:hAnsi="Times New Roman"/>
          <w:szCs w:val="26"/>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9"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муниципального имущества посредством публичного предложения (далее — продажа имущества) осуществляет администраци</w:t>
      </w:r>
      <w:r>
        <w:rPr>
          <w:rFonts w:ascii="Times New Roman" w:hAnsi="Times New Roman"/>
          <w:szCs w:val="26"/>
        </w:rPr>
        <w:t xml:space="preserve">я </w:t>
      </w:r>
      <w:r w:rsidR="00951BA8">
        <w:rPr>
          <w:rFonts w:ascii="Times New Roman" w:hAnsi="Times New Roman"/>
          <w:szCs w:val="26"/>
        </w:rPr>
        <w:t>Большесейск</w:t>
      </w:r>
      <w:r>
        <w:rPr>
          <w:rFonts w:ascii="Times New Roman" w:hAnsi="Times New Roman"/>
          <w:szCs w:val="26"/>
        </w:rPr>
        <w:t>о</w:t>
      </w:r>
      <w:r w:rsidR="00951BA8">
        <w:rPr>
          <w:rFonts w:ascii="Times New Roman" w:hAnsi="Times New Roman"/>
          <w:szCs w:val="26"/>
        </w:rPr>
        <w:t>го</w:t>
      </w:r>
      <w:r>
        <w:rPr>
          <w:rFonts w:ascii="Times New Roman" w:hAnsi="Times New Roman"/>
          <w:szCs w:val="26"/>
        </w:rPr>
        <w:t xml:space="preserve"> сельсовета</w:t>
      </w:r>
      <w:r w:rsidRPr="00F602D8">
        <w:rPr>
          <w:rFonts w:ascii="Times New Roman" w:hAnsi="Times New Roman"/>
          <w:szCs w:val="26"/>
        </w:rPr>
        <w:t xml:space="preserve"> (далее — продавец).</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администраци</w:t>
      </w:r>
      <w:r>
        <w:rPr>
          <w:rFonts w:ascii="Times New Roman" w:hAnsi="Times New Roman"/>
          <w:szCs w:val="26"/>
        </w:rPr>
        <w:t xml:space="preserve">и </w:t>
      </w:r>
      <w:r w:rsidR="00951BA8">
        <w:rPr>
          <w:rFonts w:ascii="Times New Roman" w:hAnsi="Times New Roman"/>
          <w:szCs w:val="26"/>
        </w:rPr>
        <w:t>Большесейск</w:t>
      </w:r>
      <w:r>
        <w:rPr>
          <w:rFonts w:ascii="Times New Roman" w:hAnsi="Times New Roman"/>
          <w:szCs w:val="26"/>
        </w:rPr>
        <w:t>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w:t>
      </w:r>
      <w:r>
        <w:rPr>
          <w:rFonts w:ascii="Times New Roman" w:hAnsi="Times New Roman"/>
          <w:szCs w:val="26"/>
        </w:rPr>
        <w:t>го образования</w:t>
      </w:r>
      <w:r w:rsidRPr="00F602D8">
        <w:rPr>
          <w:rFonts w:ascii="Times New Roman" w:hAnsi="Times New Roman"/>
          <w:szCs w:val="26"/>
        </w:rPr>
        <w:t xml:space="preserve">  в установленном </w:t>
      </w:r>
      <w:hyperlink r:id="rId10" w:history="1">
        <w:r w:rsidRPr="00F602D8">
          <w:rPr>
            <w:rFonts w:ascii="Times New Roman" w:hAnsi="Times New Roman"/>
            <w:szCs w:val="26"/>
          </w:rPr>
          <w:t>порядке</w:t>
        </w:r>
      </w:hyperlink>
      <w:r w:rsidRPr="00F602D8">
        <w:rPr>
          <w:rFonts w:ascii="Times New Roman" w:hAnsi="Times New Roman"/>
          <w:szCs w:val="26"/>
        </w:rPr>
        <w:t xml:space="preserve"> выполняют юридические лица, действующие </w:t>
      </w:r>
      <w:r>
        <w:rPr>
          <w:rFonts w:ascii="Times New Roman" w:hAnsi="Times New Roman"/>
          <w:szCs w:val="26"/>
        </w:rPr>
        <w:t xml:space="preserve">  </w:t>
      </w:r>
      <w:r w:rsidRPr="00F602D8">
        <w:rPr>
          <w:rFonts w:ascii="Times New Roman" w:hAnsi="Times New Roman"/>
          <w:szCs w:val="26"/>
        </w:rPr>
        <w:t>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 осуществляет следующие функции: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1"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(«шаг аукциона»);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в) заключает с претендентами договоры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д) организует подготовку и публикацию информационного сообщения                 о проведении продажи имущества, а также размещение информации </w:t>
      </w:r>
      <w:r>
        <w:rPr>
          <w:rFonts w:ascii="Times New Roman" w:hAnsi="Times New Roman"/>
          <w:szCs w:val="26"/>
        </w:rPr>
        <w:t xml:space="preserve">    </w:t>
      </w:r>
      <w:r w:rsidRPr="00F602D8">
        <w:rPr>
          <w:rFonts w:ascii="Times New Roman" w:hAnsi="Times New Roman"/>
          <w:szCs w:val="26"/>
        </w:rPr>
        <w:t xml:space="preserve"> о проведении </w:t>
      </w:r>
      <w:r w:rsidRPr="00F602D8">
        <w:rPr>
          <w:rFonts w:ascii="Times New Roman" w:hAnsi="Times New Roman"/>
          <w:szCs w:val="26"/>
        </w:rPr>
        <w:lastRenderedPageBreak/>
        <w:t>продажи имущества в сети «Интернет»</w:t>
      </w:r>
      <w:r>
        <w:rPr>
          <w:rFonts w:ascii="Times New Roman" w:hAnsi="Times New Roman"/>
          <w:szCs w:val="26"/>
        </w:rPr>
        <w:t xml:space="preserve"> в соответствии</w:t>
      </w:r>
      <w:r w:rsidRPr="00F602D8">
        <w:rPr>
          <w:rFonts w:ascii="Times New Roman" w:hAnsi="Times New Roman"/>
          <w:szCs w:val="26"/>
        </w:rPr>
        <w:t xml:space="preserve"> с требованиями, установленными Федеральным </w:t>
      </w:r>
      <w:hyperlink r:id="rId12"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принимает от претендентов заявки на участие в продаже имущества (далее — заявки) и прилагаемые к ним документы по составленной ими описи;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ведет учет заявок по мере их поступления в журнале приема заявок;</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з) проверяет правильность оформления представленных претендентами документов и определяет их соответствие требованиям </w:t>
      </w:r>
      <w:hyperlink r:id="rId13" w:history="1">
        <w:r w:rsidRPr="00F602D8">
          <w:rPr>
            <w:rFonts w:ascii="Times New Roman" w:hAnsi="Times New Roman"/>
            <w:szCs w:val="26"/>
          </w:rPr>
          <w:t>законодательства</w:t>
        </w:r>
      </w:hyperlink>
      <w:r w:rsidRPr="00F602D8">
        <w:rPr>
          <w:rFonts w:ascii="Times New Roman" w:hAnsi="Times New Roman"/>
          <w:szCs w:val="26"/>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w:t>
      </w:r>
      <w:r>
        <w:rPr>
          <w:rFonts w:ascii="Times New Roman" w:hAnsi="Times New Roman"/>
          <w:szCs w:val="26"/>
        </w:rPr>
        <w:t xml:space="preserve">   </w:t>
      </w:r>
      <w:r w:rsidRPr="00F602D8">
        <w:rPr>
          <w:rFonts w:ascii="Times New Roman" w:hAnsi="Times New Roman"/>
          <w:szCs w:val="26"/>
        </w:rPr>
        <w:t>в информационном сообщении;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4"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уведомляет претендентов о принятом решении;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л) определяет победителя продажи имущества и оформляет протокол                  об итогах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м) уведомляет победителя продажи имущества о его победе;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н) заключает с победителем продажи имущества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о) производит расчеты с претендентами, участниками и победителем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5"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с) осуществляет иные функции, предусмотренные Федеральным </w:t>
      </w:r>
      <w:hyperlink r:id="rId16"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w:t>
      </w:r>
      <w:r w:rsidR="00AD2FBD">
        <w:rPr>
          <w:rFonts w:ascii="Times New Roman" w:hAnsi="Times New Roman"/>
          <w:szCs w:val="26"/>
        </w:rPr>
        <w:t>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Cs/>
          <w:szCs w:val="26"/>
        </w:rPr>
        <w:t> </w:t>
      </w:r>
      <w:r w:rsidRPr="00F602D8">
        <w:rPr>
          <w:rFonts w:ascii="Times New Roman" w:hAnsi="Times New Roman"/>
          <w:b/>
          <w:szCs w:val="26"/>
        </w:rPr>
        <w:t> </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
          <w:szCs w:val="26"/>
        </w:rPr>
        <w:t>II. Условия участия в продаже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4. Для участия в продаже имущества претенденты (лично или через своего представителя) предст</w:t>
      </w:r>
      <w:r>
        <w:rPr>
          <w:rFonts w:ascii="Times New Roman" w:hAnsi="Times New Roman"/>
          <w:szCs w:val="26"/>
        </w:rPr>
        <w:t>авляют продавцу в установленный</w:t>
      </w:r>
      <w:r w:rsidRPr="00F602D8">
        <w:rPr>
          <w:rFonts w:ascii="Times New Roman" w:hAnsi="Times New Roman"/>
          <w:szCs w:val="26"/>
        </w:rPr>
        <w:t xml:space="preserve">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 сообщении      о проведении продажи имущества. Заявка и опись представленных документов </w:t>
      </w:r>
      <w:r w:rsidRPr="00F602D8">
        <w:rPr>
          <w:rFonts w:ascii="Times New Roman" w:hAnsi="Times New Roman"/>
          <w:szCs w:val="26"/>
        </w:rPr>
        <w:lastRenderedPageBreak/>
        <w:t>подаются в 2 экземплярах, один из которых остается у продавца, другой — у заявителя.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В случае если функции продавца осуществляют агент, указанный в абзаце втором пункта 2 настоящего Положения, задаток вносится на один    из счетов агента, указанных в информационном сообщении и открытых </w:t>
      </w:r>
      <w:r>
        <w:rPr>
          <w:rFonts w:ascii="Times New Roman" w:hAnsi="Times New Roman"/>
          <w:szCs w:val="26"/>
        </w:rPr>
        <w:t xml:space="preserve">  </w:t>
      </w:r>
      <w:r w:rsidRPr="00F602D8">
        <w:rPr>
          <w:rFonts w:ascii="Times New Roman" w:hAnsi="Times New Roman"/>
          <w:szCs w:val="26"/>
        </w:rPr>
        <w:t xml:space="preserve">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Информационное сообщение о проведении продажи имущества наряду со сведениями, предусмотренными Федеральным </w:t>
      </w:r>
      <w:hyperlink r:id="rId17"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w:t>
      </w:r>
      <w:r>
        <w:rPr>
          <w:rFonts w:ascii="Times New Roman" w:hAnsi="Times New Roman"/>
          <w:szCs w:val="26"/>
        </w:rPr>
        <w:t xml:space="preserve">     </w:t>
      </w:r>
      <w:r w:rsidRPr="00F602D8">
        <w:rPr>
          <w:rFonts w:ascii="Times New Roman" w:hAnsi="Times New Roman"/>
          <w:szCs w:val="26"/>
        </w:rPr>
        <w:t xml:space="preserve">  о задатке в соответствии со </w:t>
      </w:r>
      <w:hyperlink r:id="rId18" w:history="1">
        <w:r w:rsidRPr="00F602D8">
          <w:rPr>
            <w:rFonts w:ascii="Times New Roman" w:hAnsi="Times New Roman"/>
            <w:szCs w:val="26"/>
          </w:rPr>
          <w:t>статьей 437</w:t>
        </w:r>
      </w:hyperlink>
      <w:r w:rsidRPr="00F602D8">
        <w:rPr>
          <w:rFonts w:ascii="Times New Roman" w:hAnsi="Times New Roman"/>
          <w:szCs w:val="26"/>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6. Документом, подтверждающим поступление задатка на счет продавца, является выписка с этого счета. В случае если функции продавца осуществляют агент, указанный в абзаце втором пункта 2 настоящего Положения, документом, подтверждающим поступление задатка, является выписка со счета агента.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7. Прием заявок начинается с даты, объявленной в информационном сообщении о проведении продажи имущ</w:t>
      </w:r>
      <w:r>
        <w:rPr>
          <w:rFonts w:ascii="Times New Roman" w:hAnsi="Times New Roman"/>
          <w:szCs w:val="26"/>
        </w:rPr>
        <w:t>ества, осуществляется в течение</w:t>
      </w:r>
      <w:r w:rsidRPr="00F602D8">
        <w:rPr>
          <w:rFonts w:ascii="Times New Roman" w:hAnsi="Times New Roman"/>
          <w:szCs w:val="26"/>
        </w:rPr>
        <w:t xml:space="preserve"> не менее 25 календарных дней и заканчивается не позднее чем за 1 рабочий день до даты рассмотрения продавцом заявок и документов претендентов.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w:t>
      </w:r>
      <w:r>
        <w:rPr>
          <w:rFonts w:ascii="Times New Roman" w:hAnsi="Times New Roman"/>
          <w:szCs w:val="26"/>
        </w:rPr>
        <w:t>б</w:t>
      </w:r>
      <w:r w:rsidRPr="00F602D8">
        <w:rPr>
          <w:rFonts w:ascii="Times New Roman" w:hAnsi="Times New Roman"/>
          <w:szCs w:val="26"/>
        </w:rPr>
        <w:t xml:space="preserve"> ее принятии с указанием номера заявки, даты и времени ее принятия продавцом.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9. Заявки, поступившие по ист</w:t>
      </w:r>
      <w:r>
        <w:rPr>
          <w:rFonts w:ascii="Times New Roman" w:hAnsi="Times New Roman"/>
          <w:szCs w:val="26"/>
        </w:rPr>
        <w:t>ечении срока приема, указанного</w:t>
      </w:r>
      <w:r w:rsidRPr="00F602D8">
        <w:rPr>
          <w:rFonts w:ascii="Times New Roman" w:hAnsi="Times New Roman"/>
          <w:szCs w:val="26"/>
        </w:rPr>
        <w:t xml:space="preserve">  в информационном сообщении о прове</w:t>
      </w:r>
      <w:r>
        <w:rPr>
          <w:rFonts w:ascii="Times New Roman" w:hAnsi="Times New Roman"/>
          <w:szCs w:val="26"/>
        </w:rPr>
        <w:t>дении продажи имущества, вместе</w:t>
      </w:r>
      <w:r w:rsidRPr="00F602D8">
        <w:rPr>
          <w:rFonts w:ascii="Times New Roman" w:hAnsi="Times New Roman"/>
          <w:szCs w:val="26"/>
        </w:rPr>
        <w:t xml:space="preserve">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r w:rsidRPr="00F602D8">
        <w:rPr>
          <w:rFonts w:ascii="Times New Roman" w:hAnsi="Times New Roman"/>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III. Порядок проведения продажи имущества и оформления</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ее результатов</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lastRenderedPageBreak/>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Решения продавца о признании претендентов участниками продажи имущества оформляются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 проведении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13. Заявки и документы претендентов, не принятые продавцом                              к </w:t>
      </w:r>
      <w:r w:rsidRPr="00F602D8">
        <w:rPr>
          <w:rFonts w:ascii="Times New Roman" w:hAnsi="Times New Roman"/>
          <w:szCs w:val="26"/>
        </w:rPr>
        <w:t xml:space="preserve">рассмотрению в соответствии с </w:t>
      </w:r>
      <w:hyperlink r:id="rId19" w:history="1">
        <w:r w:rsidRPr="00F602D8">
          <w:rPr>
            <w:rFonts w:ascii="Times New Roman" w:hAnsi="Times New Roman"/>
            <w:szCs w:val="26"/>
          </w:rPr>
          <w:t>пунктом 1</w:t>
        </w:r>
      </w:hyperlink>
      <w:r w:rsidRPr="00F602D8">
        <w:rPr>
          <w:rFonts w:ascii="Times New Roman" w:hAnsi="Times New Roman"/>
          <w:szCs w:val="26"/>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w:t>
      </w:r>
      <w:r w:rsidRPr="00F602D8">
        <w:rPr>
          <w:rFonts w:ascii="Times New Roman" w:hAnsi="Times New Roman"/>
        </w:rPr>
        <w:t xml:space="preserve"> рабочего дня, следующего за днем оформления принятого решения протоколом, путем вручения под расписку.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 Претендент приобретает статус участника продажи имущества </w:t>
      </w:r>
      <w:r>
        <w:rPr>
          <w:rFonts w:ascii="Times New Roman" w:hAnsi="Times New Roman"/>
        </w:rPr>
        <w:t xml:space="preserve">  </w:t>
      </w:r>
      <w:r w:rsidRPr="00F602D8">
        <w:rPr>
          <w:rFonts w:ascii="Times New Roman" w:hAnsi="Times New Roman"/>
        </w:rPr>
        <w:t xml:space="preserve">    с момента оформления продавцом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w:t>
      </w:r>
      <w:r>
        <w:rPr>
          <w:rFonts w:ascii="Times New Roman" w:hAnsi="Times New Roman"/>
        </w:rPr>
        <w:t xml:space="preserve">      </w:t>
      </w:r>
      <w:r w:rsidRPr="00F602D8">
        <w:rPr>
          <w:rFonts w:ascii="Times New Roman" w:hAnsi="Times New Roman"/>
        </w:rPr>
        <w:t>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rPr>
        <w:lastRenderedPageBreak/>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w:t>
      </w:r>
      <w:r w:rsidRPr="00F602D8">
        <w:rPr>
          <w:rFonts w:ascii="Times New Roman" w:hAnsi="Times New Roman"/>
          <w:szCs w:val="26"/>
        </w:rPr>
        <w:t xml:space="preserve">указанных в </w:t>
      </w:r>
      <w:hyperlink r:id="rId20" w:history="1">
        <w:r w:rsidRPr="00F602D8">
          <w:rPr>
            <w:rFonts w:ascii="Times New Roman" w:hAnsi="Times New Roman"/>
            <w:szCs w:val="26"/>
          </w:rPr>
          <w:t>пункте 1</w:t>
        </w:r>
      </w:hyperlink>
      <w:r w:rsidRPr="00F602D8">
        <w:rPr>
          <w:rFonts w:ascii="Times New Roman" w:hAnsi="Times New Roman"/>
          <w:szCs w:val="26"/>
        </w:rPr>
        <w:t>5 настоящего Положения;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szCs w:val="26"/>
        </w:rPr>
        <w:t>б) продажа имущества проводится</w:t>
      </w:r>
      <w:r w:rsidRPr="00F602D8">
        <w:rPr>
          <w:rFonts w:ascii="Times New Roman" w:hAnsi="Times New Roman"/>
        </w:rPr>
        <w:t xml:space="preserve"> ведущим в присутствии уполномоченного представителя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участникам продажи имущества выдаются пронумерованные карточки участника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процедура продажи начинается с объявления уполномоченным представителем продавца об открытии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1" w:history="1">
        <w:r w:rsidRPr="00F602D8">
          <w:rPr>
            <w:rFonts w:ascii="Times New Roman" w:hAnsi="Times New Roman"/>
            <w:szCs w:val="26"/>
          </w:rPr>
          <w:t>законом</w:t>
        </w:r>
      </w:hyperlink>
      <w:r w:rsidRPr="00F602D8">
        <w:rPr>
          <w:rFonts w:ascii="Times New Roman" w:hAnsi="Times New Roman"/>
          <w:szCs w:val="26"/>
        </w:rPr>
        <w:t xml:space="preserve">                 «О прив</w:t>
      </w:r>
      <w:r w:rsidRPr="00F602D8">
        <w:rPr>
          <w:rFonts w:ascii="Times New Roman" w:hAnsi="Times New Roman"/>
        </w:rPr>
        <w:t>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 xml:space="preserve">и) цена имущества, предложенная победителем продажи имущества, заносится в протокол об итогах продажи имущества, составляемый </w:t>
      </w:r>
      <w:r>
        <w:rPr>
          <w:rFonts w:ascii="Times New Roman" w:hAnsi="Times New Roman"/>
        </w:rPr>
        <w:t xml:space="preserve">   </w:t>
      </w:r>
      <w:r w:rsidRPr="00F602D8">
        <w:rPr>
          <w:rFonts w:ascii="Times New Roman" w:hAnsi="Times New Roman"/>
        </w:rPr>
        <w:t xml:space="preserve"> в 2 экземплярах.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Продажа имущества признается несостоявшейся в следующих случаях: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не было подано ни одной заявки на участие в продаже имущества либо ни один из претендентов не признан участником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принято решение о признании только 1 претендента участником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после троекратного объявления ведущим минимальной цены предложения (цены отсечения) ни один из участников не поднял карточку.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Лицам, перечислившим задаток для участия в продаже имущества, денежные средства возвращаются в следующем порядке: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участникам продажи имущества, за исключением ее победителя, —                 в течение 5 рабочих дней со дня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26. Информационное сообщение об итогах продажи имущества публикуется в официальном печатном издании и размещается </w:t>
      </w:r>
      <w:r>
        <w:rPr>
          <w:rFonts w:ascii="Times New Roman" w:hAnsi="Times New Roman"/>
        </w:rPr>
        <w:t xml:space="preserve"> </w:t>
      </w:r>
      <w:r w:rsidRPr="00F602D8">
        <w:rPr>
          <w:rFonts w:ascii="Times New Roman" w:hAnsi="Times New Roman"/>
        </w:rPr>
        <w:t xml:space="preserve">  на официальном сайте в сети «Интернет» в соответствии с требованиями, установленными </w:t>
      </w:r>
      <w:r w:rsidRPr="00F602D8">
        <w:rPr>
          <w:rFonts w:ascii="Times New Roman" w:hAnsi="Times New Roman"/>
          <w:szCs w:val="26"/>
        </w:rPr>
        <w:t xml:space="preserve">Федеральным </w:t>
      </w:r>
      <w:hyperlink r:id="rId22" w:history="1">
        <w:r w:rsidRPr="00F602D8">
          <w:rPr>
            <w:rFonts w:ascii="Times New Roman" w:hAnsi="Times New Roman"/>
            <w:szCs w:val="26"/>
          </w:rPr>
          <w:t>законом</w:t>
        </w:r>
      </w:hyperlink>
      <w:r w:rsidRPr="00F602D8">
        <w:rPr>
          <w:rFonts w:ascii="Times New Roman" w:hAnsi="Times New Roman"/>
        </w:rPr>
        <w:t xml:space="preserve"> «</w:t>
      </w:r>
      <w:r>
        <w:rPr>
          <w:rFonts w:ascii="Times New Roman" w:hAnsi="Times New Roman"/>
        </w:rPr>
        <w:t>О приватизации государственно</w:t>
      </w:r>
      <w:r w:rsidRPr="00F602D8">
        <w:rPr>
          <w:rFonts w:ascii="Times New Roman" w:hAnsi="Times New Roman"/>
        </w:rPr>
        <w:t xml:space="preserve">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
    <w:p w:rsidR="00332ED8" w:rsidRPr="00F602D8" w:rsidRDefault="00332ED8" w:rsidP="00332ED8">
      <w:pPr>
        <w:pStyle w:val="a5"/>
        <w:ind w:firstLine="567"/>
        <w:jc w:val="both"/>
        <w:rPr>
          <w:rFonts w:ascii="Times New Roman" w:hAnsi="Times New Roman"/>
        </w:rPr>
      </w:pPr>
      <w:r w:rsidRPr="00F602D8">
        <w:rPr>
          <w:rFonts w:ascii="Times New Roman" w:hAnsi="Times New Roman"/>
          <w:i/>
          <w:iCs/>
        </w:rPr>
        <w:br w:type="textWrapping" w:clear="all"/>
      </w: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4F57B4" w:rsidRDefault="004F57B4" w:rsidP="004F57B4">
      <w:pPr>
        <w:pStyle w:val="a5"/>
        <w:tabs>
          <w:tab w:val="left" w:pos="7650"/>
        </w:tabs>
        <w:jc w:val="both"/>
        <w:rPr>
          <w:rFonts w:ascii="Times New Roman" w:hAnsi="Times New Roman"/>
        </w:rPr>
      </w:pPr>
    </w:p>
    <w:p w:rsidR="00AD2FBD" w:rsidRDefault="004F57B4" w:rsidP="004F57B4">
      <w:pPr>
        <w:pStyle w:val="a5"/>
        <w:tabs>
          <w:tab w:val="left" w:pos="7650"/>
        </w:tabs>
        <w:jc w:val="both"/>
        <w:rPr>
          <w:rFonts w:ascii="Times New Roman" w:hAnsi="Times New Roman"/>
        </w:rPr>
      </w:pPr>
      <w:r>
        <w:rPr>
          <w:rFonts w:ascii="Times New Roman" w:hAnsi="Times New Roman"/>
        </w:rPr>
        <w:t xml:space="preserve">                                                                                                             </w:t>
      </w:r>
    </w:p>
    <w:p w:rsidR="00332ED8" w:rsidRPr="00F602D8" w:rsidRDefault="004F57B4" w:rsidP="00AD2FBD">
      <w:pPr>
        <w:pStyle w:val="a5"/>
        <w:tabs>
          <w:tab w:val="left" w:pos="7650"/>
        </w:tabs>
        <w:jc w:val="right"/>
        <w:rPr>
          <w:rFonts w:ascii="Times New Roman" w:hAnsi="Times New Roman"/>
        </w:rPr>
      </w:pPr>
      <w:r>
        <w:rPr>
          <w:rFonts w:ascii="Times New Roman" w:hAnsi="Times New Roman"/>
        </w:rPr>
        <w:lastRenderedPageBreak/>
        <w:t xml:space="preserve">  </w:t>
      </w:r>
      <w:r w:rsidR="00332ED8" w:rsidRPr="00F602D8">
        <w:rPr>
          <w:rFonts w:ascii="Times New Roman" w:hAnsi="Times New Roman"/>
        </w:rPr>
        <w:t xml:space="preserve">Приложение 2 </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образования</w:t>
      </w:r>
    </w:p>
    <w:p w:rsidR="00332ED8" w:rsidRPr="00F602D8" w:rsidRDefault="00951BA8" w:rsidP="00332ED8">
      <w:pPr>
        <w:pStyle w:val="a5"/>
        <w:ind w:firstLine="567"/>
        <w:jc w:val="right"/>
        <w:rPr>
          <w:rFonts w:ascii="Times New Roman" w:hAnsi="Times New Roman"/>
        </w:rPr>
      </w:pPr>
      <w:r>
        <w:rPr>
          <w:rFonts w:ascii="Times New Roman" w:hAnsi="Times New Roman"/>
          <w:szCs w:val="26"/>
        </w:rPr>
        <w:t>Большесейский</w:t>
      </w:r>
      <w:r>
        <w:rPr>
          <w:rFonts w:ascii="Times New Roman" w:hAnsi="Times New Roman"/>
        </w:rPr>
        <w:t xml:space="preserve"> </w:t>
      </w:r>
      <w:r w:rsidR="00332ED8">
        <w:rPr>
          <w:rFonts w:ascii="Times New Roman" w:hAnsi="Times New Roman"/>
        </w:rPr>
        <w:t xml:space="preserve"> сельсовет</w:t>
      </w:r>
    </w:p>
    <w:p w:rsidR="00332ED8" w:rsidRPr="00F602D8" w:rsidRDefault="00332ED8" w:rsidP="00332ED8">
      <w:pPr>
        <w:pStyle w:val="a5"/>
        <w:ind w:firstLine="567"/>
        <w:jc w:val="center"/>
        <w:rPr>
          <w:rFonts w:ascii="Times New Roman" w:hAnsi="Times New Roman"/>
        </w:rPr>
      </w:pP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ПОЛОЖЕНИЕ</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bCs/>
        </w:rPr>
        <w:t xml:space="preserve">об организации продажи муниципального имущества муниципального образования </w:t>
      </w:r>
      <w:r w:rsidR="00951BA8" w:rsidRPr="00951BA8">
        <w:rPr>
          <w:rFonts w:ascii="Times New Roman" w:hAnsi="Times New Roman"/>
          <w:b/>
          <w:szCs w:val="26"/>
        </w:rPr>
        <w:t>Большесейский</w:t>
      </w:r>
      <w:r w:rsidR="00951BA8" w:rsidRPr="00CC0E3F">
        <w:rPr>
          <w:rFonts w:ascii="Times New Roman" w:hAnsi="Times New Roman"/>
          <w:b/>
          <w:bCs/>
        </w:rPr>
        <w:t xml:space="preserve"> </w:t>
      </w:r>
      <w:r w:rsidRPr="00CC0E3F">
        <w:rPr>
          <w:rFonts w:ascii="Times New Roman" w:hAnsi="Times New Roman"/>
          <w:b/>
          <w:bCs/>
        </w:rPr>
        <w:t xml:space="preserve"> сельсовет без объявления цены</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center"/>
        <w:rPr>
          <w:rFonts w:ascii="Times New Roman" w:hAnsi="Times New Roman"/>
          <w:szCs w:val="26"/>
        </w:rPr>
      </w:pPr>
      <w:r w:rsidRPr="00F602D8">
        <w:rPr>
          <w:rFonts w:ascii="Times New Roman" w:hAnsi="Times New Roman"/>
          <w:b/>
          <w:bCs/>
          <w:szCs w:val="26"/>
        </w:rPr>
        <w:t>I. Общие положения</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 Настоящее Положение определяет порядок организации продажи муниципального имущества, находящегося в муниципальной собственности муниципальног</w:t>
      </w:r>
      <w:r>
        <w:rPr>
          <w:rFonts w:ascii="Times New Roman" w:hAnsi="Times New Roman"/>
          <w:szCs w:val="26"/>
        </w:rPr>
        <w:t xml:space="preserve">о образования </w:t>
      </w:r>
      <w:r w:rsidR="00951BA8">
        <w:rPr>
          <w:rFonts w:ascii="Times New Roman" w:hAnsi="Times New Roman"/>
          <w:szCs w:val="26"/>
        </w:rPr>
        <w:t xml:space="preserve">Большесейский </w:t>
      </w:r>
      <w:r>
        <w:rPr>
          <w:rFonts w:ascii="Times New Roman" w:hAnsi="Times New Roman"/>
          <w:szCs w:val="26"/>
        </w:rPr>
        <w:t>сельсовет</w:t>
      </w:r>
      <w:r w:rsidRPr="00F602D8">
        <w:rPr>
          <w:rFonts w:ascii="Times New Roman" w:hAnsi="Times New Roman"/>
          <w:szCs w:val="26"/>
        </w:rPr>
        <w:t>,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Продажа муниципального имущества </w:t>
      </w:r>
      <w:hyperlink r:id="rId23" w:history="1">
        <w:r w:rsidRPr="00F602D8">
          <w:rPr>
            <w:rFonts w:ascii="Times New Roman" w:hAnsi="Times New Roman"/>
            <w:szCs w:val="26"/>
          </w:rPr>
          <w:t>без объявления цены</w:t>
        </w:r>
      </w:hyperlink>
      <w:r w:rsidRPr="00F602D8">
        <w:rPr>
          <w:rFonts w:ascii="Times New Roman" w:hAnsi="Times New Roman"/>
          <w:szCs w:val="26"/>
        </w:rPr>
        <w:t xml:space="preserve"> осуществляется, если продажа этого имущества посредством публичного предложения не состоялась.</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При продаже государственного или муниципального имущества без объявления цены его начальная цена не определяется.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4"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имущества осуществляет а</w:t>
      </w:r>
      <w:r>
        <w:rPr>
          <w:rFonts w:ascii="Times New Roman" w:hAnsi="Times New Roman"/>
          <w:szCs w:val="26"/>
        </w:rPr>
        <w:t xml:space="preserve">дминистрация </w:t>
      </w:r>
      <w:r w:rsidR="00951BA8">
        <w:rPr>
          <w:rFonts w:ascii="Times New Roman" w:hAnsi="Times New Roman"/>
          <w:szCs w:val="26"/>
        </w:rPr>
        <w:t>Большесейск</w:t>
      </w:r>
      <w:r>
        <w:rPr>
          <w:rFonts w:ascii="Times New Roman" w:hAnsi="Times New Roman"/>
          <w:szCs w:val="26"/>
        </w:rPr>
        <w:t>ого сельсовета</w:t>
      </w:r>
      <w:r w:rsidRPr="00F602D8">
        <w:rPr>
          <w:rFonts w:ascii="Times New Roman" w:hAnsi="Times New Roman"/>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w:t>
      </w:r>
      <w:r>
        <w:rPr>
          <w:rFonts w:ascii="Times New Roman" w:hAnsi="Times New Roman"/>
          <w:szCs w:val="26"/>
        </w:rPr>
        <w:t xml:space="preserve">министрации </w:t>
      </w:r>
      <w:r w:rsidR="00951BA8">
        <w:rPr>
          <w:rFonts w:ascii="Times New Roman" w:hAnsi="Times New Roman"/>
          <w:szCs w:val="26"/>
        </w:rPr>
        <w:t>Большесейск</w:t>
      </w:r>
      <w:r>
        <w:rPr>
          <w:rFonts w:ascii="Times New Roman" w:hAnsi="Times New Roman"/>
          <w:szCs w:val="26"/>
        </w:rPr>
        <w:t>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муниципального</w:t>
      </w:r>
      <w:r>
        <w:rPr>
          <w:rFonts w:ascii="Times New Roman" w:hAnsi="Times New Roman"/>
          <w:szCs w:val="26"/>
        </w:rPr>
        <w:t xml:space="preserve"> образования </w:t>
      </w:r>
      <w:r w:rsidR="00951BA8">
        <w:rPr>
          <w:rFonts w:ascii="Times New Roman" w:hAnsi="Times New Roman"/>
          <w:szCs w:val="26"/>
        </w:rPr>
        <w:t>Большесейский</w:t>
      </w:r>
      <w:r>
        <w:rPr>
          <w:rFonts w:ascii="Times New Roman" w:hAnsi="Times New Roman"/>
          <w:szCs w:val="26"/>
        </w:rPr>
        <w:t xml:space="preserve"> сельсовет</w:t>
      </w:r>
      <w:r w:rsidRPr="00F602D8">
        <w:rPr>
          <w:rFonts w:ascii="Times New Roman" w:hAnsi="Times New Roman"/>
          <w:szCs w:val="26"/>
        </w:rPr>
        <w:t xml:space="preserve"> в установленном порядке выполняют юридические лица, действующие 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25"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r w:rsidRPr="00F602D8">
        <w:rPr>
          <w:rFonts w:ascii="Times New Roman" w:hAnsi="Times New Roman"/>
          <w:b/>
          <w:bCs/>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w:t>
      </w:r>
      <w:r>
        <w:rPr>
          <w:rFonts w:ascii="Times New Roman" w:hAnsi="Times New Roman"/>
          <w:szCs w:val="26"/>
        </w:rPr>
        <w:t xml:space="preserve"> </w:t>
      </w:r>
      <w:r w:rsidRPr="00F602D8">
        <w:rPr>
          <w:rFonts w:ascii="Times New Roman" w:hAnsi="Times New Roman"/>
          <w:szCs w:val="26"/>
        </w:rPr>
        <w:t xml:space="preserve"> и другие документы по описи, представленной претендентом;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lastRenderedPageBreak/>
        <w:t>г) ведет учет заявок и предложений о цене приобретения имущества путем их регистрации в установленном продавцом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заключает с покупателем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производит расчеты с покупателем;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w:t>
      </w:r>
      <w:r w:rsidRPr="00F602D8">
        <w:rPr>
          <w:rFonts w:ascii="Times New Roman" w:hAnsi="Times New Roman"/>
        </w:rPr>
        <w:t xml:space="preserve">Федеральным </w:t>
      </w:r>
      <w:hyperlink r:id="rId26" w:history="1">
        <w:r w:rsidRPr="00F602D8">
          <w:rPr>
            <w:rFonts w:ascii="Times New Roman" w:hAnsi="Times New Roman"/>
          </w:rPr>
          <w:t>законом</w:t>
        </w:r>
      </w:hyperlink>
      <w:r>
        <w:rPr>
          <w:rFonts w:ascii="Times New Roman" w:hAnsi="Times New Roman"/>
          <w:szCs w:val="26"/>
        </w:rPr>
        <w:t xml:space="preserve"> </w:t>
      </w:r>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к) осуществляет иные функции, предусмотренные Федеральным </w:t>
      </w:r>
      <w:hyperlink r:id="rId27"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Функции, предусмотренные </w:t>
      </w:r>
      <w:hyperlink r:id="rId28" w:history="1">
        <w:r w:rsidRPr="00F602D8">
          <w:rPr>
            <w:rFonts w:ascii="Times New Roman" w:hAnsi="Times New Roman"/>
          </w:rPr>
          <w:t>пунктом 3</w:t>
        </w:r>
      </w:hyperlink>
      <w:r w:rsidRPr="00F602D8">
        <w:rPr>
          <w:rFonts w:ascii="Times New Roman" w:hAnsi="Times New Roman"/>
          <w:szCs w:val="26"/>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
          <w:bCs/>
          <w:szCs w:val="26"/>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 Порядок организации приема заявок и предложений</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Продавец осуществляет прием заявок в течение указанного                                   в информационном сообщении срока.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6. Форма бланка заявки утверждается продавцом и приводится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заявке должно содержаться обязательство претендента заключить договор купли-продажи имущества по предлагаемой им цене.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Предложения о приобретении муниципального имущества заявляются претендентами открыто в ходе проведения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 Претендент вправе подать только одно предложение 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7. При приеме заявки продавец:</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б) рассматривает заявки с прилагаемыми к ним документами на предмет их соответствия требованиям законодательства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8. Продавец отказывает претенденту в приеме заявки в случае, если: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заявка представлена по истечении срока приема заявок, указанного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заявка представлена лицом, не уполномоченным претендентом </w:t>
      </w:r>
      <w:r>
        <w:rPr>
          <w:rFonts w:ascii="Times New Roman" w:hAnsi="Times New Roman"/>
        </w:rPr>
        <w:t xml:space="preserve">  </w:t>
      </w:r>
      <w:r w:rsidRPr="00F602D8">
        <w:rPr>
          <w:rFonts w:ascii="Times New Roman" w:hAnsi="Times New Roman"/>
        </w:rPr>
        <w:t xml:space="preserve">    на осуществление таких действий;</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заявка оформлена с нарушением требований, установленных продавцом;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представлены не все документы, предусмотренные информационным сообщением, либо они оформлены ненадлежащим образом;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д) представленные документы не подтверждают право претендента быть покупателем имущества в соответствии с </w:t>
      </w:r>
      <w:hyperlink r:id="rId29" w:history="1">
        <w:r w:rsidRPr="00F602D8">
          <w:rPr>
            <w:rFonts w:ascii="Times New Roman" w:hAnsi="Times New Roman"/>
          </w:rPr>
          <w:t>законодательством</w:t>
        </w:r>
      </w:hyperlink>
      <w:r w:rsidRPr="00F602D8">
        <w:rPr>
          <w:rFonts w:ascii="Times New Roman" w:hAnsi="Times New Roman"/>
        </w:rPr>
        <w:t xml:space="preserve">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Указанный перечень оснований для отказа в приеме заявки является исчерпывающим.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Претендент не вправе отозвать зарегистрированную заявку, если иное       не установлено законодательством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III. Порядок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Покупателем имущества признается: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при принятии к рассмотрению одного предложения о цене приобретения имущества — претендент, подавший это предложение;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13. Протокол об итогах продажи имущества должен содержать: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сведения об имуществе;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общее количество зарегистрированных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сведения об отказах в рассмотрении предложений о цене приобретения имущества с указанием подавших их претендентов и причин отказов;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сведения о рассмотренных предложениях о цене приобретения имущества с указанием подавших их претендентов;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 сведения о покупателе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цену приобретения имущества, предложенную покупателем;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иные необходимые сведения.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15.1.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0"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IV. Порядок заключения договора купли-продажи имущества, оплаты имущества и передачи его покупателю</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Договор купли-продажи имущества заключается в течение 5</w:t>
      </w:r>
      <w:r>
        <w:rPr>
          <w:rFonts w:ascii="Times New Roman" w:hAnsi="Times New Roman"/>
        </w:rPr>
        <w:t xml:space="preserve"> рабочих дней с момента</w:t>
      </w:r>
      <w:r w:rsidRPr="00F602D8">
        <w:rPr>
          <w:rFonts w:ascii="Times New Roman" w:hAnsi="Times New Roman"/>
        </w:rPr>
        <w:t xml:space="preserve"> подведения итогов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1" w:history="1">
        <w:r w:rsidRPr="00F602D8">
          <w:rPr>
            <w:rFonts w:ascii="Times New Roman" w:hAnsi="Times New Roman"/>
          </w:rPr>
          <w:t>кодексом</w:t>
        </w:r>
      </w:hyperlink>
      <w:r w:rsidRPr="00F602D8">
        <w:rPr>
          <w:rFonts w:ascii="Times New Roman" w:hAnsi="Times New Roman"/>
        </w:rPr>
        <w:t xml:space="preserve"> Российской Федерации, Федеральным </w:t>
      </w:r>
      <w:hyperlink r:id="rId32"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и иными нормативными правовыми актами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федерального имущества</w:t>
      </w:r>
      <w:r>
        <w:rPr>
          <w:rFonts w:ascii="Times New Roman" w:hAnsi="Times New Roman"/>
        </w:rPr>
        <w:t>,</w:t>
      </w:r>
      <w:r w:rsidRPr="00F602D8">
        <w:rPr>
          <w:rFonts w:ascii="Times New Roman" w:hAnsi="Times New Roman"/>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В случае привлечения агента для осуществления функций продавца приватизируемого муниципального имущества ад</w:t>
      </w:r>
      <w:r>
        <w:rPr>
          <w:rFonts w:ascii="Times New Roman" w:hAnsi="Times New Roman"/>
        </w:rPr>
        <w:t>министрация</w:t>
      </w:r>
      <w:r w:rsidR="00951BA8" w:rsidRPr="00951BA8">
        <w:rPr>
          <w:rFonts w:ascii="Times New Roman" w:hAnsi="Times New Roman"/>
          <w:szCs w:val="26"/>
        </w:rPr>
        <w:t xml:space="preserve"> </w:t>
      </w:r>
      <w:r w:rsidR="00951BA8">
        <w:rPr>
          <w:rFonts w:ascii="Times New Roman" w:hAnsi="Times New Roman"/>
          <w:szCs w:val="26"/>
        </w:rPr>
        <w:t>Большесейск</w:t>
      </w:r>
      <w:r>
        <w:rPr>
          <w:rFonts w:ascii="Times New Roman" w:hAnsi="Times New Roman"/>
        </w:rPr>
        <w:t>ого сельсовета</w:t>
      </w:r>
      <w:r w:rsidRPr="00F602D8">
        <w:rPr>
          <w:rFonts w:ascii="Times New Roman" w:hAnsi="Times New Roman"/>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случае предоставления рассрочки оплата имущества осуществляется      в соответствии с решением о предоставлении рассрочки.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договоре купли-продажи предусматривается уплата покупателем неустойки в случае его уклонения или отказа от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32ED8" w:rsidRPr="00F602D8" w:rsidRDefault="00332ED8" w:rsidP="00332ED8">
      <w:pPr>
        <w:pStyle w:val="a5"/>
        <w:jc w:val="right"/>
        <w:rPr>
          <w:rFonts w:ascii="Times New Roman" w:hAnsi="Times New Roman"/>
        </w:rPr>
      </w:pPr>
      <w:r w:rsidRPr="00F602D8">
        <w:rPr>
          <w:rFonts w:ascii="Times New Roman" w:hAnsi="Times New Roman"/>
        </w:rPr>
        <w:br w:type="page"/>
      </w:r>
      <w:r>
        <w:rPr>
          <w:rFonts w:ascii="Times New Roman" w:hAnsi="Times New Roman"/>
        </w:rPr>
        <w:lastRenderedPageBreak/>
        <w:t xml:space="preserve"> </w:t>
      </w:r>
    </w:p>
    <w:p w:rsidR="00332ED8" w:rsidRPr="008E7995" w:rsidRDefault="00332ED8" w:rsidP="00332ED8">
      <w:pPr>
        <w:pStyle w:val="a5"/>
        <w:ind w:firstLine="567"/>
        <w:jc w:val="both"/>
      </w:pPr>
    </w:p>
    <w:p w:rsidR="000F3632" w:rsidRDefault="000F3632" w:rsidP="00A17C26"/>
    <w:sectPr w:rsidR="000F3632" w:rsidSect="00AD2FB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78" w:rsidRDefault="00722978" w:rsidP="00A533AE">
      <w:pPr>
        <w:spacing w:after="0" w:line="240" w:lineRule="auto"/>
      </w:pPr>
      <w:r>
        <w:separator/>
      </w:r>
    </w:p>
  </w:endnote>
  <w:endnote w:type="continuationSeparator" w:id="0">
    <w:p w:rsidR="00722978" w:rsidRDefault="00722978" w:rsidP="00A5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78" w:rsidRDefault="00722978" w:rsidP="00A533AE">
      <w:pPr>
        <w:spacing w:after="0" w:line="240" w:lineRule="auto"/>
      </w:pPr>
      <w:r>
        <w:separator/>
      </w:r>
    </w:p>
  </w:footnote>
  <w:footnote w:type="continuationSeparator" w:id="0">
    <w:p w:rsidR="00722978" w:rsidRDefault="00722978" w:rsidP="00A53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C34"/>
    <w:multiLevelType w:val="hybridMultilevel"/>
    <w:tmpl w:val="DD80FA3A"/>
    <w:lvl w:ilvl="0" w:tplc="C2BC173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B9114E"/>
    <w:multiLevelType w:val="hybridMultilevel"/>
    <w:tmpl w:val="DEE0D8A8"/>
    <w:lvl w:ilvl="0" w:tplc="1D06B3DE">
      <w:start w:val="1"/>
      <w:numFmt w:val="decimal"/>
      <w:lvlText w:val="%1."/>
      <w:lvlJc w:val="left"/>
      <w:pPr>
        <w:ind w:left="1878" w:hanging="105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7534"/>
    <w:rsid w:val="00003C6A"/>
    <w:rsid w:val="000174C5"/>
    <w:rsid w:val="00032F4E"/>
    <w:rsid w:val="000349F5"/>
    <w:rsid w:val="000429B1"/>
    <w:rsid w:val="000477C3"/>
    <w:rsid w:val="00055FEC"/>
    <w:rsid w:val="0006276C"/>
    <w:rsid w:val="00071976"/>
    <w:rsid w:val="00075E5C"/>
    <w:rsid w:val="0008114D"/>
    <w:rsid w:val="00086BA5"/>
    <w:rsid w:val="000A0712"/>
    <w:rsid w:val="000A0B2C"/>
    <w:rsid w:val="000A1575"/>
    <w:rsid w:val="000A3170"/>
    <w:rsid w:val="000C7126"/>
    <w:rsid w:val="000D047F"/>
    <w:rsid w:val="000D71DA"/>
    <w:rsid w:val="000D783E"/>
    <w:rsid w:val="000F3632"/>
    <w:rsid w:val="0010610D"/>
    <w:rsid w:val="001151A6"/>
    <w:rsid w:val="0012652B"/>
    <w:rsid w:val="0012717F"/>
    <w:rsid w:val="00130016"/>
    <w:rsid w:val="00154AAF"/>
    <w:rsid w:val="00167511"/>
    <w:rsid w:val="00175921"/>
    <w:rsid w:val="001800E0"/>
    <w:rsid w:val="00180983"/>
    <w:rsid w:val="00183B89"/>
    <w:rsid w:val="00184B7A"/>
    <w:rsid w:val="0019544A"/>
    <w:rsid w:val="001A1214"/>
    <w:rsid w:val="001A243F"/>
    <w:rsid w:val="001A554F"/>
    <w:rsid w:val="001A5C61"/>
    <w:rsid w:val="001A72B3"/>
    <w:rsid w:val="001B581A"/>
    <w:rsid w:val="001B7EA7"/>
    <w:rsid w:val="001D11AB"/>
    <w:rsid w:val="001D38A1"/>
    <w:rsid w:val="001D62DD"/>
    <w:rsid w:val="001E07CE"/>
    <w:rsid w:val="001F1E2B"/>
    <w:rsid w:val="001F2339"/>
    <w:rsid w:val="001F2D66"/>
    <w:rsid w:val="001F5DF3"/>
    <w:rsid w:val="0020036C"/>
    <w:rsid w:val="002166A8"/>
    <w:rsid w:val="00216928"/>
    <w:rsid w:val="00222012"/>
    <w:rsid w:val="00232CE9"/>
    <w:rsid w:val="00234519"/>
    <w:rsid w:val="002351CC"/>
    <w:rsid w:val="002538D0"/>
    <w:rsid w:val="002570EC"/>
    <w:rsid w:val="00270B10"/>
    <w:rsid w:val="0028030D"/>
    <w:rsid w:val="00295EEF"/>
    <w:rsid w:val="002A5BE1"/>
    <w:rsid w:val="002C38B9"/>
    <w:rsid w:val="002D244F"/>
    <w:rsid w:val="002D35E0"/>
    <w:rsid w:val="002E4A44"/>
    <w:rsid w:val="002F23B8"/>
    <w:rsid w:val="002F390C"/>
    <w:rsid w:val="00302A6A"/>
    <w:rsid w:val="003137DE"/>
    <w:rsid w:val="003155E0"/>
    <w:rsid w:val="00324A6B"/>
    <w:rsid w:val="00325818"/>
    <w:rsid w:val="00332ED8"/>
    <w:rsid w:val="003453B6"/>
    <w:rsid w:val="003511C9"/>
    <w:rsid w:val="0035269D"/>
    <w:rsid w:val="00363ED3"/>
    <w:rsid w:val="00364117"/>
    <w:rsid w:val="003832B1"/>
    <w:rsid w:val="003927EC"/>
    <w:rsid w:val="00396900"/>
    <w:rsid w:val="003A02A1"/>
    <w:rsid w:val="003A0CEB"/>
    <w:rsid w:val="003A312D"/>
    <w:rsid w:val="003A7423"/>
    <w:rsid w:val="003B0BCD"/>
    <w:rsid w:val="003B2EFA"/>
    <w:rsid w:val="003B3C6F"/>
    <w:rsid w:val="003C7659"/>
    <w:rsid w:val="003D2F7A"/>
    <w:rsid w:val="003D4FC7"/>
    <w:rsid w:val="003D5271"/>
    <w:rsid w:val="003E17BC"/>
    <w:rsid w:val="003E29D8"/>
    <w:rsid w:val="003F09E5"/>
    <w:rsid w:val="003F3DB9"/>
    <w:rsid w:val="003F5AF4"/>
    <w:rsid w:val="00410E10"/>
    <w:rsid w:val="00413B9E"/>
    <w:rsid w:val="004152C2"/>
    <w:rsid w:val="004200E2"/>
    <w:rsid w:val="00422DED"/>
    <w:rsid w:val="0043266D"/>
    <w:rsid w:val="00444D75"/>
    <w:rsid w:val="00450240"/>
    <w:rsid w:val="00453227"/>
    <w:rsid w:val="00454376"/>
    <w:rsid w:val="00463E47"/>
    <w:rsid w:val="00464C10"/>
    <w:rsid w:val="00496653"/>
    <w:rsid w:val="004A5F53"/>
    <w:rsid w:val="004B0904"/>
    <w:rsid w:val="004B5F24"/>
    <w:rsid w:val="004C48F2"/>
    <w:rsid w:val="004C6176"/>
    <w:rsid w:val="004F406D"/>
    <w:rsid w:val="004F57B4"/>
    <w:rsid w:val="005015DB"/>
    <w:rsid w:val="00504E4A"/>
    <w:rsid w:val="00546A93"/>
    <w:rsid w:val="0055463E"/>
    <w:rsid w:val="00564DA6"/>
    <w:rsid w:val="00570311"/>
    <w:rsid w:val="00577D8D"/>
    <w:rsid w:val="00581625"/>
    <w:rsid w:val="0058310E"/>
    <w:rsid w:val="0058512A"/>
    <w:rsid w:val="00586063"/>
    <w:rsid w:val="005911EA"/>
    <w:rsid w:val="005A35B2"/>
    <w:rsid w:val="005A508D"/>
    <w:rsid w:val="005B0523"/>
    <w:rsid w:val="005B3DC0"/>
    <w:rsid w:val="005B61EA"/>
    <w:rsid w:val="005D38C9"/>
    <w:rsid w:val="005D5207"/>
    <w:rsid w:val="005F6355"/>
    <w:rsid w:val="00617368"/>
    <w:rsid w:val="00621D0E"/>
    <w:rsid w:val="00625160"/>
    <w:rsid w:val="00632162"/>
    <w:rsid w:val="00632670"/>
    <w:rsid w:val="00655435"/>
    <w:rsid w:val="00655554"/>
    <w:rsid w:val="006745F5"/>
    <w:rsid w:val="0067733D"/>
    <w:rsid w:val="00694783"/>
    <w:rsid w:val="00696117"/>
    <w:rsid w:val="00696A3C"/>
    <w:rsid w:val="006979E2"/>
    <w:rsid w:val="00697B84"/>
    <w:rsid w:val="006A3AE4"/>
    <w:rsid w:val="006B4993"/>
    <w:rsid w:val="006B4AAD"/>
    <w:rsid w:val="006B7C6C"/>
    <w:rsid w:val="006D17C8"/>
    <w:rsid w:val="006E15AA"/>
    <w:rsid w:val="006E28D6"/>
    <w:rsid w:val="006E46A6"/>
    <w:rsid w:val="006F0566"/>
    <w:rsid w:val="006F183E"/>
    <w:rsid w:val="006F7B19"/>
    <w:rsid w:val="007132D9"/>
    <w:rsid w:val="00716BA2"/>
    <w:rsid w:val="00722978"/>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F1A8E"/>
    <w:rsid w:val="007F4089"/>
    <w:rsid w:val="00805C8F"/>
    <w:rsid w:val="0081103F"/>
    <w:rsid w:val="00822714"/>
    <w:rsid w:val="00831B33"/>
    <w:rsid w:val="00837CB6"/>
    <w:rsid w:val="00851D75"/>
    <w:rsid w:val="00853711"/>
    <w:rsid w:val="00856109"/>
    <w:rsid w:val="00864B59"/>
    <w:rsid w:val="00871E0F"/>
    <w:rsid w:val="0087649D"/>
    <w:rsid w:val="00884361"/>
    <w:rsid w:val="008845E5"/>
    <w:rsid w:val="00885140"/>
    <w:rsid w:val="00892532"/>
    <w:rsid w:val="008966D3"/>
    <w:rsid w:val="008A4187"/>
    <w:rsid w:val="008B1E2D"/>
    <w:rsid w:val="008B3B3B"/>
    <w:rsid w:val="008B522F"/>
    <w:rsid w:val="008C00CE"/>
    <w:rsid w:val="008C6E4E"/>
    <w:rsid w:val="008D6991"/>
    <w:rsid w:val="008E4997"/>
    <w:rsid w:val="008E4DF8"/>
    <w:rsid w:val="008E7851"/>
    <w:rsid w:val="008F67A8"/>
    <w:rsid w:val="00917506"/>
    <w:rsid w:val="00921447"/>
    <w:rsid w:val="00926C00"/>
    <w:rsid w:val="0093274C"/>
    <w:rsid w:val="009467C7"/>
    <w:rsid w:val="009500B3"/>
    <w:rsid w:val="00950B0F"/>
    <w:rsid w:val="009517BF"/>
    <w:rsid w:val="00951BA8"/>
    <w:rsid w:val="0095592C"/>
    <w:rsid w:val="00963E10"/>
    <w:rsid w:val="00965D24"/>
    <w:rsid w:val="00985360"/>
    <w:rsid w:val="009878A1"/>
    <w:rsid w:val="00994088"/>
    <w:rsid w:val="00994158"/>
    <w:rsid w:val="009C2112"/>
    <w:rsid w:val="009C3798"/>
    <w:rsid w:val="009D1F88"/>
    <w:rsid w:val="009D2F7A"/>
    <w:rsid w:val="009D3D4B"/>
    <w:rsid w:val="009D74D9"/>
    <w:rsid w:val="009F1955"/>
    <w:rsid w:val="009F298E"/>
    <w:rsid w:val="00A12402"/>
    <w:rsid w:val="00A17BB3"/>
    <w:rsid w:val="00A17C26"/>
    <w:rsid w:val="00A21626"/>
    <w:rsid w:val="00A30003"/>
    <w:rsid w:val="00A3340E"/>
    <w:rsid w:val="00A41DFB"/>
    <w:rsid w:val="00A4425E"/>
    <w:rsid w:val="00A533AE"/>
    <w:rsid w:val="00A64CB0"/>
    <w:rsid w:val="00A729FE"/>
    <w:rsid w:val="00A74C6F"/>
    <w:rsid w:val="00AA19D2"/>
    <w:rsid w:val="00AA7534"/>
    <w:rsid w:val="00AA79F4"/>
    <w:rsid w:val="00AC33AC"/>
    <w:rsid w:val="00AD14AF"/>
    <w:rsid w:val="00AD2FBD"/>
    <w:rsid w:val="00AD6C02"/>
    <w:rsid w:val="00AE19AD"/>
    <w:rsid w:val="00AE2D49"/>
    <w:rsid w:val="00AF3684"/>
    <w:rsid w:val="00AF5E90"/>
    <w:rsid w:val="00B03F44"/>
    <w:rsid w:val="00B1547B"/>
    <w:rsid w:val="00B17DF2"/>
    <w:rsid w:val="00B22FEB"/>
    <w:rsid w:val="00B301CA"/>
    <w:rsid w:val="00B35C4A"/>
    <w:rsid w:val="00B413DA"/>
    <w:rsid w:val="00B41BDB"/>
    <w:rsid w:val="00B45F66"/>
    <w:rsid w:val="00B56949"/>
    <w:rsid w:val="00B66031"/>
    <w:rsid w:val="00B7043D"/>
    <w:rsid w:val="00B716F2"/>
    <w:rsid w:val="00B81103"/>
    <w:rsid w:val="00B87469"/>
    <w:rsid w:val="00B94637"/>
    <w:rsid w:val="00B97C3E"/>
    <w:rsid w:val="00BC2435"/>
    <w:rsid w:val="00BD107C"/>
    <w:rsid w:val="00BD2587"/>
    <w:rsid w:val="00BE4EB3"/>
    <w:rsid w:val="00BE7322"/>
    <w:rsid w:val="00BF138F"/>
    <w:rsid w:val="00BF19FF"/>
    <w:rsid w:val="00C01740"/>
    <w:rsid w:val="00C057F6"/>
    <w:rsid w:val="00C07917"/>
    <w:rsid w:val="00C07B37"/>
    <w:rsid w:val="00C13227"/>
    <w:rsid w:val="00C173D2"/>
    <w:rsid w:val="00C31D5E"/>
    <w:rsid w:val="00C350E9"/>
    <w:rsid w:val="00C4047C"/>
    <w:rsid w:val="00C454CB"/>
    <w:rsid w:val="00C46629"/>
    <w:rsid w:val="00C474D9"/>
    <w:rsid w:val="00C531A8"/>
    <w:rsid w:val="00C551B6"/>
    <w:rsid w:val="00C57472"/>
    <w:rsid w:val="00C66D2F"/>
    <w:rsid w:val="00C72661"/>
    <w:rsid w:val="00C7469C"/>
    <w:rsid w:val="00C83C4C"/>
    <w:rsid w:val="00CD035D"/>
    <w:rsid w:val="00CD4572"/>
    <w:rsid w:val="00CE4C8E"/>
    <w:rsid w:val="00D03F65"/>
    <w:rsid w:val="00D06EFB"/>
    <w:rsid w:val="00D137A4"/>
    <w:rsid w:val="00D140B9"/>
    <w:rsid w:val="00D151CB"/>
    <w:rsid w:val="00D22156"/>
    <w:rsid w:val="00D32763"/>
    <w:rsid w:val="00D32CE4"/>
    <w:rsid w:val="00D375F8"/>
    <w:rsid w:val="00D40C17"/>
    <w:rsid w:val="00D54E01"/>
    <w:rsid w:val="00D65883"/>
    <w:rsid w:val="00D750FC"/>
    <w:rsid w:val="00D7577A"/>
    <w:rsid w:val="00D76D59"/>
    <w:rsid w:val="00D772A6"/>
    <w:rsid w:val="00DC48BF"/>
    <w:rsid w:val="00DC6969"/>
    <w:rsid w:val="00DD0420"/>
    <w:rsid w:val="00DD57C3"/>
    <w:rsid w:val="00DE72B3"/>
    <w:rsid w:val="00DF1F80"/>
    <w:rsid w:val="00DF3D24"/>
    <w:rsid w:val="00DF7ECC"/>
    <w:rsid w:val="00E1135E"/>
    <w:rsid w:val="00E12813"/>
    <w:rsid w:val="00E177A9"/>
    <w:rsid w:val="00E31C8F"/>
    <w:rsid w:val="00E369A2"/>
    <w:rsid w:val="00E440DE"/>
    <w:rsid w:val="00E50A74"/>
    <w:rsid w:val="00E54D84"/>
    <w:rsid w:val="00E62C94"/>
    <w:rsid w:val="00E67C84"/>
    <w:rsid w:val="00E724C1"/>
    <w:rsid w:val="00E8142E"/>
    <w:rsid w:val="00E90848"/>
    <w:rsid w:val="00E93DEF"/>
    <w:rsid w:val="00E96460"/>
    <w:rsid w:val="00EA5028"/>
    <w:rsid w:val="00EA6EC3"/>
    <w:rsid w:val="00EB10BA"/>
    <w:rsid w:val="00EB787E"/>
    <w:rsid w:val="00F21A8F"/>
    <w:rsid w:val="00F367BF"/>
    <w:rsid w:val="00F42095"/>
    <w:rsid w:val="00F50F72"/>
    <w:rsid w:val="00F54E08"/>
    <w:rsid w:val="00F603B8"/>
    <w:rsid w:val="00F63F27"/>
    <w:rsid w:val="00F647FB"/>
    <w:rsid w:val="00F72E70"/>
    <w:rsid w:val="00F741FC"/>
    <w:rsid w:val="00F75F7B"/>
    <w:rsid w:val="00F7627A"/>
    <w:rsid w:val="00F76621"/>
    <w:rsid w:val="00F877E3"/>
    <w:rsid w:val="00F90F84"/>
    <w:rsid w:val="00F91106"/>
    <w:rsid w:val="00F962C8"/>
    <w:rsid w:val="00F96D6F"/>
    <w:rsid w:val="00FB4156"/>
    <w:rsid w:val="00FC7EC1"/>
    <w:rsid w:val="00FD0548"/>
    <w:rsid w:val="00FD43C1"/>
    <w:rsid w:val="00FE2D7E"/>
    <w:rsid w:val="00FF2059"/>
    <w:rsid w:val="00FF3048"/>
    <w:rsid w:val="00FF44E0"/>
    <w:rsid w:val="00F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A5A61-BCD7-4E64-86B8-539CCD7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7534"/>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customStyle="1" w:styleId="ConsNormal">
    <w:name w:val="ConsNormal"/>
    <w:rsid w:val="00E724C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rsid w:val="00E72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724C1"/>
    <w:pPr>
      <w:ind w:left="720"/>
      <w:contextualSpacing/>
    </w:pPr>
  </w:style>
  <w:style w:type="character" w:styleId="a4">
    <w:name w:val="Strong"/>
    <w:qFormat/>
    <w:rsid w:val="000F3632"/>
    <w:rPr>
      <w:b/>
      <w:bCs/>
    </w:rPr>
  </w:style>
  <w:style w:type="paragraph" w:styleId="a5">
    <w:name w:val="No Spacing"/>
    <w:uiPriority w:val="1"/>
    <w:qFormat/>
    <w:rsid w:val="00856109"/>
    <w:pPr>
      <w:spacing w:after="0" w:line="240" w:lineRule="auto"/>
    </w:pPr>
    <w:rPr>
      <w:rFonts w:ascii="Arial" w:eastAsia="Times New Roman" w:hAnsi="Arial" w:cs="Times New Roman"/>
      <w:sz w:val="26"/>
      <w:szCs w:val="24"/>
      <w:lang w:eastAsia="ru-RU"/>
    </w:rPr>
  </w:style>
  <w:style w:type="character" w:styleId="a6">
    <w:name w:val="Hyperlink"/>
    <w:rsid w:val="00D76D59"/>
    <w:rPr>
      <w:color w:val="0000FF"/>
      <w:u w:val="single"/>
    </w:rPr>
  </w:style>
  <w:style w:type="paragraph" w:styleId="a7">
    <w:name w:val="header"/>
    <w:basedOn w:val="a"/>
    <w:link w:val="a8"/>
    <w:uiPriority w:val="99"/>
    <w:semiHidden/>
    <w:unhideWhenUsed/>
    <w:rsid w:val="00A53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33AE"/>
    <w:rPr>
      <w:rFonts w:eastAsiaTheme="minorEastAsia"/>
      <w:lang w:eastAsia="ru-RU"/>
    </w:rPr>
  </w:style>
  <w:style w:type="paragraph" w:styleId="a9">
    <w:name w:val="footer"/>
    <w:basedOn w:val="a"/>
    <w:link w:val="aa"/>
    <w:uiPriority w:val="99"/>
    <w:semiHidden/>
    <w:unhideWhenUsed/>
    <w:rsid w:val="00A533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33A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141;fld=134;dst=65" TargetMode="External"/><Relationship Id="rId13" Type="http://schemas.openxmlformats.org/officeDocument/2006/relationships/hyperlink" Target="consultantplus://offline/main?base=ROS;n=107141;fld=134;dst=100178" TargetMode="External"/><Relationship Id="rId18" Type="http://schemas.openxmlformats.org/officeDocument/2006/relationships/hyperlink" Target="consultantplus://offline/main?base=ROS;n=112770;fld=134;dst=102068" TargetMode="External"/><Relationship Id="rId26" Type="http://schemas.openxmlformats.org/officeDocument/2006/relationships/hyperlink" Target="consultantplus://offline/main?base=ROS;n=107141;fld=134" TargetMode="External"/><Relationship Id="rId3" Type="http://schemas.openxmlformats.org/officeDocument/2006/relationships/settings" Target="settings.xml"/><Relationship Id="rId21" Type="http://schemas.openxmlformats.org/officeDocument/2006/relationships/hyperlink" Target="consultantplus://offline/main?base=ROS;n=107141;fld=134;dst=102" TargetMode="External"/><Relationship Id="rId34" Type="http://schemas.openxmlformats.org/officeDocument/2006/relationships/theme" Target="theme/theme1.xml"/><Relationship Id="rId7" Type="http://schemas.openxmlformats.org/officeDocument/2006/relationships/hyperlink" Target="consultantplus://offline/main?base=ROS;n=99840;fld=134;dst=100010" TargetMode="External"/><Relationship Id="rId12" Type="http://schemas.openxmlformats.org/officeDocument/2006/relationships/hyperlink" Target="consultantplus://offline/main?base=ROS;n=107141;fld=134;dst=40" TargetMode="External"/><Relationship Id="rId17" Type="http://schemas.openxmlformats.org/officeDocument/2006/relationships/hyperlink" Target="consultantplus://offline/main?base=ROS;n=107141;fld=134;dst=44" TargetMode="External"/><Relationship Id="rId25" Type="http://schemas.openxmlformats.org/officeDocument/2006/relationships/hyperlink" Target="consultantplus://offline/main?base=ROS;n=107141;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OS;n=107141;fld=134" TargetMode="External"/><Relationship Id="rId20" Type="http://schemas.openxmlformats.org/officeDocument/2006/relationships/hyperlink" Target="consultantplus://offline/main?base=ROS;n=110870;fld=134;dst=44" TargetMode="External"/><Relationship Id="rId29" Type="http://schemas.openxmlformats.org/officeDocument/2006/relationships/hyperlink" Target="consultantplus://offline/main?base=ROS;n=107141;fld=134;dst=100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07141;fld=134" TargetMode="External"/><Relationship Id="rId24" Type="http://schemas.openxmlformats.org/officeDocument/2006/relationships/hyperlink" Target="consultantplus://offline/main?base=ROS;n=107141;fld=134;dst=100371" TargetMode="External"/><Relationship Id="rId32" Type="http://schemas.openxmlformats.org/officeDocument/2006/relationships/hyperlink" Target="consultantplus://offline/main?base=ROS;n=107141;fld=134" TargetMode="External"/><Relationship Id="rId5" Type="http://schemas.openxmlformats.org/officeDocument/2006/relationships/footnotes" Target="footnotes.xml"/><Relationship Id="rId15" Type="http://schemas.openxmlformats.org/officeDocument/2006/relationships/hyperlink" Target="consultantplus://offline/main?base=ROS;n=107141;fld=134;dst=41" TargetMode="External"/><Relationship Id="rId23" Type="http://schemas.openxmlformats.org/officeDocument/2006/relationships/hyperlink" Target="consultantplus://offline/main?base=ROS;n=110870;fld=134;dst=100054" TargetMode="External"/><Relationship Id="rId28" Type="http://schemas.openxmlformats.org/officeDocument/2006/relationships/hyperlink" Target="consultantplus://offline/main?base=ROS;n=110870;fld=134;dst=100060" TargetMode="External"/><Relationship Id="rId10" Type="http://schemas.openxmlformats.org/officeDocument/2006/relationships/hyperlink" Target="consultantplus://offline/main?base=ROS;n=107141;fld=134;dst=26" TargetMode="External"/><Relationship Id="rId19" Type="http://schemas.openxmlformats.org/officeDocument/2006/relationships/hyperlink" Target="consultantplus://offline/main?base=ROS;n=110870;fld=134;dst=41" TargetMode="External"/><Relationship Id="rId31" Type="http://schemas.openxmlformats.org/officeDocument/2006/relationships/hyperlink" Target="consultantplus://offline/main?base=ROS;n=110205;fld=134;dst=100008" TargetMode="External"/><Relationship Id="rId4" Type="http://schemas.openxmlformats.org/officeDocument/2006/relationships/webSettings" Target="webSettings.xml"/><Relationship Id="rId9" Type="http://schemas.openxmlformats.org/officeDocument/2006/relationships/hyperlink" Target="consultantplus://offline/main?base=ROS;n=107141;fld=134;dst=100371" TargetMode="External"/><Relationship Id="rId14" Type="http://schemas.openxmlformats.org/officeDocument/2006/relationships/hyperlink" Target="consultantplus://offline/main?base=ROS;n=107141;fld=134" TargetMode="External"/><Relationship Id="rId22" Type="http://schemas.openxmlformats.org/officeDocument/2006/relationships/hyperlink" Target="consultantplus://offline/main?base=ROS;n=107141;fld=134" TargetMode="External"/><Relationship Id="rId27" Type="http://schemas.openxmlformats.org/officeDocument/2006/relationships/hyperlink" Target="consultantplus://offline/main?base=ROS;n=107141;fld=134" TargetMode="External"/><Relationship Id="rId30"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37</Pages>
  <Words>15141</Words>
  <Characters>86304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2022-03-24T03:43:00Z</cp:lastPrinted>
  <dcterms:created xsi:type="dcterms:W3CDTF">2022-03-24T03:26:00Z</dcterms:created>
  <dcterms:modified xsi:type="dcterms:W3CDTF">2022-03-24T04:15:00Z</dcterms:modified>
</cp:coreProperties>
</file>